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A8" w:rsidRPr="009125A8" w:rsidRDefault="009125A8" w:rsidP="009125A8">
      <w:pPr>
        <w:jc w:val="right"/>
        <w:rPr>
          <w:rFonts w:ascii="Times New Roman" w:hAnsi="Times New Roman" w:cs="Times New Roman"/>
          <w:b/>
          <w:i/>
          <w:sz w:val="24"/>
        </w:rPr>
      </w:pPr>
      <w:r w:rsidRPr="009125A8">
        <w:rPr>
          <w:rFonts w:ascii="Times New Roman" w:hAnsi="Times New Roman" w:cs="Times New Roman"/>
          <w:b/>
          <w:i/>
          <w:sz w:val="24"/>
        </w:rPr>
        <w:t>Протокол № 1</w:t>
      </w:r>
    </w:p>
    <w:p w:rsidR="009125A8" w:rsidRPr="009125A8" w:rsidRDefault="009125A8" w:rsidP="008E5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9125A8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</w:p>
    <w:p w:rsidR="00353F7F" w:rsidRPr="009125A8" w:rsidRDefault="009125A8" w:rsidP="008E59E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25A8"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 w:rsidR="008E59EC" w:rsidRPr="009125A8">
        <w:rPr>
          <w:rFonts w:ascii="Times New Roman" w:hAnsi="Times New Roman" w:cs="Times New Roman"/>
          <w:b/>
          <w:sz w:val="26"/>
          <w:szCs w:val="26"/>
        </w:rPr>
        <w:t xml:space="preserve">по землепользованию и застройке МО «Город </w:t>
      </w:r>
      <w:proofErr w:type="spellStart"/>
      <w:r w:rsidR="008E59EC" w:rsidRPr="009125A8">
        <w:rPr>
          <w:rFonts w:ascii="Times New Roman" w:hAnsi="Times New Roman" w:cs="Times New Roman"/>
          <w:b/>
          <w:sz w:val="26"/>
          <w:szCs w:val="26"/>
        </w:rPr>
        <w:t>Кизилюрт</w:t>
      </w:r>
      <w:proofErr w:type="spellEnd"/>
      <w:r w:rsidR="008E59EC" w:rsidRPr="009125A8">
        <w:rPr>
          <w:rFonts w:ascii="Times New Roman" w:hAnsi="Times New Roman" w:cs="Times New Roman"/>
          <w:b/>
          <w:sz w:val="26"/>
          <w:szCs w:val="26"/>
        </w:rPr>
        <w:t>»</w:t>
      </w:r>
      <w:r w:rsidRPr="009125A8">
        <w:rPr>
          <w:rFonts w:ascii="Times New Roman" w:hAnsi="Times New Roman" w:cs="Times New Roman"/>
          <w:b/>
          <w:sz w:val="26"/>
          <w:szCs w:val="26"/>
        </w:rPr>
        <w:t>.</w:t>
      </w:r>
    </w:p>
    <w:p w:rsidR="008E59EC" w:rsidRPr="009125A8" w:rsidRDefault="008E59EC">
      <w:pPr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Start"/>
      <w:r w:rsidRPr="009125A8">
        <w:rPr>
          <w:rFonts w:ascii="Times New Roman" w:hAnsi="Times New Roman" w:cs="Times New Roman"/>
          <w:b/>
          <w:i/>
          <w:sz w:val="26"/>
          <w:szCs w:val="26"/>
        </w:rPr>
        <w:t>.К</w:t>
      </w:r>
      <w:proofErr w:type="gramEnd"/>
      <w:r w:rsidRPr="009125A8">
        <w:rPr>
          <w:rFonts w:ascii="Times New Roman" w:hAnsi="Times New Roman" w:cs="Times New Roman"/>
          <w:b/>
          <w:i/>
          <w:sz w:val="26"/>
          <w:szCs w:val="26"/>
        </w:rPr>
        <w:t>изилюрт</w:t>
      </w:r>
      <w:proofErr w:type="spellEnd"/>
      <w:r w:rsidRPr="009125A8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</w:t>
      </w:r>
      <w:r w:rsidR="009125A8" w:rsidRPr="009125A8"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  <w:r w:rsidR="00AA71BC">
        <w:rPr>
          <w:rFonts w:ascii="Times New Roman" w:hAnsi="Times New Roman" w:cs="Times New Roman"/>
          <w:b/>
          <w:i/>
          <w:sz w:val="26"/>
          <w:szCs w:val="26"/>
        </w:rPr>
        <w:t xml:space="preserve">     от </w:t>
      </w:r>
      <w:r w:rsidRPr="009125A8">
        <w:rPr>
          <w:rFonts w:ascii="Times New Roman" w:hAnsi="Times New Roman" w:cs="Times New Roman"/>
          <w:b/>
          <w:i/>
          <w:sz w:val="26"/>
          <w:szCs w:val="26"/>
        </w:rPr>
        <w:t>17 февраля 2015г.</w:t>
      </w:r>
    </w:p>
    <w:p w:rsidR="008E59EC" w:rsidRPr="009125A8" w:rsidRDefault="008E59EC" w:rsidP="009125A8">
      <w:pPr>
        <w:rPr>
          <w:rFonts w:ascii="Times New Roman" w:hAnsi="Times New Roman" w:cs="Times New Roman"/>
          <w:b/>
          <w:sz w:val="26"/>
          <w:szCs w:val="26"/>
        </w:rPr>
      </w:pPr>
      <w:r w:rsidRPr="009125A8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8F091B" w:rsidRPr="009125A8" w:rsidRDefault="009125A8" w:rsidP="008F0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25A8">
        <w:rPr>
          <w:rFonts w:ascii="Times New Roman" w:hAnsi="Times New Roman" w:cs="Times New Roman"/>
          <w:sz w:val="26"/>
          <w:szCs w:val="26"/>
        </w:rPr>
        <w:t>Джафаров С.Д.</w:t>
      </w:r>
      <w:r w:rsidR="008F091B" w:rsidRPr="009125A8">
        <w:rPr>
          <w:rFonts w:ascii="Times New Roman" w:hAnsi="Times New Roman" w:cs="Times New Roman"/>
          <w:sz w:val="26"/>
          <w:szCs w:val="26"/>
        </w:rPr>
        <w:t xml:space="preserve"> – заместитель</w:t>
      </w:r>
      <w:r w:rsidRPr="009125A8">
        <w:rPr>
          <w:rFonts w:ascii="Times New Roman" w:hAnsi="Times New Roman" w:cs="Times New Roman"/>
          <w:sz w:val="26"/>
          <w:szCs w:val="26"/>
        </w:rPr>
        <w:t xml:space="preserve"> председателя, 1-й заместитель г</w:t>
      </w:r>
      <w:r w:rsidR="008F091B" w:rsidRPr="009125A8">
        <w:rPr>
          <w:rFonts w:ascii="Times New Roman" w:hAnsi="Times New Roman" w:cs="Times New Roman"/>
          <w:sz w:val="26"/>
          <w:szCs w:val="26"/>
        </w:rPr>
        <w:t xml:space="preserve">лавы администрации МО «Город </w:t>
      </w:r>
      <w:proofErr w:type="spellStart"/>
      <w:r w:rsidR="008F091B"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="008F091B" w:rsidRPr="009125A8">
        <w:rPr>
          <w:rFonts w:ascii="Times New Roman" w:hAnsi="Times New Roman" w:cs="Times New Roman"/>
          <w:sz w:val="26"/>
          <w:szCs w:val="26"/>
        </w:rPr>
        <w:t>»</w:t>
      </w:r>
      <w:r w:rsidRPr="009125A8">
        <w:rPr>
          <w:rFonts w:ascii="Times New Roman" w:hAnsi="Times New Roman" w:cs="Times New Roman"/>
          <w:sz w:val="26"/>
          <w:szCs w:val="26"/>
        </w:rPr>
        <w:t>;</w:t>
      </w:r>
    </w:p>
    <w:p w:rsidR="008E59EC" w:rsidRPr="009125A8" w:rsidRDefault="008E59EC" w:rsidP="008E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Умагалов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Ш.М. – секретарь комиссии, ведущий специалист отдела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АГиЗО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администрации МО «Город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8E59EC" w:rsidRPr="009125A8" w:rsidRDefault="008E59EC" w:rsidP="008E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Патахов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М.А. – член комиссии, начальник отдела АГ</w:t>
      </w:r>
      <w:r w:rsidR="009125A8" w:rsidRPr="009125A8">
        <w:rPr>
          <w:rFonts w:ascii="Times New Roman" w:hAnsi="Times New Roman" w:cs="Times New Roman"/>
          <w:sz w:val="26"/>
          <w:szCs w:val="26"/>
        </w:rPr>
        <w:t xml:space="preserve"> </w:t>
      </w:r>
      <w:r w:rsidRPr="009125A8">
        <w:rPr>
          <w:rFonts w:ascii="Times New Roman" w:hAnsi="Times New Roman" w:cs="Times New Roman"/>
          <w:sz w:val="26"/>
          <w:szCs w:val="26"/>
        </w:rPr>
        <w:t>и</w:t>
      </w:r>
      <w:r w:rsidR="009125A8" w:rsidRPr="009125A8">
        <w:rPr>
          <w:rFonts w:ascii="Times New Roman" w:hAnsi="Times New Roman" w:cs="Times New Roman"/>
          <w:sz w:val="26"/>
          <w:szCs w:val="26"/>
        </w:rPr>
        <w:t xml:space="preserve"> </w:t>
      </w:r>
      <w:r w:rsidRPr="009125A8">
        <w:rPr>
          <w:rFonts w:ascii="Times New Roman" w:hAnsi="Times New Roman" w:cs="Times New Roman"/>
          <w:sz w:val="26"/>
          <w:szCs w:val="26"/>
        </w:rPr>
        <w:t xml:space="preserve">ЗО администрации МО «Город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AB46F4" w:rsidRPr="009125A8" w:rsidRDefault="00AB46F4" w:rsidP="00AB4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125A8">
        <w:rPr>
          <w:rFonts w:ascii="Times New Roman" w:hAnsi="Times New Roman" w:cs="Times New Roman"/>
          <w:sz w:val="26"/>
          <w:szCs w:val="26"/>
        </w:rPr>
        <w:t xml:space="preserve">Магомедов С.О. – член комиссии, начальник экономического отдела администрации МО «Город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AB46F4" w:rsidRPr="009125A8" w:rsidRDefault="00AB46F4" w:rsidP="00AB4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Омарасхабов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О.Н. – член комиссии, начальник отдела муниципального контроля администрации МО «Город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AB46F4" w:rsidRPr="009125A8" w:rsidRDefault="00AB46F4" w:rsidP="00AB4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Хамидов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Ю.А. – член комиссии, зам. начальника управления МС и СЗ администрации МО «Город 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Кизилюрт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AB46F4" w:rsidRPr="009125A8" w:rsidRDefault="00AB46F4" w:rsidP="008E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Абдулатипов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М.А. – член комиссии, генеральный директор ОАО «</w:t>
      </w: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Водоканалсервис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>»</w:t>
      </w:r>
      <w:r w:rsidR="009125A8" w:rsidRPr="009125A8">
        <w:rPr>
          <w:rFonts w:ascii="Times New Roman" w:hAnsi="Times New Roman" w:cs="Times New Roman"/>
          <w:sz w:val="26"/>
          <w:szCs w:val="26"/>
        </w:rPr>
        <w:t>;</w:t>
      </w:r>
    </w:p>
    <w:p w:rsidR="00AB46F4" w:rsidRPr="009125A8" w:rsidRDefault="00AB46F4" w:rsidP="008E59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125A8">
        <w:rPr>
          <w:rFonts w:ascii="Times New Roman" w:hAnsi="Times New Roman" w:cs="Times New Roman"/>
          <w:sz w:val="26"/>
          <w:szCs w:val="26"/>
        </w:rPr>
        <w:t>Буруев</w:t>
      </w:r>
      <w:proofErr w:type="spellEnd"/>
      <w:r w:rsidRPr="009125A8">
        <w:rPr>
          <w:rFonts w:ascii="Times New Roman" w:hAnsi="Times New Roman" w:cs="Times New Roman"/>
          <w:sz w:val="26"/>
          <w:szCs w:val="26"/>
        </w:rPr>
        <w:t xml:space="preserve"> С.С. – член комиссии, заместитель директора МУП «Электросеть»</w:t>
      </w:r>
      <w:r w:rsidR="009125A8" w:rsidRPr="009125A8">
        <w:rPr>
          <w:rFonts w:ascii="Times New Roman" w:hAnsi="Times New Roman" w:cs="Times New Roman"/>
          <w:sz w:val="26"/>
          <w:szCs w:val="26"/>
        </w:rPr>
        <w:t>.</w:t>
      </w:r>
    </w:p>
    <w:p w:rsidR="00AB46F4" w:rsidRPr="009125A8" w:rsidRDefault="00AB46F4" w:rsidP="009125A8">
      <w:pPr>
        <w:jc w:val="both"/>
        <w:rPr>
          <w:rFonts w:ascii="Times New Roman" w:hAnsi="Times New Roman" w:cs="Times New Roman"/>
          <w:sz w:val="26"/>
          <w:szCs w:val="26"/>
        </w:rPr>
      </w:pPr>
      <w:r w:rsidRPr="009125A8">
        <w:rPr>
          <w:rFonts w:ascii="Times New Roman" w:hAnsi="Times New Roman" w:cs="Times New Roman"/>
          <w:sz w:val="26"/>
          <w:szCs w:val="26"/>
        </w:rPr>
        <w:t xml:space="preserve">Из 11 членов комиссии </w:t>
      </w:r>
      <w:r w:rsidR="00E40D60" w:rsidRPr="009125A8">
        <w:rPr>
          <w:rFonts w:ascii="Times New Roman" w:hAnsi="Times New Roman" w:cs="Times New Roman"/>
          <w:sz w:val="26"/>
          <w:szCs w:val="26"/>
        </w:rPr>
        <w:t xml:space="preserve">присутствуют </w:t>
      </w:r>
      <w:r w:rsidR="008F091B" w:rsidRPr="009125A8">
        <w:rPr>
          <w:rFonts w:ascii="Times New Roman" w:hAnsi="Times New Roman" w:cs="Times New Roman"/>
          <w:sz w:val="26"/>
          <w:szCs w:val="26"/>
        </w:rPr>
        <w:t>8</w:t>
      </w:r>
      <w:r w:rsidR="00E40D60" w:rsidRPr="009125A8">
        <w:rPr>
          <w:rFonts w:ascii="Times New Roman" w:hAnsi="Times New Roman" w:cs="Times New Roman"/>
          <w:sz w:val="26"/>
          <w:szCs w:val="26"/>
        </w:rPr>
        <w:t xml:space="preserve"> человек.</w:t>
      </w:r>
      <w:r w:rsidR="008F091B" w:rsidRPr="009125A8">
        <w:rPr>
          <w:rFonts w:ascii="Times New Roman" w:hAnsi="Times New Roman" w:cs="Times New Roman"/>
          <w:sz w:val="26"/>
          <w:szCs w:val="26"/>
        </w:rPr>
        <w:t xml:space="preserve"> Трое отсутствуют по уважительной причине.</w:t>
      </w:r>
    </w:p>
    <w:p w:rsidR="00E40D60" w:rsidRPr="009125A8" w:rsidRDefault="00E40D60" w:rsidP="009125A8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125A8">
        <w:rPr>
          <w:rFonts w:ascii="Times New Roman" w:hAnsi="Times New Roman" w:cs="Times New Roman"/>
          <w:sz w:val="26"/>
          <w:szCs w:val="26"/>
        </w:rPr>
        <w:t>Вопросы, предложения, рассматриваемые на Комиссии, результаты рассмотрения, рекомендации Комиссии:</w:t>
      </w:r>
    </w:p>
    <w:p w:rsidR="00E40D60" w:rsidRDefault="00E40D60" w:rsidP="00E40D60">
      <w:pPr>
        <w:pStyle w:val="a3"/>
        <w:ind w:left="0" w:firstLine="696"/>
        <w:rPr>
          <w:rFonts w:ascii="Times New Roman" w:hAnsi="Times New Roman" w:cs="Times New Roman"/>
          <w:sz w:val="24"/>
        </w:rPr>
      </w:pPr>
    </w:p>
    <w:tbl>
      <w:tblPr>
        <w:tblStyle w:val="a4"/>
        <w:tblW w:w="10167" w:type="dxa"/>
        <w:tblInd w:w="-176" w:type="dxa"/>
        <w:tblLook w:val="04A0"/>
      </w:tblPr>
      <w:tblGrid>
        <w:gridCol w:w="560"/>
        <w:gridCol w:w="1455"/>
        <w:gridCol w:w="1879"/>
        <w:gridCol w:w="2395"/>
        <w:gridCol w:w="1583"/>
        <w:gridCol w:w="2295"/>
      </w:tblGrid>
      <w:tr w:rsidR="00747FEE" w:rsidRPr="009125A8" w:rsidTr="00A35AEF">
        <w:tc>
          <w:tcPr>
            <w:tcW w:w="532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5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обращения</w:t>
            </w:r>
          </w:p>
        </w:tc>
        <w:tc>
          <w:tcPr>
            <w:tcW w:w="1879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514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замечаний, предложений</w:t>
            </w:r>
          </w:p>
        </w:tc>
        <w:tc>
          <w:tcPr>
            <w:tcW w:w="1469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голосования</w:t>
            </w:r>
          </w:p>
        </w:tc>
        <w:tc>
          <w:tcPr>
            <w:tcW w:w="2318" w:type="dxa"/>
          </w:tcPr>
          <w:p w:rsidR="00E40D60" w:rsidRPr="009125A8" w:rsidRDefault="00E40D60" w:rsidP="00747FE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b/>
                <w:sz w:val="24"/>
                <w:szCs w:val="24"/>
              </w:rPr>
              <w:t>Выводы и рекомендации Комиссии по землепользованию и застройке</w:t>
            </w:r>
          </w:p>
        </w:tc>
      </w:tr>
      <w:tr w:rsidR="00747FEE" w:rsidRPr="009125A8" w:rsidTr="00A35AEF">
        <w:tc>
          <w:tcPr>
            <w:tcW w:w="532" w:type="dxa"/>
          </w:tcPr>
          <w:p w:rsidR="00E40D60" w:rsidRPr="009125A8" w:rsidRDefault="00747FEE" w:rsidP="00747FEE">
            <w:pPr>
              <w:pStyle w:val="a3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E40D60" w:rsidRPr="009125A8" w:rsidRDefault="00747FEE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31.12.2014г. № 1454</w:t>
            </w:r>
          </w:p>
        </w:tc>
        <w:tc>
          <w:tcPr>
            <w:tcW w:w="1879" w:type="dxa"/>
          </w:tcPr>
          <w:p w:rsidR="00E40D60" w:rsidRPr="009125A8" w:rsidRDefault="00747FEE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Ханапиев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Гамзат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2514" w:type="dxa"/>
          </w:tcPr>
          <w:p w:rsidR="00E40D60" w:rsidRPr="009125A8" w:rsidRDefault="00747FEE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Правила землепользования и застройки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» в карту градостроительного зонирования 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асть зоны П-1 в районе бывшего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моторо-ремонтного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перевести в зону Ж-3 – зона многоэтажного 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строительства. Площадь участка 9714 м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 Кадастр. № 05:45:00008:153</w:t>
            </w:r>
          </w:p>
        </w:tc>
        <w:tc>
          <w:tcPr>
            <w:tcW w:w="1469" w:type="dxa"/>
          </w:tcPr>
          <w:p w:rsidR="00747FEE" w:rsidRPr="009125A8" w:rsidRDefault="00747FEE" w:rsidP="00747FEE">
            <w:pPr>
              <w:pStyle w:val="a3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– </w:t>
            </w:r>
            <w:r w:rsidR="008F091B" w:rsidRPr="009125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47FEE" w:rsidRPr="009125A8" w:rsidRDefault="00747FEE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747FEE" w:rsidRPr="009125A8" w:rsidRDefault="00747FEE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Воздерж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.– 1 </w:t>
            </w:r>
          </w:p>
        </w:tc>
        <w:tc>
          <w:tcPr>
            <w:tcW w:w="2318" w:type="dxa"/>
          </w:tcPr>
          <w:p w:rsidR="00E40D60" w:rsidRPr="009125A8" w:rsidRDefault="00747FEE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города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 внесении изменений в Правила землепользования и застройки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7FEE" w:rsidRPr="009125A8" w:rsidTr="00A35AEF">
        <w:tc>
          <w:tcPr>
            <w:tcW w:w="532" w:type="dxa"/>
          </w:tcPr>
          <w:p w:rsidR="00E40D60" w:rsidRPr="009125A8" w:rsidRDefault="00A35AEF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</w:tcPr>
          <w:p w:rsidR="00E40D60" w:rsidRPr="009125A8" w:rsidRDefault="00A35AEF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31.12.2014г.</w:t>
            </w:r>
          </w:p>
          <w:p w:rsidR="00A35AEF" w:rsidRPr="009125A8" w:rsidRDefault="00A35AEF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№ 1450</w:t>
            </w:r>
          </w:p>
        </w:tc>
        <w:tc>
          <w:tcPr>
            <w:tcW w:w="1879" w:type="dxa"/>
          </w:tcPr>
          <w:p w:rsidR="00E40D60" w:rsidRPr="009125A8" w:rsidRDefault="00A35AEF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Сиражудинович</w:t>
            </w:r>
            <w:proofErr w:type="spellEnd"/>
          </w:p>
        </w:tc>
        <w:tc>
          <w:tcPr>
            <w:tcW w:w="2514" w:type="dxa"/>
          </w:tcPr>
          <w:p w:rsidR="00E40D60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изменении разрешенного использования земельного участка пл. 2500 м</w:t>
            </w:r>
            <w:r w:rsidRPr="00912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кадастр.№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05:45:000017:0055 по адресу: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Г.Цадаса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, 89 с «для использования в производственно-коммерческих целях» на «строительство многоэтажного многоквартирного жилого дома»</w:t>
            </w:r>
          </w:p>
        </w:tc>
        <w:tc>
          <w:tcPr>
            <w:tcW w:w="1469" w:type="dxa"/>
          </w:tcPr>
          <w:p w:rsidR="00E40D60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8F091B" w:rsidRPr="00912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286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372286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воздерж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2318" w:type="dxa"/>
          </w:tcPr>
          <w:p w:rsidR="00E40D60" w:rsidRPr="009125A8" w:rsidRDefault="00372286" w:rsidP="00784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администрации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» назначить публичные слушания </w:t>
            </w:r>
            <w:r w:rsidR="00784E8C" w:rsidRPr="009125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784E8C" w:rsidRPr="00912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</w:tr>
      <w:tr w:rsidR="00372286" w:rsidRPr="009125A8" w:rsidTr="00A35AEF">
        <w:tc>
          <w:tcPr>
            <w:tcW w:w="532" w:type="dxa"/>
          </w:tcPr>
          <w:p w:rsidR="00372286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372286" w:rsidRPr="009125A8" w:rsidRDefault="00372286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26.01.2015г.</w:t>
            </w:r>
          </w:p>
          <w:p w:rsidR="00372286" w:rsidRPr="009125A8" w:rsidRDefault="00372286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№ 102</w:t>
            </w:r>
          </w:p>
        </w:tc>
        <w:tc>
          <w:tcPr>
            <w:tcW w:w="1879" w:type="dxa"/>
          </w:tcPr>
          <w:p w:rsidR="00372286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Гаджиясулов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Шамиль Магомедович</w:t>
            </w:r>
          </w:p>
        </w:tc>
        <w:tc>
          <w:tcPr>
            <w:tcW w:w="2514" w:type="dxa"/>
          </w:tcPr>
          <w:p w:rsidR="00372286" w:rsidRPr="009125A8" w:rsidRDefault="00372286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изменении разрешенного использования земельного участка пл. 720м</w:t>
            </w:r>
            <w:r w:rsidRPr="00912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ул. Гагарина, 50 «б», с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кадастр.№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05:45:000058:167 с «для строительства универмага» на «строительство многоэтажного многоквартирного жилого дома»</w:t>
            </w:r>
          </w:p>
        </w:tc>
        <w:tc>
          <w:tcPr>
            <w:tcW w:w="1469" w:type="dxa"/>
          </w:tcPr>
          <w:p w:rsidR="00372286" w:rsidRPr="009125A8" w:rsidRDefault="00372286" w:rsidP="000A7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за – </w:t>
            </w:r>
            <w:r w:rsidR="008F091B" w:rsidRPr="009125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2286" w:rsidRPr="009125A8" w:rsidRDefault="00372286" w:rsidP="000A7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372286" w:rsidRPr="009125A8" w:rsidRDefault="00372286" w:rsidP="000A7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воздерж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 - 0</w:t>
            </w:r>
          </w:p>
        </w:tc>
        <w:tc>
          <w:tcPr>
            <w:tcW w:w="2318" w:type="dxa"/>
          </w:tcPr>
          <w:p w:rsidR="00372286" w:rsidRPr="009125A8" w:rsidRDefault="00372286" w:rsidP="00784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администрации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» назначить публичные слушания </w:t>
            </w:r>
            <w:r w:rsidR="00784E8C" w:rsidRPr="009125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 w:rsidR="00784E8C" w:rsidRPr="00912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разрешенного использования земельного участка</w:t>
            </w:r>
          </w:p>
        </w:tc>
      </w:tr>
      <w:tr w:rsidR="00784E8C" w:rsidRPr="009125A8" w:rsidTr="00A35AEF">
        <w:tc>
          <w:tcPr>
            <w:tcW w:w="532" w:type="dxa"/>
          </w:tcPr>
          <w:p w:rsidR="00784E8C" w:rsidRPr="009125A8" w:rsidRDefault="00784E8C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784E8C" w:rsidRPr="009125A8" w:rsidRDefault="00784E8C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29.01.2015г.</w:t>
            </w:r>
          </w:p>
          <w:p w:rsidR="00784E8C" w:rsidRPr="009125A8" w:rsidRDefault="00784E8C" w:rsidP="0037228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  <w:tc>
          <w:tcPr>
            <w:tcW w:w="1879" w:type="dxa"/>
          </w:tcPr>
          <w:p w:rsidR="00784E8C" w:rsidRPr="009125A8" w:rsidRDefault="00784E8C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Расулов Магомед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Дибирович</w:t>
            </w:r>
            <w:proofErr w:type="spellEnd"/>
          </w:p>
        </w:tc>
        <w:tc>
          <w:tcPr>
            <w:tcW w:w="2514" w:type="dxa"/>
          </w:tcPr>
          <w:p w:rsidR="00784E8C" w:rsidRPr="009125A8" w:rsidRDefault="00784E8C" w:rsidP="00E518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изменении разрешенного использования земельного участка пл. 1500м</w:t>
            </w:r>
            <w:r w:rsidRPr="00912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Малагусейнова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44 с «для строительства 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станции технического обслуживания автомобилей» на «для использования  под строительство объекта медицинского обслуживания»</w:t>
            </w:r>
          </w:p>
        </w:tc>
        <w:tc>
          <w:tcPr>
            <w:tcW w:w="1469" w:type="dxa"/>
          </w:tcPr>
          <w:p w:rsidR="00784E8C" w:rsidRPr="009125A8" w:rsidRDefault="00784E8C" w:rsidP="000A7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– 8</w:t>
            </w:r>
          </w:p>
          <w:p w:rsidR="00784E8C" w:rsidRPr="009125A8" w:rsidRDefault="00784E8C" w:rsidP="000A71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784E8C" w:rsidRPr="009125A8" w:rsidRDefault="00784E8C" w:rsidP="008F0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воздерж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8F091B" w:rsidRPr="009125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8" w:type="dxa"/>
          </w:tcPr>
          <w:p w:rsidR="00784E8C" w:rsidRPr="009125A8" w:rsidRDefault="00784E8C" w:rsidP="00784E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администрации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» назначить публичные слушания об изменении разрешенного использования земельного участка</w:t>
            </w:r>
          </w:p>
        </w:tc>
      </w:tr>
      <w:tr w:rsidR="008F091B" w:rsidRPr="009125A8" w:rsidTr="00A35AEF">
        <w:tc>
          <w:tcPr>
            <w:tcW w:w="532" w:type="dxa"/>
          </w:tcPr>
          <w:p w:rsidR="008F091B" w:rsidRPr="009125A8" w:rsidRDefault="008F091B" w:rsidP="00E40D6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5" w:type="dxa"/>
          </w:tcPr>
          <w:p w:rsidR="008F091B" w:rsidRPr="009125A8" w:rsidRDefault="008F091B" w:rsidP="004965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30.12.2014г.</w:t>
            </w:r>
          </w:p>
          <w:p w:rsidR="008F091B" w:rsidRPr="009125A8" w:rsidRDefault="008F091B" w:rsidP="0049654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№ 1554</w:t>
            </w:r>
          </w:p>
        </w:tc>
        <w:tc>
          <w:tcPr>
            <w:tcW w:w="1879" w:type="dxa"/>
          </w:tcPr>
          <w:p w:rsidR="008F091B" w:rsidRPr="009125A8" w:rsidRDefault="008F091B" w:rsidP="00496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Магомедов С.Р.</w:t>
            </w:r>
          </w:p>
        </w:tc>
        <w:tc>
          <w:tcPr>
            <w:tcW w:w="2514" w:type="dxa"/>
          </w:tcPr>
          <w:p w:rsidR="008F091B" w:rsidRPr="009125A8" w:rsidRDefault="008F091B" w:rsidP="008F0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об изменении разрешенного использования земельного участка пл. 2450м</w:t>
            </w:r>
            <w:r w:rsidRPr="009125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Малагусейнова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, 30 с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кадастр.№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 05:45:000041:145 с «для строительства торгового центра» на «для производственных целей»</w:t>
            </w:r>
          </w:p>
        </w:tc>
        <w:tc>
          <w:tcPr>
            <w:tcW w:w="1469" w:type="dxa"/>
          </w:tcPr>
          <w:p w:rsidR="008F091B" w:rsidRPr="009125A8" w:rsidRDefault="008F091B" w:rsidP="00496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за – 7</w:t>
            </w:r>
          </w:p>
          <w:p w:rsidR="008F091B" w:rsidRPr="009125A8" w:rsidRDefault="008F091B" w:rsidP="00496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против – 0</w:t>
            </w:r>
          </w:p>
          <w:p w:rsidR="008F091B" w:rsidRPr="009125A8" w:rsidRDefault="008F091B" w:rsidP="008F0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воздерж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. - 1</w:t>
            </w:r>
          </w:p>
        </w:tc>
        <w:tc>
          <w:tcPr>
            <w:tcW w:w="2318" w:type="dxa"/>
          </w:tcPr>
          <w:p w:rsidR="008F091B" w:rsidRPr="009125A8" w:rsidRDefault="008F091B" w:rsidP="0049654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главе администрации МО «Город </w:t>
            </w:r>
            <w:proofErr w:type="spellStart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Кизилюрт</w:t>
            </w:r>
            <w:proofErr w:type="spellEnd"/>
            <w:r w:rsidRPr="009125A8">
              <w:rPr>
                <w:rFonts w:ascii="Times New Roman" w:hAnsi="Times New Roman" w:cs="Times New Roman"/>
                <w:sz w:val="24"/>
                <w:szCs w:val="24"/>
              </w:rPr>
              <w:t>» назначить публичные слушания об изменении разрешенного использования земельного участка</w:t>
            </w:r>
          </w:p>
        </w:tc>
      </w:tr>
    </w:tbl>
    <w:p w:rsidR="00AA71BC" w:rsidRDefault="00AA71BC" w:rsidP="009125A8">
      <w:pPr>
        <w:rPr>
          <w:rFonts w:ascii="Times New Roman" w:hAnsi="Times New Roman" w:cs="Times New Roman"/>
          <w:b/>
          <w:sz w:val="24"/>
          <w:szCs w:val="24"/>
        </w:rPr>
      </w:pPr>
    </w:p>
    <w:p w:rsidR="00784E8C" w:rsidRPr="009125A8" w:rsidRDefault="00540448" w:rsidP="00AA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5A8">
        <w:rPr>
          <w:rFonts w:ascii="Times New Roman" w:hAnsi="Times New Roman" w:cs="Times New Roman"/>
          <w:b/>
          <w:sz w:val="24"/>
          <w:szCs w:val="24"/>
        </w:rPr>
        <w:t>Зам.</w:t>
      </w:r>
      <w:r w:rsidR="009125A8" w:rsidRPr="00912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5A8">
        <w:rPr>
          <w:rFonts w:ascii="Times New Roman" w:hAnsi="Times New Roman" w:cs="Times New Roman"/>
          <w:b/>
          <w:sz w:val="24"/>
          <w:szCs w:val="24"/>
        </w:rPr>
        <w:t>п</w:t>
      </w:r>
      <w:r w:rsidR="00784E8C" w:rsidRPr="009125A8">
        <w:rPr>
          <w:rFonts w:ascii="Times New Roman" w:hAnsi="Times New Roman" w:cs="Times New Roman"/>
          <w:b/>
          <w:sz w:val="24"/>
          <w:szCs w:val="24"/>
        </w:rPr>
        <w:t>редседател</w:t>
      </w:r>
      <w:r w:rsidRPr="009125A8">
        <w:rPr>
          <w:rFonts w:ascii="Times New Roman" w:hAnsi="Times New Roman" w:cs="Times New Roman"/>
          <w:b/>
          <w:sz w:val="24"/>
          <w:szCs w:val="24"/>
        </w:rPr>
        <w:t>я</w:t>
      </w:r>
      <w:r w:rsidR="00784E8C" w:rsidRPr="009125A8">
        <w:rPr>
          <w:rFonts w:ascii="Times New Roman" w:hAnsi="Times New Roman" w:cs="Times New Roman"/>
          <w:b/>
          <w:sz w:val="24"/>
          <w:szCs w:val="24"/>
        </w:rPr>
        <w:t xml:space="preserve"> комиссии                                                       </w:t>
      </w:r>
      <w:r w:rsidR="00AA71B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125A8">
        <w:rPr>
          <w:rFonts w:ascii="Times New Roman" w:hAnsi="Times New Roman" w:cs="Times New Roman"/>
          <w:b/>
          <w:sz w:val="24"/>
          <w:szCs w:val="24"/>
        </w:rPr>
        <w:t>С.Д. Джафаров</w:t>
      </w:r>
    </w:p>
    <w:p w:rsidR="00784E8C" w:rsidRPr="009125A8" w:rsidRDefault="00AA71BC" w:rsidP="00AA7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84E8C" w:rsidRPr="009125A8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</w:t>
      </w:r>
      <w:r w:rsidR="00540448" w:rsidRPr="009125A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84E8C" w:rsidRPr="009125A8">
        <w:rPr>
          <w:rFonts w:ascii="Times New Roman" w:hAnsi="Times New Roman" w:cs="Times New Roman"/>
          <w:b/>
          <w:sz w:val="24"/>
          <w:szCs w:val="24"/>
        </w:rPr>
        <w:t xml:space="preserve">Ш.М. </w:t>
      </w:r>
      <w:proofErr w:type="spellStart"/>
      <w:r w:rsidR="00784E8C" w:rsidRPr="009125A8">
        <w:rPr>
          <w:rFonts w:ascii="Times New Roman" w:hAnsi="Times New Roman" w:cs="Times New Roman"/>
          <w:b/>
          <w:sz w:val="24"/>
          <w:szCs w:val="24"/>
        </w:rPr>
        <w:t>Умагалов</w:t>
      </w:r>
      <w:proofErr w:type="spellEnd"/>
    </w:p>
    <w:sectPr w:rsidR="00784E8C" w:rsidRPr="009125A8" w:rsidSect="009125A8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2C"/>
    <w:multiLevelType w:val="hybridMultilevel"/>
    <w:tmpl w:val="C674E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9EC"/>
    <w:rsid w:val="0023761A"/>
    <w:rsid w:val="00353F7F"/>
    <w:rsid w:val="00372286"/>
    <w:rsid w:val="00443C09"/>
    <w:rsid w:val="00540448"/>
    <w:rsid w:val="006B5EAF"/>
    <w:rsid w:val="00747FEE"/>
    <w:rsid w:val="00784E8C"/>
    <w:rsid w:val="008E59EC"/>
    <w:rsid w:val="008F091B"/>
    <w:rsid w:val="009125A8"/>
    <w:rsid w:val="00A35AEF"/>
    <w:rsid w:val="00AA71BC"/>
    <w:rsid w:val="00AB46F4"/>
    <w:rsid w:val="00C01E03"/>
    <w:rsid w:val="00E40D60"/>
    <w:rsid w:val="00E5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9EC"/>
    <w:pPr>
      <w:ind w:left="720"/>
      <w:contextualSpacing/>
    </w:pPr>
  </w:style>
  <w:style w:type="table" w:styleId="a4">
    <w:name w:val="Table Grid"/>
    <w:basedOn w:val="a1"/>
    <w:uiPriority w:val="59"/>
    <w:rsid w:val="00E40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Mariana2014</cp:lastModifiedBy>
  <cp:revision>9</cp:revision>
  <cp:lastPrinted>2015-02-20T14:18:00Z</cp:lastPrinted>
  <dcterms:created xsi:type="dcterms:W3CDTF">2015-02-16T14:12:00Z</dcterms:created>
  <dcterms:modified xsi:type="dcterms:W3CDTF">2015-03-09T09:36:00Z</dcterms:modified>
</cp:coreProperties>
</file>