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97" w:rsidRPr="003760C8" w:rsidRDefault="00846E97" w:rsidP="00846E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0C8">
        <w:rPr>
          <w:rFonts w:ascii="Times New Roman" w:hAnsi="Times New Roman" w:cs="Times New Roman"/>
          <w:b/>
          <w:sz w:val="20"/>
          <w:szCs w:val="20"/>
        </w:rPr>
        <w:t>Информация  о реализации приоритетного проекта  развития Республики Дагестан</w:t>
      </w:r>
    </w:p>
    <w:p w:rsidR="00846E97" w:rsidRPr="003760C8" w:rsidRDefault="00846E97" w:rsidP="00846E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0C8">
        <w:rPr>
          <w:rFonts w:ascii="Times New Roman" w:hAnsi="Times New Roman" w:cs="Times New Roman"/>
          <w:b/>
          <w:sz w:val="20"/>
          <w:szCs w:val="20"/>
        </w:rPr>
        <w:t xml:space="preserve">«Новая индустриализация» на территории МО «Город Кизилюрт»»  </w:t>
      </w:r>
      <w:r w:rsidR="00AF656D" w:rsidRPr="003760C8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</w:p>
    <w:p w:rsidR="00AF656D" w:rsidRPr="003760C8" w:rsidRDefault="00AF656D" w:rsidP="00AF656D">
      <w:pPr>
        <w:tabs>
          <w:tab w:val="left" w:pos="737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5272" w:type="pct"/>
        <w:tblInd w:w="-318" w:type="dxa"/>
        <w:tblLayout w:type="fixed"/>
        <w:tblLook w:val="04A0"/>
      </w:tblPr>
      <w:tblGrid>
        <w:gridCol w:w="1677"/>
        <w:gridCol w:w="1732"/>
        <w:gridCol w:w="1501"/>
        <w:gridCol w:w="1284"/>
        <w:gridCol w:w="1284"/>
        <w:gridCol w:w="1284"/>
        <w:gridCol w:w="744"/>
        <w:gridCol w:w="1557"/>
        <w:gridCol w:w="1324"/>
        <w:gridCol w:w="1393"/>
        <w:gridCol w:w="1297"/>
        <w:gridCol w:w="1386"/>
      </w:tblGrid>
      <w:tr w:rsidR="00AF656D" w:rsidRPr="003760C8" w:rsidTr="003760C8">
        <w:tc>
          <w:tcPr>
            <w:tcW w:w="509" w:type="pct"/>
            <w:tcBorders>
              <w:tl2br w:val="single" w:sz="4" w:space="0" w:color="auto"/>
            </w:tcBorders>
          </w:tcPr>
          <w:p w:rsidR="00603D45" w:rsidRPr="003760C8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60C8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  <w:p w:rsidR="00603D45" w:rsidRPr="003760C8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60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gramStart"/>
            <w:r w:rsidRPr="003760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(нумерация пунктов меропр. по </w:t>
            </w:r>
            <w:proofErr w:type="gramEnd"/>
          </w:p>
          <w:p w:rsidR="00603D45" w:rsidRPr="003760C8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60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Пост. Прав-ва </w:t>
            </w:r>
          </w:p>
          <w:p w:rsidR="00603D45" w:rsidRPr="003760C8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60C8">
              <w:rPr>
                <w:rFonts w:ascii="Times New Roman" w:hAnsi="Times New Roman" w:cs="Times New Roman"/>
                <w:b/>
                <w:sz w:val="18"/>
                <w:szCs w:val="18"/>
              </w:rPr>
              <w:t>№ 69.)</w:t>
            </w:r>
          </w:p>
          <w:p w:rsidR="00603D45" w:rsidRPr="003760C8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D45" w:rsidRPr="003760C8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D45" w:rsidRPr="003760C8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D45" w:rsidRPr="003760C8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D45" w:rsidRPr="003760C8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D45" w:rsidRPr="003760C8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D45" w:rsidRPr="003760C8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D45" w:rsidRPr="003760C8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D45" w:rsidRPr="003760C8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D45" w:rsidRPr="003760C8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D45" w:rsidRPr="003760C8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D45" w:rsidRPr="003760C8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D45" w:rsidRPr="003760C8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D45" w:rsidRPr="003760C8" w:rsidRDefault="00603D45" w:rsidP="00352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0C8">
              <w:rPr>
                <w:rFonts w:ascii="Times New Roman" w:hAnsi="Times New Roman" w:cs="Times New Roman"/>
                <w:b/>
                <w:sz w:val="18"/>
                <w:szCs w:val="18"/>
              </w:rPr>
              <w:t>МО</w:t>
            </w:r>
          </w:p>
        </w:tc>
        <w:tc>
          <w:tcPr>
            <w:tcW w:w="526" w:type="pct"/>
          </w:tcPr>
          <w:p w:rsidR="00603D45" w:rsidRPr="003760C8" w:rsidRDefault="00603D45" w:rsidP="006441B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 </w:t>
            </w:r>
          </w:p>
          <w:p w:rsidR="00603D45" w:rsidRPr="003760C8" w:rsidRDefault="00603D45" w:rsidP="006441B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Активизация работы органов исполнительной власти РД по размещению государственных (республиканских) и муниципальных заказов  на предприятиях в  РД</w:t>
            </w:r>
          </w:p>
        </w:tc>
        <w:tc>
          <w:tcPr>
            <w:tcW w:w="456" w:type="pct"/>
          </w:tcPr>
          <w:p w:rsidR="00603D45" w:rsidRPr="003760C8" w:rsidRDefault="00603D45" w:rsidP="007E63B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</w:t>
            </w:r>
          </w:p>
          <w:p w:rsidR="00603D45" w:rsidRPr="003760C8" w:rsidRDefault="00603D45" w:rsidP="007E63B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Подготовка предложений по созданию технопарков на промышленных площадках для создания инновационных производств</w:t>
            </w:r>
          </w:p>
        </w:tc>
        <w:tc>
          <w:tcPr>
            <w:tcW w:w="390" w:type="pct"/>
          </w:tcPr>
          <w:p w:rsidR="00603D45" w:rsidRPr="003760C8" w:rsidRDefault="00603D45" w:rsidP="007E63B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 Формирование «дорожной карты» по реконструкции промышленных зон и площадок 2-х предприятий с целью более эффективного их использования</w:t>
            </w:r>
          </w:p>
        </w:tc>
        <w:tc>
          <w:tcPr>
            <w:tcW w:w="390" w:type="pct"/>
          </w:tcPr>
          <w:p w:rsidR="00603D45" w:rsidRPr="003760C8" w:rsidRDefault="00603D45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 Сопровождение перевода промышленной зоны ОАО «Завод имени Гаджиева»</w:t>
            </w:r>
          </w:p>
        </w:tc>
        <w:tc>
          <w:tcPr>
            <w:tcW w:w="390" w:type="pct"/>
          </w:tcPr>
          <w:p w:rsidR="00603D45" w:rsidRPr="003760C8" w:rsidRDefault="00603D45" w:rsidP="004512F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 Подготовка документов по созданию инвестиционной площадки «Уйташ» в Карабудахкентском районе РД</w:t>
            </w:r>
          </w:p>
        </w:tc>
        <w:tc>
          <w:tcPr>
            <w:tcW w:w="226" w:type="pct"/>
          </w:tcPr>
          <w:p w:rsidR="00603D45" w:rsidRPr="003760C8" w:rsidRDefault="00603D45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 Формирование инвестиционной площадки «Тюбе-2»</w:t>
            </w:r>
          </w:p>
        </w:tc>
        <w:tc>
          <w:tcPr>
            <w:tcW w:w="473" w:type="pct"/>
          </w:tcPr>
          <w:p w:rsidR="00603D45" w:rsidRPr="003760C8" w:rsidRDefault="00603D45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26. </w:t>
            </w:r>
          </w:p>
          <w:p w:rsidR="00603D45" w:rsidRPr="003760C8" w:rsidRDefault="00603D45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Разработка плана мероприятий по созданию новых инвестиционных площадок на территории муниципальных образований РД</w:t>
            </w:r>
          </w:p>
        </w:tc>
        <w:tc>
          <w:tcPr>
            <w:tcW w:w="402" w:type="pct"/>
          </w:tcPr>
          <w:p w:rsidR="00603D45" w:rsidRPr="003760C8" w:rsidRDefault="00603D45" w:rsidP="0018381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 Формирование промышленных кластеров</w:t>
            </w:r>
          </w:p>
        </w:tc>
        <w:tc>
          <w:tcPr>
            <w:tcW w:w="423" w:type="pct"/>
          </w:tcPr>
          <w:p w:rsidR="00603D45" w:rsidRPr="003760C8" w:rsidRDefault="00603D45" w:rsidP="0018381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</w:t>
            </w:r>
          </w:p>
          <w:p w:rsidR="00603D45" w:rsidRPr="003760C8" w:rsidRDefault="00603D45" w:rsidP="0018381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Дальнейшая проработка </w:t>
            </w:r>
            <w:proofErr w:type="gramStart"/>
            <w:r w:rsidRPr="00376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вопроса включения объектов строительства ГЭС</w:t>
            </w:r>
            <w:proofErr w:type="gramEnd"/>
            <w:r w:rsidRPr="00376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территории РД (на реках Андийское Койсу, Аварское Койсу) впрограмму строительстваОАО «РусГидро» на </w:t>
            </w:r>
            <w:bookmarkStart w:id="0" w:name="_GoBack"/>
            <w:bookmarkEnd w:id="0"/>
            <w:r w:rsidRPr="00376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ближайшие годы</w:t>
            </w:r>
          </w:p>
        </w:tc>
        <w:tc>
          <w:tcPr>
            <w:tcW w:w="394" w:type="pct"/>
          </w:tcPr>
          <w:p w:rsidR="00603D45" w:rsidRPr="003760C8" w:rsidRDefault="00603D45" w:rsidP="0018381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</w:t>
            </w:r>
          </w:p>
          <w:p w:rsidR="00603D45" w:rsidRPr="003760C8" w:rsidRDefault="00603D45" w:rsidP="0018381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Развитие возобновляемых источников энергии с использованием, в первую очередь, геотермальных ресурсов для выработки электроэнергии одновременно с теплоснабжением потребителей </w:t>
            </w:r>
          </w:p>
        </w:tc>
        <w:tc>
          <w:tcPr>
            <w:tcW w:w="422" w:type="pct"/>
          </w:tcPr>
          <w:p w:rsidR="00603D45" w:rsidRPr="003760C8" w:rsidRDefault="00603D45" w:rsidP="0018381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</w:t>
            </w:r>
          </w:p>
          <w:p w:rsidR="00603D45" w:rsidRPr="003760C8" w:rsidRDefault="00603D45" w:rsidP="0018381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Оказание содействия в реализации строительства солнечной электростанции мощностью 5 МВт, в </w:t>
            </w:r>
            <w:proofErr w:type="gramStart"/>
            <w:r w:rsidRPr="00376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376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Каспийске</w:t>
            </w:r>
          </w:p>
        </w:tc>
      </w:tr>
      <w:tr w:rsidR="00AF656D" w:rsidRPr="003760C8" w:rsidTr="003760C8">
        <w:tc>
          <w:tcPr>
            <w:tcW w:w="509" w:type="pct"/>
            <w:vAlign w:val="center"/>
          </w:tcPr>
          <w:p w:rsidR="00B41CC8" w:rsidRPr="003760C8" w:rsidRDefault="00B41CC8" w:rsidP="00826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0C8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49. г</w:t>
            </w:r>
            <w:proofErr w:type="gramStart"/>
            <w:r w:rsidRPr="003760C8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.К</w:t>
            </w:r>
            <w:proofErr w:type="gramEnd"/>
            <w:r w:rsidRPr="003760C8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изилюрт</w:t>
            </w:r>
          </w:p>
        </w:tc>
        <w:tc>
          <w:tcPr>
            <w:tcW w:w="526" w:type="pct"/>
          </w:tcPr>
          <w:p w:rsidR="00B41CC8" w:rsidRPr="003760C8" w:rsidRDefault="00376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муниципа</w:t>
            </w:r>
            <w:r w:rsidR="000450B8" w:rsidRPr="003760C8">
              <w:rPr>
                <w:rFonts w:ascii="Times New Roman" w:hAnsi="Times New Roman" w:cs="Times New Roman"/>
                <w:sz w:val="18"/>
                <w:szCs w:val="18"/>
              </w:rPr>
              <w:t xml:space="preserve">льные заказы размещены </w:t>
            </w:r>
            <w:r w:rsidR="00AF656D" w:rsidRPr="003760C8">
              <w:rPr>
                <w:rFonts w:ascii="Times New Roman" w:hAnsi="Times New Roman" w:cs="Times New Roman"/>
                <w:sz w:val="18"/>
                <w:szCs w:val="18"/>
              </w:rPr>
              <w:t xml:space="preserve">по предприятиям и организациям, </w:t>
            </w:r>
            <w:r w:rsidR="000450B8" w:rsidRPr="003760C8">
              <w:rPr>
                <w:rFonts w:ascii="Times New Roman" w:hAnsi="Times New Roman" w:cs="Times New Roman"/>
                <w:sz w:val="18"/>
                <w:szCs w:val="18"/>
              </w:rPr>
              <w:t>расположенным на территории МО «Город Кизилюрт</w:t>
            </w:r>
          </w:p>
        </w:tc>
        <w:tc>
          <w:tcPr>
            <w:tcW w:w="456" w:type="pct"/>
          </w:tcPr>
          <w:p w:rsidR="00B41CC8" w:rsidRPr="003760C8" w:rsidRDefault="00B41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B41CC8" w:rsidRPr="003760C8" w:rsidRDefault="00B41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B41CC8" w:rsidRPr="003760C8" w:rsidRDefault="00B41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B41CC8" w:rsidRPr="003760C8" w:rsidRDefault="00B41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</w:tcPr>
          <w:p w:rsidR="00B41CC8" w:rsidRPr="003760C8" w:rsidRDefault="00B41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</w:tcPr>
          <w:p w:rsidR="000450B8" w:rsidRPr="003760C8" w:rsidRDefault="000450B8" w:rsidP="00045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0C8">
              <w:rPr>
                <w:rFonts w:ascii="Times New Roman" w:hAnsi="Times New Roman" w:cs="Times New Roman"/>
                <w:sz w:val="18"/>
                <w:szCs w:val="18"/>
              </w:rPr>
              <w:t>Создан реестр инвестиционных площадок на территории муниципального образования «Город Кизилюрт», куда входят две площадки:</w:t>
            </w:r>
          </w:p>
          <w:p w:rsidR="000450B8" w:rsidRPr="003760C8" w:rsidRDefault="000450B8" w:rsidP="00045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0C8">
              <w:rPr>
                <w:rFonts w:ascii="Times New Roman" w:hAnsi="Times New Roman" w:cs="Times New Roman"/>
                <w:sz w:val="18"/>
                <w:szCs w:val="18"/>
              </w:rPr>
              <w:t>Инвестиционная площадка «Дагфос». Проект ОАО «Дагфос» включен в состав приоритетных инвестиционных проектов Республики Дагестан.</w:t>
            </w:r>
          </w:p>
          <w:p w:rsidR="000450B8" w:rsidRPr="003760C8" w:rsidRDefault="000450B8" w:rsidP="00045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0C8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Инвестиционная площадка «Полиграфмаш».  На этой площадке </w:t>
            </w:r>
            <w:r w:rsidRPr="003760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реализуются проект</w:t>
            </w:r>
            <w:proofErr w:type="gramStart"/>
            <w:r w:rsidRPr="003760C8">
              <w:rPr>
                <w:rFonts w:ascii="Times New Roman" w:hAnsi="Times New Roman" w:cs="Times New Roman"/>
                <w:sz w:val="18"/>
                <w:szCs w:val="18"/>
              </w:rPr>
              <w:t>ы  ООО</w:t>
            </w:r>
            <w:proofErr w:type="gramEnd"/>
            <w:r w:rsidRPr="003760C8">
              <w:rPr>
                <w:rFonts w:ascii="Times New Roman" w:hAnsi="Times New Roman" w:cs="Times New Roman"/>
                <w:sz w:val="18"/>
                <w:szCs w:val="18"/>
              </w:rPr>
              <w:t xml:space="preserve"> «Юг-СГЭМ», ООО «Манэнерго», ООО «Евроресурс».</w:t>
            </w:r>
          </w:p>
          <w:p w:rsidR="00B41CC8" w:rsidRPr="003760C8" w:rsidRDefault="00B41CC8" w:rsidP="00F1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0C8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проектно-сметной </w:t>
            </w:r>
            <w:r w:rsidR="006C5720" w:rsidRPr="003760C8">
              <w:rPr>
                <w:rFonts w:ascii="Times New Roman" w:hAnsi="Times New Roman" w:cs="Times New Roman"/>
                <w:sz w:val="18"/>
                <w:szCs w:val="18"/>
              </w:rPr>
              <w:t>документации</w:t>
            </w:r>
            <w:r w:rsidRPr="003760C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B41CC8" w:rsidRPr="003760C8" w:rsidRDefault="00B41CC8" w:rsidP="00F1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0C8">
              <w:rPr>
                <w:rFonts w:ascii="Times New Roman" w:hAnsi="Times New Roman" w:cs="Times New Roman"/>
                <w:sz w:val="18"/>
                <w:szCs w:val="18"/>
              </w:rPr>
              <w:t>а) на строительство завода по переработке ТБО мощностью 50 тыс</w:t>
            </w:r>
            <w:proofErr w:type="gramStart"/>
            <w:r w:rsidRPr="003760C8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760C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3760C8">
              <w:rPr>
                <w:rFonts w:ascii="Times New Roman" w:hAnsi="Times New Roman" w:cs="Times New Roman"/>
                <w:sz w:val="18"/>
                <w:szCs w:val="18"/>
              </w:rPr>
              <w:t xml:space="preserve"> ТБО в год;</w:t>
            </w:r>
          </w:p>
          <w:p w:rsidR="00B41CC8" w:rsidRPr="003760C8" w:rsidRDefault="00B41CC8" w:rsidP="00F1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0C8">
              <w:rPr>
                <w:rFonts w:ascii="Times New Roman" w:hAnsi="Times New Roman" w:cs="Times New Roman"/>
                <w:sz w:val="18"/>
                <w:szCs w:val="18"/>
              </w:rPr>
              <w:t>б)  на строительство завода по производству холодного</w:t>
            </w:r>
            <w:r w:rsidR="003760C8">
              <w:rPr>
                <w:rFonts w:ascii="Times New Roman" w:hAnsi="Times New Roman" w:cs="Times New Roman"/>
                <w:sz w:val="18"/>
                <w:szCs w:val="18"/>
              </w:rPr>
              <w:t xml:space="preserve"> асфальта, мощностью 100 тн/час</w:t>
            </w:r>
            <w:r w:rsidRPr="003760C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41CC8" w:rsidRPr="003760C8" w:rsidRDefault="00B41CC8" w:rsidP="00F1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0C8">
              <w:rPr>
                <w:rFonts w:ascii="Times New Roman" w:hAnsi="Times New Roman" w:cs="Times New Roman"/>
                <w:sz w:val="18"/>
                <w:szCs w:val="18"/>
              </w:rPr>
              <w:t>в) на создание коммунальной инфраструктуры на новых планах: сел. Ст</w:t>
            </w:r>
            <w:proofErr w:type="gramStart"/>
            <w:r w:rsidRPr="003760C8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760C8">
              <w:rPr>
                <w:rFonts w:ascii="Times New Roman" w:hAnsi="Times New Roman" w:cs="Times New Roman"/>
                <w:sz w:val="18"/>
                <w:szCs w:val="18"/>
              </w:rPr>
              <w:t xml:space="preserve">автугай, пос.Н.Сулак, п. Таш-Авлак и </w:t>
            </w:r>
            <w:r w:rsidR="000450B8" w:rsidRPr="003760C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3760C8">
              <w:rPr>
                <w:rFonts w:ascii="Times New Roman" w:hAnsi="Times New Roman" w:cs="Times New Roman"/>
                <w:sz w:val="18"/>
                <w:szCs w:val="18"/>
              </w:rPr>
              <w:t>г. Кизилюрт</w:t>
            </w:r>
          </w:p>
        </w:tc>
        <w:tc>
          <w:tcPr>
            <w:tcW w:w="402" w:type="pct"/>
          </w:tcPr>
          <w:p w:rsidR="00B41CC8" w:rsidRPr="003760C8" w:rsidRDefault="00B41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</w:tcPr>
          <w:p w:rsidR="00B41CC8" w:rsidRPr="003760C8" w:rsidRDefault="00B41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B41CC8" w:rsidRPr="003760C8" w:rsidRDefault="00B41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</w:tcPr>
          <w:p w:rsidR="00B41CC8" w:rsidRPr="003760C8" w:rsidRDefault="00B41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4D48" w:rsidRPr="003760C8" w:rsidRDefault="007E4D48">
      <w:pPr>
        <w:rPr>
          <w:rFonts w:ascii="Times New Roman" w:hAnsi="Times New Roman" w:cs="Times New Roman"/>
          <w:sz w:val="18"/>
          <w:szCs w:val="18"/>
        </w:rPr>
      </w:pPr>
    </w:p>
    <w:p w:rsidR="007E4D48" w:rsidRPr="003760C8" w:rsidRDefault="00B41CC8">
      <w:pPr>
        <w:rPr>
          <w:rFonts w:ascii="Times New Roman" w:hAnsi="Times New Roman" w:cs="Times New Roman"/>
          <w:b/>
          <w:sz w:val="20"/>
          <w:szCs w:val="20"/>
        </w:rPr>
      </w:pPr>
      <w:r w:rsidRPr="003760C8">
        <w:rPr>
          <w:rFonts w:ascii="Times New Roman" w:hAnsi="Times New Roman" w:cs="Times New Roman"/>
          <w:b/>
          <w:sz w:val="20"/>
          <w:szCs w:val="20"/>
        </w:rPr>
        <w:t>В связи с отсутствием финансовых</w:t>
      </w:r>
      <w:r w:rsidR="000108AE" w:rsidRPr="003760C8">
        <w:rPr>
          <w:rFonts w:ascii="Times New Roman" w:hAnsi="Times New Roman" w:cs="Times New Roman"/>
          <w:b/>
          <w:sz w:val="20"/>
          <w:szCs w:val="20"/>
        </w:rPr>
        <w:t xml:space="preserve"> сре</w:t>
      </w:r>
      <w:proofErr w:type="gramStart"/>
      <w:r w:rsidR="000108AE" w:rsidRPr="003760C8">
        <w:rPr>
          <w:rFonts w:ascii="Times New Roman" w:hAnsi="Times New Roman" w:cs="Times New Roman"/>
          <w:b/>
          <w:sz w:val="20"/>
          <w:szCs w:val="20"/>
        </w:rPr>
        <w:t xml:space="preserve">дств </w:t>
      </w:r>
      <w:r w:rsidRPr="003760C8">
        <w:rPr>
          <w:rFonts w:ascii="Times New Roman" w:hAnsi="Times New Roman" w:cs="Times New Roman"/>
          <w:b/>
          <w:sz w:val="20"/>
          <w:szCs w:val="20"/>
        </w:rPr>
        <w:t xml:space="preserve"> в б</w:t>
      </w:r>
      <w:proofErr w:type="gramEnd"/>
      <w:r w:rsidRPr="003760C8">
        <w:rPr>
          <w:rFonts w:ascii="Times New Roman" w:hAnsi="Times New Roman" w:cs="Times New Roman"/>
          <w:b/>
          <w:sz w:val="20"/>
          <w:szCs w:val="20"/>
        </w:rPr>
        <w:t>юджете города, намеченный план мероприятий по созданию новых инвестици</w:t>
      </w:r>
      <w:r w:rsidR="003760C8">
        <w:rPr>
          <w:rFonts w:ascii="Times New Roman" w:hAnsi="Times New Roman" w:cs="Times New Roman"/>
          <w:b/>
          <w:sz w:val="20"/>
          <w:szCs w:val="20"/>
        </w:rPr>
        <w:t xml:space="preserve">онных площадок на территории МО </w:t>
      </w:r>
      <w:r w:rsidRPr="003760C8">
        <w:rPr>
          <w:rFonts w:ascii="Times New Roman" w:hAnsi="Times New Roman" w:cs="Times New Roman"/>
          <w:b/>
          <w:sz w:val="20"/>
          <w:szCs w:val="20"/>
        </w:rPr>
        <w:t xml:space="preserve">«Город Кизилюрт» </w:t>
      </w:r>
      <w:r w:rsidR="00AA3B78" w:rsidRPr="003760C8">
        <w:rPr>
          <w:rFonts w:ascii="Times New Roman" w:hAnsi="Times New Roman" w:cs="Times New Roman"/>
          <w:b/>
          <w:sz w:val="20"/>
          <w:szCs w:val="20"/>
        </w:rPr>
        <w:t xml:space="preserve">на 01.09.2014г. </w:t>
      </w:r>
      <w:r w:rsidRPr="003760C8">
        <w:rPr>
          <w:rFonts w:ascii="Times New Roman" w:hAnsi="Times New Roman" w:cs="Times New Roman"/>
          <w:b/>
          <w:sz w:val="20"/>
          <w:szCs w:val="20"/>
        </w:rPr>
        <w:t>не исполняется.</w:t>
      </w:r>
    </w:p>
    <w:p w:rsidR="007E4D48" w:rsidRPr="003760C8" w:rsidRDefault="007E4D48">
      <w:pPr>
        <w:rPr>
          <w:rFonts w:ascii="Times New Roman" w:hAnsi="Times New Roman" w:cs="Times New Roman"/>
          <w:sz w:val="18"/>
          <w:szCs w:val="18"/>
        </w:rPr>
      </w:pPr>
    </w:p>
    <w:p w:rsidR="00C8128C" w:rsidRPr="003760C8" w:rsidRDefault="007E4D48" w:rsidP="00C8128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760C8">
        <w:rPr>
          <w:rFonts w:ascii="Times New Roman" w:hAnsi="Times New Roman" w:cs="Times New Roman"/>
          <w:b/>
          <w:sz w:val="18"/>
          <w:szCs w:val="18"/>
        </w:rPr>
        <w:tab/>
      </w:r>
      <w:r w:rsidRPr="003760C8">
        <w:rPr>
          <w:rFonts w:ascii="Times New Roman" w:hAnsi="Times New Roman" w:cs="Times New Roman"/>
          <w:b/>
          <w:sz w:val="18"/>
          <w:szCs w:val="18"/>
        </w:rPr>
        <w:tab/>
      </w:r>
    </w:p>
    <w:p w:rsidR="00C8128C" w:rsidRPr="003760C8" w:rsidRDefault="00C8128C" w:rsidP="003760C8">
      <w:pPr>
        <w:rPr>
          <w:rFonts w:ascii="Times New Roman" w:hAnsi="Times New Roman" w:cs="Times New Roman"/>
          <w:b/>
          <w:sz w:val="18"/>
          <w:szCs w:val="18"/>
        </w:rPr>
      </w:pPr>
    </w:p>
    <w:p w:rsidR="00C8128C" w:rsidRPr="003760C8" w:rsidRDefault="00C8128C" w:rsidP="00C8128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8128C" w:rsidRPr="003760C8" w:rsidRDefault="00C8128C" w:rsidP="00C8128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8128C" w:rsidRPr="003760C8" w:rsidRDefault="00C8128C" w:rsidP="00C8128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8128C" w:rsidRPr="003760C8" w:rsidRDefault="00C8128C" w:rsidP="00C8128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8128C" w:rsidRPr="003760C8" w:rsidRDefault="00C8128C" w:rsidP="00C8128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8128C" w:rsidRPr="003760C8" w:rsidRDefault="00C8128C" w:rsidP="00C8128C">
      <w:pPr>
        <w:rPr>
          <w:rFonts w:ascii="Times New Roman" w:hAnsi="Times New Roman" w:cs="Times New Roman"/>
          <w:b/>
          <w:sz w:val="18"/>
          <w:szCs w:val="18"/>
        </w:rPr>
      </w:pPr>
    </w:p>
    <w:p w:rsidR="00C8128C" w:rsidRPr="003760C8" w:rsidRDefault="00C8128C" w:rsidP="00C8128C">
      <w:pPr>
        <w:jc w:val="center"/>
        <w:rPr>
          <w:rFonts w:ascii="Times New Roman" w:hAnsi="Times New Roman" w:cs="Times New Roman"/>
          <w:b/>
          <w:sz w:val="18"/>
          <w:szCs w:val="18"/>
        </w:rPr>
        <w:sectPr w:rsidR="00C8128C" w:rsidRPr="003760C8" w:rsidSect="00C8128C">
          <w:pgSz w:w="16838" w:h="11906" w:orient="landscape"/>
          <w:pgMar w:top="720" w:right="720" w:bottom="567" w:left="720" w:header="709" w:footer="709" w:gutter="0"/>
          <w:cols w:space="708"/>
          <w:docGrid w:linePitch="360"/>
        </w:sectPr>
      </w:pPr>
    </w:p>
    <w:p w:rsidR="00C8128C" w:rsidRPr="003760C8" w:rsidRDefault="00C8128C" w:rsidP="00C8128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760C8">
        <w:rPr>
          <w:rFonts w:ascii="Times New Roman" w:hAnsi="Times New Roman" w:cs="Times New Roman"/>
          <w:b/>
          <w:sz w:val="18"/>
          <w:szCs w:val="18"/>
        </w:rPr>
        <w:lastRenderedPageBreak/>
        <w:t>ПРИОРИТЕТНЫЙ ПРОЕКТ  «НОВАЯ ИНДУСТРИАЛИЗАЦИЯ»</w:t>
      </w:r>
    </w:p>
    <w:p w:rsidR="00C8128C" w:rsidRPr="003760C8" w:rsidRDefault="00C8128C" w:rsidP="00C8128C">
      <w:pPr>
        <w:pStyle w:val="a8"/>
        <w:rPr>
          <w:sz w:val="18"/>
          <w:szCs w:val="18"/>
        </w:rPr>
      </w:pPr>
      <w:r w:rsidRPr="003760C8">
        <w:rPr>
          <w:sz w:val="18"/>
          <w:szCs w:val="18"/>
        </w:rPr>
        <w:t xml:space="preserve">В плане мероприятий данного    проекта   пункта по МО «Город Кизилюрт»                        не имеется, однако за отчетный период (полугодие) была </w:t>
      </w:r>
      <w:proofErr w:type="gramStart"/>
      <w:r w:rsidRPr="003760C8">
        <w:rPr>
          <w:sz w:val="18"/>
          <w:szCs w:val="18"/>
        </w:rPr>
        <w:t>пр</w:t>
      </w:r>
      <w:proofErr w:type="gramEnd"/>
      <w:r w:rsidRPr="003760C8">
        <w:rPr>
          <w:sz w:val="18"/>
          <w:szCs w:val="18"/>
        </w:rPr>
        <w:t xml:space="preserve"> оделана следующая работа:</w:t>
      </w:r>
    </w:p>
    <w:p w:rsidR="00C8128C" w:rsidRPr="003760C8" w:rsidRDefault="00C8128C" w:rsidP="00C8128C">
      <w:pPr>
        <w:pStyle w:val="a8"/>
        <w:rPr>
          <w:sz w:val="18"/>
          <w:szCs w:val="18"/>
        </w:rPr>
      </w:pPr>
    </w:p>
    <w:p w:rsidR="00C8128C" w:rsidRPr="003760C8" w:rsidRDefault="00C8128C" w:rsidP="00C8128C">
      <w:pPr>
        <w:pStyle w:val="a8"/>
        <w:numPr>
          <w:ilvl w:val="0"/>
          <w:numId w:val="1"/>
        </w:numPr>
        <w:ind w:left="284" w:hanging="284"/>
        <w:rPr>
          <w:sz w:val="18"/>
          <w:szCs w:val="18"/>
        </w:rPr>
      </w:pPr>
      <w:r w:rsidRPr="003760C8">
        <w:rPr>
          <w:sz w:val="18"/>
          <w:szCs w:val="18"/>
        </w:rPr>
        <w:t xml:space="preserve">     </w:t>
      </w:r>
      <w:proofErr w:type="gramStart"/>
      <w:r w:rsidRPr="003760C8">
        <w:rPr>
          <w:sz w:val="18"/>
          <w:szCs w:val="18"/>
        </w:rPr>
        <w:t xml:space="preserve">В соответствии с Поручением заместителя Председателя Правительства Республики Дагестан Шарипова Ш.И.  от 21.03.2014 г. № 09-11 сообщаем, что   по выполнению проекта </w:t>
      </w:r>
      <w:r w:rsidRPr="003760C8">
        <w:rPr>
          <w:b/>
          <w:sz w:val="18"/>
          <w:szCs w:val="18"/>
        </w:rPr>
        <w:t>«Новая индустриализация»</w:t>
      </w:r>
      <w:r w:rsidRPr="003760C8">
        <w:rPr>
          <w:sz w:val="18"/>
          <w:szCs w:val="18"/>
        </w:rPr>
        <w:t xml:space="preserve"> разработан реестр предприятий по категориям: предприятия с перспективой сохранения и развития существующего производства; предприятия, требующие модернизации существующего производства;  предприятия с потенциалом более эффективного использования территории.</w:t>
      </w:r>
      <w:proofErr w:type="gramEnd"/>
    </w:p>
    <w:p w:rsidR="00C8128C" w:rsidRPr="003760C8" w:rsidRDefault="00C8128C" w:rsidP="00C8128C">
      <w:pPr>
        <w:pStyle w:val="a8"/>
        <w:rPr>
          <w:sz w:val="18"/>
          <w:szCs w:val="18"/>
        </w:rPr>
      </w:pPr>
      <w:r w:rsidRPr="003760C8">
        <w:rPr>
          <w:sz w:val="18"/>
          <w:szCs w:val="18"/>
        </w:rPr>
        <w:t>Материалы о предприятиях города публикуются в средствах массовой информации, размещаются на официальном сайте муниципального образования.</w:t>
      </w:r>
    </w:p>
    <w:p w:rsidR="00C8128C" w:rsidRPr="003760C8" w:rsidRDefault="00C8128C" w:rsidP="00C8128C">
      <w:pPr>
        <w:pStyle w:val="a8"/>
        <w:numPr>
          <w:ilvl w:val="0"/>
          <w:numId w:val="1"/>
        </w:numPr>
        <w:ind w:left="284" w:hanging="284"/>
        <w:rPr>
          <w:sz w:val="18"/>
          <w:szCs w:val="18"/>
        </w:rPr>
      </w:pPr>
      <w:r w:rsidRPr="003760C8">
        <w:rPr>
          <w:sz w:val="18"/>
          <w:szCs w:val="18"/>
        </w:rPr>
        <w:t xml:space="preserve">        В целях сохранения и развития предприятий, поддержки местных производителей практикуется привлечение их к исполнению муниципальных контрактов. Стабильно участвуют в конкурсных торгах ООО Ремонтно-строительное управление (РСУ), СМУ-2 ОАО «ЧиркейГЭСстрой», ООО «Трио», ООО «Стройсити», ООО «Матлас», ООО «Паза», Кизилюртовское ГорПО, ПК «Пионер», ПК «Мурад», ООО «Благоустройство-1», предприниматели Газимагомедов Р. М., Омаров Ш. М. и другие.</w:t>
      </w:r>
    </w:p>
    <w:p w:rsidR="00C8128C" w:rsidRPr="003760C8" w:rsidRDefault="00C8128C" w:rsidP="00C8128C">
      <w:pPr>
        <w:pStyle w:val="a8"/>
        <w:ind w:left="797"/>
        <w:rPr>
          <w:sz w:val="18"/>
          <w:szCs w:val="18"/>
        </w:rPr>
      </w:pPr>
    </w:p>
    <w:p w:rsidR="00C8128C" w:rsidRPr="003760C8" w:rsidRDefault="00C8128C" w:rsidP="00C8128C">
      <w:pPr>
        <w:pStyle w:val="a8"/>
        <w:rPr>
          <w:sz w:val="18"/>
          <w:szCs w:val="18"/>
        </w:rPr>
      </w:pPr>
      <w:r w:rsidRPr="003760C8">
        <w:rPr>
          <w:sz w:val="18"/>
          <w:szCs w:val="18"/>
        </w:rPr>
        <w:t xml:space="preserve">В рамках проекта  «Новая индустриализация» актуальным является вопрос переработки твердых бытовых отходов (ТБО). В целях его решения в план мероприятий был включен пункт по строительству завода по переработке и утилизации ТБО. При этом учитывалось то обстоятельство, что территория </w:t>
      </w:r>
      <w:proofErr w:type="gramStart"/>
      <w:r w:rsidRPr="003760C8">
        <w:rPr>
          <w:sz w:val="18"/>
          <w:szCs w:val="18"/>
        </w:rPr>
        <w:t>г</w:t>
      </w:r>
      <w:proofErr w:type="gramEnd"/>
      <w:r w:rsidRPr="003760C8">
        <w:rPr>
          <w:sz w:val="18"/>
          <w:szCs w:val="18"/>
        </w:rPr>
        <w:t xml:space="preserve">. Кизилюрт не имеет соответствующего места для размещения полигона по переработке и захоронению ТБО, и некоторое время случались перебои с вывозом мусора. Разработан бизнес-план, произведены расчеты, определен вариант переработки и утилизации отходов. Для решения вопроса неоднократно принимались попытки по привлечению инвесторов, в частности, МАИЦ – ООО «Сан-Вита», </w:t>
      </w:r>
      <w:proofErr w:type="gramStart"/>
      <w:r w:rsidRPr="003760C8">
        <w:rPr>
          <w:sz w:val="18"/>
          <w:szCs w:val="18"/>
        </w:rPr>
        <w:t>г</w:t>
      </w:r>
      <w:proofErr w:type="gramEnd"/>
      <w:r w:rsidRPr="003760C8">
        <w:rPr>
          <w:sz w:val="18"/>
          <w:szCs w:val="18"/>
        </w:rPr>
        <w:t xml:space="preserve">. Кизилюрт, ООО «АМСТРО», г. Ростов-на-Дону, Российско-японское совместное предприятие «Лаксман-Энтерпрайз», другие московские фирмы и частные лица. К сожалению, вопрос не нашел решения и остается открытым. </w:t>
      </w:r>
    </w:p>
    <w:p w:rsidR="00C8128C" w:rsidRPr="003760C8" w:rsidRDefault="00C8128C" w:rsidP="00C8128C">
      <w:pPr>
        <w:pStyle w:val="a8"/>
        <w:ind w:firstLine="708"/>
        <w:rPr>
          <w:sz w:val="18"/>
          <w:szCs w:val="18"/>
        </w:rPr>
        <w:sectPr w:rsidR="00C8128C" w:rsidRPr="003760C8" w:rsidSect="00C8128C">
          <w:pgSz w:w="11906" w:h="16838"/>
          <w:pgMar w:top="720" w:right="567" w:bottom="720" w:left="720" w:header="709" w:footer="709" w:gutter="0"/>
          <w:cols w:space="708"/>
          <w:docGrid w:linePitch="360"/>
        </w:sectPr>
      </w:pPr>
      <w:r w:rsidRPr="003760C8">
        <w:rPr>
          <w:sz w:val="18"/>
          <w:szCs w:val="18"/>
        </w:rPr>
        <w:t xml:space="preserve">Считаем необходимым организацию строительства межмуниципального (регионального) предприятия по переработке и утилизации ТБО при содействии правительства Республики Дагестан на территории, прилегающую к </w:t>
      </w:r>
      <w:proofErr w:type="gramStart"/>
      <w:r w:rsidRPr="003760C8">
        <w:rPr>
          <w:sz w:val="18"/>
          <w:szCs w:val="18"/>
        </w:rPr>
        <w:t>г</w:t>
      </w:r>
      <w:proofErr w:type="gramEnd"/>
      <w:r w:rsidRPr="003760C8">
        <w:rPr>
          <w:sz w:val="18"/>
          <w:szCs w:val="18"/>
        </w:rPr>
        <w:t>. Кизилюрт</w:t>
      </w:r>
    </w:p>
    <w:p w:rsidR="00C8128C" w:rsidRPr="003760C8" w:rsidRDefault="00C8128C" w:rsidP="00C8128C">
      <w:pPr>
        <w:pStyle w:val="a8"/>
        <w:rPr>
          <w:sz w:val="18"/>
          <w:szCs w:val="18"/>
        </w:rPr>
      </w:pPr>
    </w:p>
    <w:sectPr w:rsidR="00C8128C" w:rsidRPr="003760C8" w:rsidSect="00C8128C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A77"/>
    <w:multiLevelType w:val="hybridMultilevel"/>
    <w:tmpl w:val="CFFA45C4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4"/>
    <w:rsid w:val="000014CB"/>
    <w:rsid w:val="00005B38"/>
    <w:rsid w:val="000108AE"/>
    <w:rsid w:val="00027C3B"/>
    <w:rsid w:val="000450B8"/>
    <w:rsid w:val="00095683"/>
    <w:rsid w:val="000B06AA"/>
    <w:rsid w:val="0018381D"/>
    <w:rsid w:val="0023299E"/>
    <w:rsid w:val="002D2BD1"/>
    <w:rsid w:val="0035215C"/>
    <w:rsid w:val="003760C8"/>
    <w:rsid w:val="003D6154"/>
    <w:rsid w:val="003E7F3E"/>
    <w:rsid w:val="004512FF"/>
    <w:rsid w:val="004928E3"/>
    <w:rsid w:val="00496264"/>
    <w:rsid w:val="004C3FF3"/>
    <w:rsid w:val="004D14CE"/>
    <w:rsid w:val="00501D08"/>
    <w:rsid w:val="005542CD"/>
    <w:rsid w:val="00603D45"/>
    <w:rsid w:val="006441BD"/>
    <w:rsid w:val="00661CDB"/>
    <w:rsid w:val="00673650"/>
    <w:rsid w:val="00687425"/>
    <w:rsid w:val="006C52AE"/>
    <w:rsid w:val="006C5720"/>
    <w:rsid w:val="007779C1"/>
    <w:rsid w:val="007E2CF1"/>
    <w:rsid w:val="007E4D48"/>
    <w:rsid w:val="007E63B5"/>
    <w:rsid w:val="00844156"/>
    <w:rsid w:val="00846E97"/>
    <w:rsid w:val="008821F7"/>
    <w:rsid w:val="008D4172"/>
    <w:rsid w:val="00933866"/>
    <w:rsid w:val="009B0B56"/>
    <w:rsid w:val="009E2D52"/>
    <w:rsid w:val="009E69BE"/>
    <w:rsid w:val="009E751A"/>
    <w:rsid w:val="00A03843"/>
    <w:rsid w:val="00A710EE"/>
    <w:rsid w:val="00AA3B78"/>
    <w:rsid w:val="00AA5117"/>
    <w:rsid w:val="00AC1C7E"/>
    <w:rsid w:val="00AD4C9E"/>
    <w:rsid w:val="00AF656D"/>
    <w:rsid w:val="00B41CC8"/>
    <w:rsid w:val="00B570F2"/>
    <w:rsid w:val="00BD58D3"/>
    <w:rsid w:val="00C5093F"/>
    <w:rsid w:val="00C8128C"/>
    <w:rsid w:val="00C86DC9"/>
    <w:rsid w:val="00CA0B3F"/>
    <w:rsid w:val="00CB4E14"/>
    <w:rsid w:val="00CE5F4A"/>
    <w:rsid w:val="00D532C4"/>
    <w:rsid w:val="00D908F8"/>
    <w:rsid w:val="00DB1367"/>
    <w:rsid w:val="00DC004A"/>
    <w:rsid w:val="00E374CD"/>
    <w:rsid w:val="00F10C7F"/>
    <w:rsid w:val="00F27D8F"/>
    <w:rsid w:val="00F5073C"/>
    <w:rsid w:val="00F725CF"/>
    <w:rsid w:val="00FA3146"/>
    <w:rsid w:val="00FA41CD"/>
    <w:rsid w:val="00FD2C08"/>
    <w:rsid w:val="00FD3761"/>
    <w:rsid w:val="00FE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299E"/>
    <w:pPr>
      <w:ind w:left="720"/>
      <w:contextualSpacing/>
    </w:pPr>
  </w:style>
  <w:style w:type="paragraph" w:styleId="a8">
    <w:name w:val="Body Text"/>
    <w:basedOn w:val="a"/>
    <w:link w:val="a9"/>
    <w:rsid w:val="00C812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812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2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7394-F286-4FD2-A83C-528E559B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Мариана</cp:lastModifiedBy>
  <cp:revision>6</cp:revision>
  <cp:lastPrinted>2014-08-12T11:55:00Z</cp:lastPrinted>
  <dcterms:created xsi:type="dcterms:W3CDTF">2014-08-21T12:06:00Z</dcterms:created>
  <dcterms:modified xsi:type="dcterms:W3CDTF">2014-08-27T12:44:00Z</dcterms:modified>
</cp:coreProperties>
</file>