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30D" w:rsidRPr="00A84E9F" w:rsidRDefault="00B5730D" w:rsidP="00B573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E9F">
        <w:rPr>
          <w:rFonts w:ascii="Times New Roman" w:hAnsi="Times New Roman" w:cs="Times New Roman"/>
          <w:b/>
          <w:sz w:val="24"/>
          <w:szCs w:val="24"/>
        </w:rPr>
        <w:t xml:space="preserve">Информация  о реализации приоритетного проекта развития Республики Дагестан  </w:t>
      </w:r>
    </w:p>
    <w:p w:rsidR="00704663" w:rsidRPr="00A84E9F" w:rsidRDefault="00B5730D" w:rsidP="00B573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E9F">
        <w:rPr>
          <w:rFonts w:ascii="Times New Roman" w:hAnsi="Times New Roman" w:cs="Times New Roman"/>
          <w:b/>
          <w:sz w:val="24"/>
          <w:szCs w:val="24"/>
        </w:rPr>
        <w:t>«Человеческий капитал» на территории МО «Город Кизилюрт»</w:t>
      </w:r>
    </w:p>
    <w:p w:rsidR="00B5730D" w:rsidRPr="00A84E9F" w:rsidRDefault="00B5730D" w:rsidP="00B573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E9F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A84E9F">
        <w:rPr>
          <w:rFonts w:ascii="Times New Roman" w:hAnsi="Times New Roman" w:cs="Times New Roman"/>
          <w:b/>
          <w:sz w:val="24"/>
          <w:szCs w:val="24"/>
        </w:rPr>
        <w:t>(п</w:t>
      </w:r>
      <w:r w:rsidRPr="00A84E9F">
        <w:rPr>
          <w:rFonts w:ascii="Times New Roman" w:hAnsi="Times New Roman" w:cs="Times New Roman"/>
          <w:b/>
          <w:sz w:val="24"/>
          <w:szCs w:val="24"/>
        </w:rPr>
        <w:t>одпроекты «Культурный Дагестан», «Молодежный Дагестан»</w:t>
      </w:r>
      <w:r w:rsidR="00A84E9F">
        <w:rPr>
          <w:rFonts w:ascii="Times New Roman" w:hAnsi="Times New Roman" w:cs="Times New Roman"/>
          <w:b/>
          <w:sz w:val="24"/>
          <w:szCs w:val="24"/>
        </w:rPr>
        <w:t>)</w:t>
      </w:r>
      <w:r w:rsidRPr="00A84E9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5730D" w:rsidRPr="00A84E9F" w:rsidRDefault="00B5730D" w:rsidP="00B5730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471" w:type="pct"/>
        <w:tblInd w:w="-459" w:type="dxa"/>
        <w:tblLayout w:type="fixed"/>
        <w:tblLook w:val="04A0"/>
      </w:tblPr>
      <w:tblGrid>
        <w:gridCol w:w="1051"/>
        <w:gridCol w:w="1930"/>
        <w:gridCol w:w="1556"/>
        <w:gridCol w:w="1474"/>
        <w:gridCol w:w="2138"/>
        <w:gridCol w:w="1725"/>
        <w:gridCol w:w="1134"/>
        <w:gridCol w:w="1209"/>
        <w:gridCol w:w="1414"/>
        <w:gridCol w:w="1239"/>
        <w:gridCol w:w="1309"/>
      </w:tblGrid>
      <w:tr w:rsidR="00B5730D" w:rsidRPr="00A84E9F" w:rsidTr="00A84E9F">
        <w:trPr>
          <w:cantSplit/>
          <w:trHeight w:val="3207"/>
        </w:trPr>
        <w:tc>
          <w:tcPr>
            <w:tcW w:w="1050" w:type="dxa"/>
            <w:tcBorders>
              <w:tl2br w:val="single" w:sz="4" w:space="0" w:color="auto"/>
            </w:tcBorders>
          </w:tcPr>
          <w:p w:rsidR="00B5730D" w:rsidRPr="00A84E9F" w:rsidRDefault="00B5730D" w:rsidP="002B3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E9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Мероприятие</w:t>
            </w:r>
          </w:p>
          <w:p w:rsidR="00B5730D" w:rsidRPr="00A84E9F" w:rsidRDefault="00B5730D" w:rsidP="002B30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4E9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proofErr w:type="gramStart"/>
            <w:r w:rsidRPr="00A84E9F">
              <w:rPr>
                <w:rFonts w:ascii="Times New Roman" w:hAnsi="Times New Roman" w:cs="Times New Roman"/>
                <w:sz w:val="20"/>
                <w:szCs w:val="20"/>
              </w:rPr>
              <w:t xml:space="preserve">(нумерация пунктов                  меропр. по </w:t>
            </w:r>
            <w:r w:rsidRPr="00A84E9F">
              <w:rPr>
                <w:rFonts w:ascii="Times New Roman" w:hAnsi="Times New Roman" w:cs="Times New Roman"/>
                <w:sz w:val="20"/>
                <w:szCs w:val="20"/>
              </w:rPr>
              <w:br/>
              <w:t>Пост.</w:t>
            </w:r>
            <w:proofErr w:type="gramEnd"/>
            <w:r w:rsidRPr="00A84E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84E9F">
              <w:rPr>
                <w:rFonts w:ascii="Times New Roman" w:hAnsi="Times New Roman" w:cs="Times New Roman"/>
                <w:sz w:val="20"/>
                <w:szCs w:val="20"/>
              </w:rPr>
              <w:t>Прав. №69)</w:t>
            </w:r>
            <w:proofErr w:type="gramEnd"/>
          </w:p>
          <w:p w:rsidR="00B5730D" w:rsidRPr="00A84E9F" w:rsidRDefault="00B5730D" w:rsidP="002B30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30D" w:rsidRPr="00A84E9F" w:rsidRDefault="00B5730D" w:rsidP="002B30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30D" w:rsidRPr="00A84E9F" w:rsidRDefault="00B5730D" w:rsidP="002B3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E9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МО</w:t>
            </w:r>
          </w:p>
        </w:tc>
        <w:tc>
          <w:tcPr>
            <w:tcW w:w="1930" w:type="dxa"/>
          </w:tcPr>
          <w:p w:rsidR="00B5730D" w:rsidRPr="00A84E9F" w:rsidRDefault="00B5730D" w:rsidP="002B30EE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84E9F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4.</w:t>
            </w:r>
          </w:p>
          <w:p w:rsidR="00B5730D" w:rsidRPr="00A84E9F" w:rsidRDefault="00B5730D" w:rsidP="002B30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9F">
              <w:rPr>
                <w:rFonts w:ascii="Times New Roman" w:hAnsi="Times New Roman" w:cs="Times New Roman"/>
                <w:sz w:val="20"/>
                <w:szCs w:val="20"/>
              </w:rPr>
              <w:t>В рамках реализации Программы по популяризации знания русского языка в РД провести подготовку и проведение городского фестиваля русского народного искусства «Россия – щедрая душа!» с участием артистов городского дома культуры и с приглашением актеров русского драматического театра, казачьего хора, ансамблей «Рыбачки», «Волна» и т.д.</w:t>
            </w:r>
          </w:p>
        </w:tc>
        <w:tc>
          <w:tcPr>
            <w:tcW w:w="1556" w:type="dxa"/>
          </w:tcPr>
          <w:p w:rsidR="00B5730D" w:rsidRPr="00A84E9F" w:rsidRDefault="00B5730D" w:rsidP="002B30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84E9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6.</w:t>
            </w:r>
          </w:p>
          <w:p w:rsidR="00B5730D" w:rsidRPr="00A84E9F" w:rsidRDefault="00B5730D" w:rsidP="002B30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9F">
              <w:rPr>
                <w:rFonts w:ascii="Times New Roman" w:hAnsi="Times New Roman" w:cs="Times New Roman"/>
                <w:sz w:val="20"/>
                <w:szCs w:val="20"/>
              </w:rPr>
              <w:t>В рамках реализации Программы по популяризации знаний английского языка в РД провести культурный фестиваль песен народов англоязычных стран (на английском языке) и танцев народов Великобритании, Австралии, США, Новой Зеландии, Канады и т.д. (Подготовить костюмы и ансамбли ДШИ)</w:t>
            </w:r>
          </w:p>
        </w:tc>
        <w:tc>
          <w:tcPr>
            <w:tcW w:w="1474" w:type="dxa"/>
          </w:tcPr>
          <w:p w:rsidR="00B5730D" w:rsidRPr="00A84E9F" w:rsidRDefault="00B5730D" w:rsidP="002B30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84E9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24.</w:t>
            </w:r>
          </w:p>
          <w:p w:rsidR="00B5730D" w:rsidRPr="00A84E9F" w:rsidRDefault="00B5730D" w:rsidP="002B30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4E9F">
              <w:rPr>
                <w:rFonts w:ascii="Times New Roman" w:hAnsi="Times New Roman" w:cs="Times New Roman"/>
                <w:b/>
                <w:sz w:val="20"/>
                <w:szCs w:val="20"/>
              </w:rPr>
              <w:t>Гармонизация образования с нуждами экономики региона.</w:t>
            </w:r>
          </w:p>
          <w:p w:rsidR="00B5730D" w:rsidRPr="00A84E9F" w:rsidRDefault="00B5730D" w:rsidP="002B30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9F">
              <w:rPr>
                <w:rFonts w:ascii="Times New Roman" w:hAnsi="Times New Roman" w:cs="Times New Roman"/>
                <w:sz w:val="20"/>
                <w:szCs w:val="20"/>
              </w:rPr>
              <w:t>Разработка пакета предложений по подготовке из числа молодежи специалистов по традиционным народным промыслам.</w:t>
            </w:r>
          </w:p>
        </w:tc>
        <w:tc>
          <w:tcPr>
            <w:tcW w:w="2138" w:type="dxa"/>
          </w:tcPr>
          <w:p w:rsidR="00B5730D" w:rsidRPr="00A84E9F" w:rsidRDefault="00B5730D" w:rsidP="002B30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84E9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31.</w:t>
            </w:r>
          </w:p>
          <w:p w:rsidR="00B5730D" w:rsidRPr="00A84E9F" w:rsidRDefault="00B5730D" w:rsidP="002B30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4E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Поддержка межрегионального, всероссийского, </w:t>
            </w:r>
            <w:proofErr w:type="gramStart"/>
            <w:r w:rsidRPr="00A84E9F">
              <w:rPr>
                <w:rFonts w:ascii="Times New Roman" w:hAnsi="Times New Roman" w:cs="Times New Roman"/>
                <w:b/>
                <w:sz w:val="20"/>
                <w:szCs w:val="20"/>
              </w:rPr>
              <w:t>международного культурного</w:t>
            </w:r>
            <w:proofErr w:type="gramEnd"/>
            <w:r w:rsidRPr="00A84E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обмена.</w:t>
            </w:r>
          </w:p>
          <w:p w:rsidR="00B5730D" w:rsidRPr="00A84E9F" w:rsidRDefault="00B5730D" w:rsidP="002B30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4E9F">
              <w:rPr>
                <w:rFonts w:ascii="Times New Roman" w:hAnsi="Times New Roman" w:cs="Times New Roman"/>
                <w:b/>
                <w:sz w:val="20"/>
                <w:szCs w:val="20"/>
              </w:rPr>
              <w:t>а)</w:t>
            </w:r>
            <w:r w:rsidRPr="00A84E9F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Проведение на территории МО «Город Кизилюрт» регионального фестиваля дружбы, фольклора и традиционной культуры.</w:t>
            </w:r>
          </w:p>
          <w:p w:rsidR="00B5730D" w:rsidRPr="00A84E9F" w:rsidRDefault="00B5730D" w:rsidP="002B30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4E9F">
              <w:rPr>
                <w:rFonts w:ascii="Times New Roman" w:hAnsi="Times New Roman" w:cs="Times New Roman"/>
                <w:b/>
                <w:sz w:val="20"/>
                <w:szCs w:val="20"/>
              </w:rPr>
              <w:t>б)</w:t>
            </w:r>
            <w:r w:rsidRPr="00A84E9F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подготовка делегации работников культуры </w:t>
            </w:r>
            <w:proofErr w:type="gramStart"/>
            <w:r w:rsidRPr="00A84E9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A84E9F">
              <w:rPr>
                <w:rFonts w:ascii="Times New Roman" w:hAnsi="Times New Roman" w:cs="Times New Roman"/>
                <w:sz w:val="20"/>
                <w:szCs w:val="20"/>
              </w:rPr>
              <w:t xml:space="preserve">. Кизилюрта к участию в </w:t>
            </w:r>
            <w:r w:rsidRPr="00A84E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  <w:r w:rsidRPr="00A84E9F">
              <w:rPr>
                <w:rFonts w:ascii="Times New Roman" w:hAnsi="Times New Roman" w:cs="Times New Roman"/>
                <w:sz w:val="20"/>
                <w:szCs w:val="20"/>
              </w:rPr>
              <w:t xml:space="preserve"> международном фестивале фольклора и традиционной культуры «Горцы».</w:t>
            </w:r>
          </w:p>
          <w:p w:rsidR="00B5730D" w:rsidRPr="00A84E9F" w:rsidRDefault="00B5730D" w:rsidP="002B30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4E9F">
              <w:rPr>
                <w:rFonts w:ascii="Times New Roman" w:hAnsi="Times New Roman" w:cs="Times New Roman"/>
                <w:b/>
                <w:sz w:val="20"/>
                <w:szCs w:val="20"/>
              </w:rPr>
              <w:t>в)</w:t>
            </w:r>
            <w:r w:rsidRPr="00A84E9F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обеспечение посещения делегацией работников культуры и молодежи </w:t>
            </w:r>
            <w:proofErr w:type="gramStart"/>
            <w:r w:rsidRPr="00A84E9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A84E9F">
              <w:rPr>
                <w:rFonts w:ascii="Times New Roman" w:hAnsi="Times New Roman" w:cs="Times New Roman"/>
                <w:sz w:val="20"/>
                <w:szCs w:val="20"/>
              </w:rPr>
              <w:t>. Кизилюрта международного музыкального фестиваля</w:t>
            </w:r>
            <w:r w:rsidR="00A84E9F">
              <w:rPr>
                <w:rFonts w:ascii="Times New Roman" w:hAnsi="Times New Roman" w:cs="Times New Roman"/>
                <w:sz w:val="20"/>
                <w:szCs w:val="20"/>
              </w:rPr>
              <w:t xml:space="preserve"> «Порт – Петровские ассамблеи»</w:t>
            </w:r>
          </w:p>
          <w:p w:rsidR="00B5730D" w:rsidRPr="00A84E9F" w:rsidRDefault="00B5730D" w:rsidP="002B30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</w:tcPr>
          <w:p w:rsidR="00B5730D" w:rsidRPr="00A84E9F" w:rsidRDefault="00B5730D" w:rsidP="002B30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84E9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32.</w:t>
            </w:r>
          </w:p>
          <w:p w:rsidR="00B5730D" w:rsidRPr="00A84E9F" w:rsidRDefault="00B5730D" w:rsidP="002B30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9F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в г. Кизилюрте выставки изделий мастеров декоративно-прикладного искусства  и </w:t>
            </w:r>
            <w:proofErr w:type="gramStart"/>
            <w:r w:rsidRPr="00A84E9F">
              <w:rPr>
                <w:rFonts w:ascii="Times New Roman" w:hAnsi="Times New Roman" w:cs="Times New Roman"/>
                <w:sz w:val="20"/>
                <w:szCs w:val="20"/>
              </w:rPr>
              <w:t>народных художественных</w:t>
            </w:r>
            <w:proofErr w:type="gramEnd"/>
            <w:r w:rsidRPr="00A84E9F">
              <w:rPr>
                <w:rFonts w:ascii="Times New Roman" w:hAnsi="Times New Roman" w:cs="Times New Roman"/>
                <w:sz w:val="20"/>
                <w:szCs w:val="20"/>
              </w:rPr>
              <w:t xml:space="preserve"> промыслов. Участие работников культуры </w:t>
            </w:r>
            <w:proofErr w:type="gramStart"/>
            <w:r w:rsidRPr="00A84E9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A84E9F">
              <w:rPr>
                <w:rFonts w:ascii="Times New Roman" w:hAnsi="Times New Roman" w:cs="Times New Roman"/>
                <w:sz w:val="20"/>
                <w:szCs w:val="20"/>
              </w:rPr>
              <w:t>. Кизилюрта в республиканской аналогичной выставке «Кавказский базар»</w:t>
            </w:r>
          </w:p>
        </w:tc>
        <w:tc>
          <w:tcPr>
            <w:tcW w:w="1134" w:type="dxa"/>
          </w:tcPr>
          <w:p w:rsidR="00B5730D" w:rsidRPr="00A84E9F" w:rsidRDefault="00B5730D" w:rsidP="002B30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84E9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33.</w:t>
            </w:r>
          </w:p>
          <w:p w:rsidR="00B5730D" w:rsidRPr="00A84E9F" w:rsidRDefault="00B5730D" w:rsidP="002B30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9F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городского </w:t>
            </w:r>
            <w:proofErr w:type="gramStart"/>
            <w:r w:rsidRPr="00A84E9F">
              <w:rPr>
                <w:rFonts w:ascii="Times New Roman" w:hAnsi="Times New Roman" w:cs="Times New Roman"/>
                <w:sz w:val="20"/>
                <w:szCs w:val="20"/>
              </w:rPr>
              <w:t>этапа форума дружбы народов</w:t>
            </w:r>
            <w:proofErr w:type="gramEnd"/>
            <w:r w:rsidRPr="00A84E9F">
              <w:rPr>
                <w:rFonts w:ascii="Times New Roman" w:hAnsi="Times New Roman" w:cs="Times New Roman"/>
                <w:sz w:val="20"/>
                <w:szCs w:val="20"/>
              </w:rPr>
              <w:t xml:space="preserve"> России «Традиция» в рамках «Года культуры-2014».</w:t>
            </w:r>
          </w:p>
        </w:tc>
        <w:tc>
          <w:tcPr>
            <w:tcW w:w="1209" w:type="dxa"/>
            <w:shd w:val="clear" w:color="auto" w:fill="auto"/>
          </w:tcPr>
          <w:p w:rsidR="00B5730D" w:rsidRPr="00A84E9F" w:rsidRDefault="00B5730D" w:rsidP="002B30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4E9F">
              <w:rPr>
                <w:rFonts w:ascii="Times New Roman" w:hAnsi="Times New Roman" w:cs="Times New Roman"/>
                <w:b/>
                <w:sz w:val="20"/>
                <w:szCs w:val="20"/>
              </w:rPr>
              <w:t>36.</w:t>
            </w:r>
          </w:p>
          <w:p w:rsidR="00B5730D" w:rsidRPr="00A84E9F" w:rsidRDefault="00B5730D" w:rsidP="00A84E9F">
            <w:pPr>
              <w:ind w:right="-246"/>
              <w:rPr>
                <w:rFonts w:ascii="Times New Roman" w:hAnsi="Times New Roman" w:cs="Times New Roman"/>
                <w:sz w:val="20"/>
                <w:szCs w:val="20"/>
              </w:rPr>
            </w:pPr>
            <w:r w:rsidRPr="00A84E9F">
              <w:rPr>
                <w:rFonts w:ascii="Times New Roman" w:hAnsi="Times New Roman" w:cs="Times New Roman"/>
                <w:sz w:val="20"/>
                <w:szCs w:val="20"/>
              </w:rPr>
              <w:t>Участие раб-в ГДК г</w:t>
            </w:r>
            <w:proofErr w:type="gramStart"/>
            <w:r w:rsidRPr="00A84E9F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A84E9F">
              <w:rPr>
                <w:rFonts w:ascii="Times New Roman" w:hAnsi="Times New Roman" w:cs="Times New Roman"/>
                <w:sz w:val="20"/>
                <w:szCs w:val="20"/>
              </w:rPr>
              <w:t>изилюрт в Днях культуры Дагестна не менее чем в 3 городах России и за рубежом, в теч.года. Поддержка межрегионального, всероссийского  и междунар-го культурного обмена</w:t>
            </w:r>
          </w:p>
        </w:tc>
        <w:tc>
          <w:tcPr>
            <w:tcW w:w="1414" w:type="dxa"/>
            <w:shd w:val="clear" w:color="auto" w:fill="auto"/>
          </w:tcPr>
          <w:p w:rsidR="00B5730D" w:rsidRPr="00A84E9F" w:rsidRDefault="00B5730D" w:rsidP="002B30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4E9F">
              <w:rPr>
                <w:rFonts w:ascii="Times New Roman" w:hAnsi="Times New Roman" w:cs="Times New Roman"/>
                <w:b/>
                <w:sz w:val="20"/>
                <w:szCs w:val="20"/>
              </w:rPr>
              <w:t>47.</w:t>
            </w:r>
          </w:p>
          <w:p w:rsidR="00B5730D" w:rsidRPr="00A84E9F" w:rsidRDefault="00B5730D" w:rsidP="002B30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4E9F">
              <w:rPr>
                <w:rFonts w:ascii="Times New Roman" w:hAnsi="Times New Roman" w:cs="Times New Roman"/>
                <w:b/>
                <w:sz w:val="20"/>
                <w:szCs w:val="20"/>
              </w:rPr>
              <w:t>Центры традиционной культуры народов России.</w:t>
            </w:r>
          </w:p>
          <w:p w:rsidR="00B5730D" w:rsidRPr="00A84E9F" w:rsidRDefault="00B5730D" w:rsidP="002B3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E9F">
              <w:rPr>
                <w:rFonts w:ascii="Times New Roman" w:hAnsi="Times New Roman" w:cs="Times New Roman"/>
                <w:sz w:val="20"/>
                <w:szCs w:val="20"/>
              </w:rPr>
              <w:t>Продолжение работ по матютехнич укомплектованию центра традицюкультуры народов Росии, и привленчения молодых</w:t>
            </w:r>
          </w:p>
          <w:p w:rsidR="00B5730D" w:rsidRPr="00A84E9F" w:rsidRDefault="00B5730D" w:rsidP="002B3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E9F">
              <w:rPr>
                <w:rFonts w:ascii="Times New Roman" w:hAnsi="Times New Roman" w:cs="Times New Roman"/>
                <w:sz w:val="20"/>
                <w:szCs w:val="20"/>
              </w:rPr>
              <w:t xml:space="preserve"> спец-в</w:t>
            </w:r>
          </w:p>
          <w:p w:rsidR="00B5730D" w:rsidRPr="00A84E9F" w:rsidRDefault="00B5730D" w:rsidP="002B30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5730D" w:rsidRPr="00A84E9F" w:rsidRDefault="00B5730D" w:rsidP="002B30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5730D" w:rsidRPr="00A84E9F" w:rsidRDefault="00B5730D" w:rsidP="002B30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5730D" w:rsidRPr="00A84E9F" w:rsidRDefault="00B5730D" w:rsidP="002B30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:rsidR="00B5730D" w:rsidRPr="00A84E9F" w:rsidRDefault="00B5730D" w:rsidP="002B3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E9F">
              <w:rPr>
                <w:rFonts w:ascii="Times New Roman" w:hAnsi="Times New Roman" w:cs="Times New Roman"/>
                <w:b/>
                <w:sz w:val="20"/>
                <w:szCs w:val="20"/>
              </w:rPr>
              <w:t>82.</w:t>
            </w:r>
            <w:r w:rsidRPr="00A84E9F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Подготовка делегации молодежи г</w:t>
            </w:r>
            <w:proofErr w:type="gramStart"/>
            <w:r w:rsidRPr="00A84E9F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A84E9F">
              <w:rPr>
                <w:rFonts w:ascii="Times New Roman" w:hAnsi="Times New Roman" w:cs="Times New Roman"/>
                <w:sz w:val="20"/>
                <w:szCs w:val="20"/>
              </w:rPr>
              <w:t>изилюрт к участию в международном молодежном форуме «Каспий-2014»</w:t>
            </w:r>
          </w:p>
        </w:tc>
        <w:tc>
          <w:tcPr>
            <w:tcW w:w="1309" w:type="dxa"/>
            <w:shd w:val="clear" w:color="auto" w:fill="auto"/>
          </w:tcPr>
          <w:p w:rsidR="00B5730D" w:rsidRPr="00A84E9F" w:rsidRDefault="00B5730D" w:rsidP="002B30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4E9F">
              <w:rPr>
                <w:rFonts w:ascii="Times New Roman" w:hAnsi="Times New Roman" w:cs="Times New Roman"/>
                <w:b/>
                <w:sz w:val="20"/>
                <w:szCs w:val="20"/>
              </w:rPr>
              <w:t>87.Формир-е системы мер по укрепл института семьи.</w:t>
            </w:r>
          </w:p>
          <w:p w:rsidR="00A84E9F" w:rsidRDefault="00B5730D" w:rsidP="002B3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E9F">
              <w:rPr>
                <w:rFonts w:ascii="Times New Roman" w:hAnsi="Times New Roman" w:cs="Times New Roman"/>
                <w:sz w:val="20"/>
                <w:szCs w:val="20"/>
              </w:rPr>
              <w:t>Проведение гор</w:t>
            </w:r>
            <w:proofErr w:type="gramStart"/>
            <w:r w:rsidRPr="00A84E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84E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84E9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A84E9F">
              <w:rPr>
                <w:rFonts w:ascii="Times New Roman" w:hAnsi="Times New Roman" w:cs="Times New Roman"/>
                <w:sz w:val="20"/>
                <w:szCs w:val="20"/>
              </w:rPr>
              <w:t>онкурса для</w:t>
            </w:r>
            <w:r w:rsidR="00A84E9F">
              <w:rPr>
                <w:rFonts w:ascii="Times New Roman" w:hAnsi="Times New Roman" w:cs="Times New Roman"/>
                <w:sz w:val="20"/>
                <w:szCs w:val="20"/>
              </w:rPr>
              <w:t xml:space="preserve"> мол. семей «Папа, мама, я</w:t>
            </w:r>
            <w:r w:rsidRPr="00A84E9F">
              <w:rPr>
                <w:rFonts w:ascii="Times New Roman" w:hAnsi="Times New Roman" w:cs="Times New Roman"/>
                <w:sz w:val="20"/>
                <w:szCs w:val="20"/>
              </w:rPr>
              <w:t xml:space="preserve"> – спортивная семья».</w:t>
            </w:r>
          </w:p>
          <w:p w:rsidR="00B5730D" w:rsidRPr="00A84E9F" w:rsidRDefault="00B5730D" w:rsidP="002B3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E9F">
              <w:rPr>
                <w:rFonts w:ascii="Times New Roman" w:hAnsi="Times New Roman" w:cs="Times New Roman"/>
                <w:sz w:val="20"/>
                <w:szCs w:val="20"/>
              </w:rPr>
              <w:t>Организационн</w:t>
            </w:r>
            <w:proofErr w:type="gramStart"/>
            <w:r w:rsidRPr="00A84E9F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A84E9F">
              <w:rPr>
                <w:rFonts w:ascii="Times New Roman" w:hAnsi="Times New Roman" w:cs="Times New Roman"/>
                <w:sz w:val="20"/>
                <w:szCs w:val="20"/>
              </w:rPr>
              <w:t xml:space="preserve"> метод. Аналит. Работа.</w:t>
            </w:r>
          </w:p>
        </w:tc>
      </w:tr>
      <w:tr w:rsidR="00B5730D" w:rsidRPr="00A84E9F" w:rsidTr="00A84E9F">
        <w:trPr>
          <w:trHeight w:val="342"/>
        </w:trPr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B5730D" w:rsidRPr="00A84E9F" w:rsidRDefault="00B5730D" w:rsidP="002B3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E9F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0"/>
                <w:szCs w:val="20"/>
              </w:rPr>
              <w:t>49. г</w:t>
            </w:r>
            <w:proofErr w:type="gramStart"/>
            <w:r w:rsidRPr="00A84E9F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0"/>
                <w:szCs w:val="20"/>
              </w:rPr>
              <w:t>.К</w:t>
            </w:r>
            <w:proofErr w:type="gramEnd"/>
            <w:r w:rsidRPr="00A84E9F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0"/>
                <w:szCs w:val="20"/>
              </w:rPr>
              <w:t>изилюрт</w:t>
            </w:r>
          </w:p>
        </w:tc>
        <w:tc>
          <w:tcPr>
            <w:tcW w:w="1930" w:type="dxa"/>
            <w:tcBorders>
              <w:bottom w:val="single" w:sz="4" w:space="0" w:color="auto"/>
            </w:tcBorders>
          </w:tcPr>
          <w:p w:rsidR="00B5730D" w:rsidRPr="00A84E9F" w:rsidRDefault="00B5730D" w:rsidP="002B3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E9F">
              <w:rPr>
                <w:rFonts w:ascii="Times New Roman" w:hAnsi="Times New Roman" w:cs="Times New Roman"/>
                <w:sz w:val="20"/>
                <w:szCs w:val="20"/>
              </w:rPr>
              <w:t>Подготовлены участник</w:t>
            </w:r>
            <w:r w:rsidR="00A84E9F">
              <w:rPr>
                <w:rFonts w:ascii="Times New Roman" w:hAnsi="Times New Roman" w:cs="Times New Roman"/>
                <w:sz w:val="20"/>
                <w:szCs w:val="20"/>
              </w:rPr>
              <w:t>и городского фестиваля «</w:t>
            </w:r>
            <w:proofErr w:type="gramStart"/>
            <w:r w:rsidR="00A84E9F">
              <w:rPr>
                <w:rFonts w:ascii="Times New Roman" w:hAnsi="Times New Roman" w:cs="Times New Roman"/>
                <w:sz w:val="20"/>
                <w:szCs w:val="20"/>
              </w:rPr>
              <w:t>Россия-щ</w:t>
            </w:r>
            <w:r w:rsidRPr="00A84E9F">
              <w:rPr>
                <w:rFonts w:ascii="Times New Roman" w:hAnsi="Times New Roman" w:cs="Times New Roman"/>
                <w:sz w:val="20"/>
                <w:szCs w:val="20"/>
              </w:rPr>
              <w:t>едрая</w:t>
            </w:r>
            <w:proofErr w:type="gramEnd"/>
            <w:r w:rsidRPr="00A84E9F">
              <w:rPr>
                <w:rFonts w:ascii="Times New Roman" w:hAnsi="Times New Roman" w:cs="Times New Roman"/>
                <w:sz w:val="20"/>
                <w:szCs w:val="20"/>
              </w:rPr>
              <w:t xml:space="preserve"> душа». </w:t>
            </w:r>
            <w:proofErr w:type="gramStart"/>
            <w:r w:rsidRPr="00A84E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Коллективы хореографических ансамблей успешно выступили перед сотрудниками СОП МВД РФ, приняли участие в концерте, посвященном 200</w:t>
            </w:r>
            <w:r w:rsidR="00A84E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84E9F">
              <w:rPr>
                <w:rFonts w:ascii="Times New Roman" w:hAnsi="Times New Roman" w:cs="Times New Roman"/>
                <w:sz w:val="20"/>
                <w:szCs w:val="20"/>
              </w:rPr>
              <w:t>летию вхождения Дагестана в состав России, участвовали в гала-концерте регионального этапа Всероссийского  фестиваля «Утренняя звезда» под руководством народного артиста РФ Ю.Нестерова.</w:t>
            </w:r>
            <w:proofErr w:type="gramEnd"/>
            <w:r w:rsidRPr="00A84E9F">
              <w:rPr>
                <w:rFonts w:ascii="Times New Roman" w:hAnsi="Times New Roman" w:cs="Times New Roman"/>
                <w:sz w:val="20"/>
                <w:szCs w:val="20"/>
              </w:rPr>
              <w:t xml:space="preserve"> Выступили в республиканском фестивале «Серпантин дружбы», (сел</w:t>
            </w:r>
            <w:proofErr w:type="gramStart"/>
            <w:r w:rsidRPr="00A84E9F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A84E9F">
              <w:rPr>
                <w:rFonts w:ascii="Times New Roman" w:hAnsi="Times New Roman" w:cs="Times New Roman"/>
                <w:sz w:val="20"/>
                <w:szCs w:val="20"/>
              </w:rPr>
              <w:t>омсомолец), Тарумовском районе.</w:t>
            </w: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:rsidR="00B5730D" w:rsidRPr="00A84E9F" w:rsidRDefault="00B5730D" w:rsidP="002B3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E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Проведен англоязычный фестиваль «Дружба совершает </w:t>
            </w:r>
            <w:r w:rsidRPr="00A84E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чудеса».</w:t>
            </w:r>
            <w:r w:rsidR="00A84E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84E9F">
              <w:rPr>
                <w:rFonts w:ascii="Times New Roman" w:hAnsi="Times New Roman" w:cs="Times New Roman"/>
                <w:sz w:val="20"/>
                <w:szCs w:val="20"/>
              </w:rPr>
              <w:t xml:space="preserve">В рамках Дней культуры </w:t>
            </w:r>
            <w:r w:rsidR="00A84E9F">
              <w:rPr>
                <w:rFonts w:ascii="Times New Roman" w:hAnsi="Times New Roman" w:cs="Times New Roman"/>
                <w:sz w:val="20"/>
                <w:szCs w:val="20"/>
              </w:rPr>
              <w:t xml:space="preserve">в Великобритании в России в </w:t>
            </w:r>
            <w:r w:rsidRPr="00A84E9F">
              <w:rPr>
                <w:rFonts w:ascii="Times New Roman" w:hAnsi="Times New Roman" w:cs="Times New Roman"/>
                <w:sz w:val="20"/>
                <w:szCs w:val="20"/>
              </w:rPr>
              <w:t>школах прошли фестивали английской песни, олимпиады по английскому языку, конкурсы стенных газет на английском языке, оформлены кабинеты английского языка, проведен</w:t>
            </w:r>
            <w:r w:rsidR="00A84E9F">
              <w:rPr>
                <w:rFonts w:ascii="Times New Roman" w:hAnsi="Times New Roman" w:cs="Times New Roman"/>
                <w:sz w:val="20"/>
                <w:szCs w:val="20"/>
              </w:rPr>
              <w:t>о театрализованное представление</w:t>
            </w:r>
            <w:r w:rsidRPr="00A84E9F">
              <w:rPr>
                <w:rFonts w:ascii="Times New Roman" w:hAnsi="Times New Roman" w:cs="Times New Roman"/>
                <w:sz w:val="20"/>
                <w:szCs w:val="20"/>
              </w:rPr>
              <w:t xml:space="preserve"> на английском языке в актовом зале администрации.</w:t>
            </w:r>
            <w:proofErr w:type="gramEnd"/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B5730D" w:rsidRPr="00A84E9F" w:rsidRDefault="00B5730D" w:rsidP="002B3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E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Разработана муниципальная целевая программа развития </w:t>
            </w:r>
            <w:r w:rsidRPr="00A84E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культуры с вопросами подготовки квалифицированных кадров из числа молодежи для учреждений культуры.</w:t>
            </w:r>
          </w:p>
        </w:tc>
        <w:tc>
          <w:tcPr>
            <w:tcW w:w="2138" w:type="dxa"/>
            <w:tcBorders>
              <w:bottom w:val="single" w:sz="4" w:space="0" w:color="auto"/>
            </w:tcBorders>
          </w:tcPr>
          <w:p w:rsidR="00B5730D" w:rsidRPr="00A84E9F" w:rsidRDefault="00B5730D" w:rsidP="002B3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E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рамках проведенных в г</w:t>
            </w:r>
            <w:proofErr w:type="gramStart"/>
            <w:r w:rsidRPr="00A84E9F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A84E9F">
              <w:rPr>
                <w:rFonts w:ascii="Times New Roman" w:hAnsi="Times New Roman" w:cs="Times New Roman"/>
                <w:sz w:val="20"/>
                <w:szCs w:val="20"/>
              </w:rPr>
              <w:t xml:space="preserve">изилюрте культурных мероприятий, были </w:t>
            </w:r>
            <w:r w:rsidRPr="00A84E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отобраны лучшие концертные номера для участия  представителей учреждений культуры в </w:t>
            </w:r>
            <w:r w:rsidRPr="00A84E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  <w:r w:rsidRPr="00A84E9F">
              <w:rPr>
                <w:rFonts w:ascii="Times New Roman" w:hAnsi="Times New Roman" w:cs="Times New Roman"/>
                <w:sz w:val="20"/>
                <w:szCs w:val="20"/>
              </w:rPr>
              <w:t xml:space="preserve"> Международном фестивале фольклора  «Горцы».Идет подготовка работников культуры к участию в международном этноджазовом  фестивале в г.Дербенте и в историческом фестивале «Дербент на перекрестке цивилизации». Был проведен фестиваль дружбы, фольклора и традиционной культуры «Очаг мой Дагестан» с участием учащихся школ города, студентов и молодежи. Был проведен конкурс рисунков на асфальте на тему творчества Расула Гамзатова. Прошла олимпиада по родному языку и литературе в школах города, конкурсы чтецов дагестанских авторов. </w:t>
            </w:r>
          </w:p>
        </w:tc>
        <w:tc>
          <w:tcPr>
            <w:tcW w:w="1725" w:type="dxa"/>
            <w:tcBorders>
              <w:bottom w:val="single" w:sz="4" w:space="0" w:color="auto"/>
            </w:tcBorders>
          </w:tcPr>
          <w:p w:rsidR="00B5730D" w:rsidRPr="00A84E9F" w:rsidRDefault="00B5730D" w:rsidP="00A84E9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4E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 дню государственных праздников и рамках культурных </w:t>
            </w:r>
            <w:r w:rsidRPr="00A84E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мероприятий «Года культура-2014» проведены выставки декоративно-прикладных работ учащихся ДШИ,  выпущена стенгазета «Великие скрипачи м</w:t>
            </w:r>
            <w:r w:rsidR="00A84E9F">
              <w:rPr>
                <w:rFonts w:ascii="Times New Roman" w:hAnsi="Times New Roman" w:cs="Times New Roman"/>
                <w:sz w:val="20"/>
                <w:szCs w:val="20"/>
              </w:rPr>
              <w:t xml:space="preserve">ира (ХХ век),  оформлены стенды, </w:t>
            </w:r>
            <w:r w:rsidRPr="00A84E9F">
              <w:rPr>
                <w:rFonts w:ascii="Times New Roman" w:hAnsi="Times New Roman" w:cs="Times New Roman"/>
                <w:sz w:val="20"/>
                <w:szCs w:val="20"/>
              </w:rPr>
              <w:t>посвященные детским композициям, проведены художественные выставки отделения ИЗО ДШИ</w:t>
            </w:r>
            <w:r w:rsidR="00A84E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4E9F">
              <w:rPr>
                <w:rFonts w:ascii="Times New Roman" w:hAnsi="Times New Roman" w:cs="Times New Roman"/>
                <w:sz w:val="20"/>
                <w:szCs w:val="20"/>
              </w:rPr>
              <w:t xml:space="preserve"> города.</w:t>
            </w:r>
            <w:proofErr w:type="gramEnd"/>
          </w:p>
          <w:p w:rsidR="00B5730D" w:rsidRPr="00A84E9F" w:rsidRDefault="00B5730D" w:rsidP="00A84E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5730D" w:rsidRPr="00A84E9F" w:rsidRDefault="00B5730D" w:rsidP="002B30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4E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Проведены фестиваль – </w:t>
            </w:r>
            <w:proofErr w:type="gramStart"/>
            <w:r w:rsidRPr="00A84E9F">
              <w:rPr>
                <w:rFonts w:ascii="Times New Roman" w:hAnsi="Times New Roman" w:cs="Times New Roman"/>
                <w:sz w:val="20"/>
                <w:szCs w:val="20"/>
              </w:rPr>
              <w:t>концерт</w:t>
            </w:r>
            <w:proofErr w:type="gramEnd"/>
            <w:r w:rsidRPr="00A84E9F">
              <w:rPr>
                <w:rFonts w:ascii="Times New Roman" w:hAnsi="Times New Roman" w:cs="Times New Roman"/>
                <w:sz w:val="20"/>
                <w:szCs w:val="20"/>
              </w:rPr>
              <w:t xml:space="preserve"> посвящен</w:t>
            </w:r>
            <w:r w:rsidRPr="00A84E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ный ко Дню России и «Многонациональность – наша гордость и сила», с участием артистов Дома культуры, хор. Ансамблей ДШИ, молодежи города.  </w:t>
            </w:r>
          </w:p>
          <w:p w:rsidR="00B5730D" w:rsidRPr="00A84E9F" w:rsidRDefault="00B5730D" w:rsidP="002B30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4E9F">
              <w:rPr>
                <w:rFonts w:ascii="Times New Roman" w:hAnsi="Times New Roman" w:cs="Times New Roman"/>
                <w:sz w:val="20"/>
                <w:szCs w:val="20"/>
              </w:rPr>
              <w:t xml:space="preserve">Стало традицией ежегодно 22 июня проводить акцию памяти и скорби «Свеча Памяти». </w:t>
            </w:r>
          </w:p>
          <w:p w:rsidR="00B5730D" w:rsidRPr="00A84E9F" w:rsidRDefault="00B5730D" w:rsidP="00A84E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4E9F">
              <w:rPr>
                <w:rFonts w:ascii="Times New Roman" w:hAnsi="Times New Roman" w:cs="Times New Roman"/>
                <w:sz w:val="20"/>
                <w:szCs w:val="20"/>
              </w:rPr>
              <w:t xml:space="preserve">22 июня в рамках этой акции состоялось  вручение юбилейных наград ветеранам Афганской войны с участием ветеранов ВОВ, работников </w:t>
            </w:r>
            <w:r w:rsidRPr="00A84E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военкомата и городской администрации. </w:t>
            </w:r>
            <w:proofErr w:type="gramEnd"/>
          </w:p>
          <w:p w:rsidR="00B5730D" w:rsidRPr="00A84E9F" w:rsidRDefault="00B5730D" w:rsidP="00A84E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E9F">
              <w:rPr>
                <w:rFonts w:ascii="Times New Roman" w:hAnsi="Times New Roman" w:cs="Times New Roman"/>
                <w:sz w:val="20"/>
                <w:szCs w:val="20"/>
              </w:rPr>
              <w:t>К памятнику воинам-погибшим в Афганистане были возложены цветы и венки</w:t>
            </w:r>
          </w:p>
        </w:tc>
        <w:tc>
          <w:tcPr>
            <w:tcW w:w="1209" w:type="dxa"/>
            <w:shd w:val="clear" w:color="auto" w:fill="auto"/>
          </w:tcPr>
          <w:p w:rsidR="00B5730D" w:rsidRPr="00A84E9F" w:rsidRDefault="00B5730D" w:rsidP="002B3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E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Делегация учреждений культуры </w:t>
            </w:r>
            <w:proofErr w:type="gramStart"/>
            <w:r w:rsidRPr="00A84E9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A84E9F">
              <w:rPr>
                <w:rFonts w:ascii="Times New Roman" w:hAnsi="Times New Roman" w:cs="Times New Roman"/>
                <w:sz w:val="20"/>
                <w:szCs w:val="20"/>
              </w:rPr>
              <w:t xml:space="preserve">. Кизилюрта </w:t>
            </w:r>
            <w:r w:rsidRPr="00A84E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приняла   участие в Днях культуры Дагестана в Гергебильском районе,   Гунибском районе с. Согратль, Хасавюртовском районе с. Ичичали, с. Богатыровка </w:t>
            </w:r>
          </w:p>
          <w:p w:rsidR="00B5730D" w:rsidRPr="00A84E9F" w:rsidRDefault="00B5730D" w:rsidP="002B30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30D" w:rsidRPr="00A84E9F" w:rsidRDefault="00B5730D" w:rsidP="002B3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E9F">
              <w:rPr>
                <w:rFonts w:ascii="Times New Roman" w:hAnsi="Times New Roman" w:cs="Times New Roman"/>
                <w:sz w:val="20"/>
                <w:szCs w:val="20"/>
              </w:rPr>
              <w:t>Руководством МО «Город Кизилюрт»  и отд</w:t>
            </w:r>
            <w:r w:rsidR="00A84E9F">
              <w:rPr>
                <w:rFonts w:ascii="Times New Roman" w:hAnsi="Times New Roman" w:cs="Times New Roman"/>
                <w:sz w:val="20"/>
                <w:szCs w:val="20"/>
              </w:rPr>
              <w:t>елом культуры и молод</w:t>
            </w:r>
            <w:proofErr w:type="gramStart"/>
            <w:r w:rsidR="00A84E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A84E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A84E9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84E9F">
              <w:rPr>
                <w:rFonts w:ascii="Times New Roman" w:hAnsi="Times New Roman" w:cs="Times New Roman"/>
                <w:sz w:val="20"/>
                <w:szCs w:val="20"/>
              </w:rPr>
              <w:t>олитики было поддержано участие детского хореограф.</w:t>
            </w:r>
          </w:p>
          <w:p w:rsidR="00B5730D" w:rsidRPr="00A84E9F" w:rsidRDefault="00B5730D" w:rsidP="002B3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E9F">
              <w:rPr>
                <w:rFonts w:ascii="Times New Roman" w:hAnsi="Times New Roman" w:cs="Times New Roman"/>
                <w:sz w:val="20"/>
                <w:szCs w:val="20"/>
              </w:rPr>
              <w:t>ансамбля «Сулак» (ДШИ г</w:t>
            </w:r>
            <w:proofErr w:type="gramStart"/>
            <w:r w:rsidRPr="00A84E9F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A84E9F">
              <w:rPr>
                <w:rFonts w:ascii="Times New Roman" w:hAnsi="Times New Roman" w:cs="Times New Roman"/>
                <w:sz w:val="20"/>
                <w:szCs w:val="20"/>
              </w:rPr>
              <w:t>изилюрт) под управ-м Н.Нугаева в меж</w:t>
            </w:r>
            <w:r w:rsidR="00A84E9F">
              <w:rPr>
                <w:rFonts w:ascii="Times New Roman" w:hAnsi="Times New Roman" w:cs="Times New Roman"/>
                <w:sz w:val="20"/>
                <w:szCs w:val="20"/>
              </w:rPr>
              <w:t>дун исламском фестивале, прошедше</w:t>
            </w:r>
            <w:r w:rsidRPr="00A84E9F">
              <w:rPr>
                <w:rFonts w:ascii="Times New Roman" w:hAnsi="Times New Roman" w:cs="Times New Roman"/>
                <w:sz w:val="20"/>
                <w:szCs w:val="20"/>
              </w:rPr>
              <w:t xml:space="preserve">м в </w:t>
            </w:r>
            <w:r w:rsidRPr="00A84E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Турции. Были о</w:t>
            </w:r>
            <w:r w:rsidR="00A84E9F">
              <w:rPr>
                <w:rFonts w:ascii="Times New Roman" w:hAnsi="Times New Roman" w:cs="Times New Roman"/>
                <w:sz w:val="20"/>
                <w:szCs w:val="20"/>
              </w:rPr>
              <w:t>рганизованы общегор</w:t>
            </w:r>
            <w:proofErr w:type="gramStart"/>
            <w:r w:rsidR="00A84E9F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="00A84E9F">
              <w:rPr>
                <w:rFonts w:ascii="Times New Roman" w:hAnsi="Times New Roman" w:cs="Times New Roman"/>
                <w:sz w:val="20"/>
                <w:szCs w:val="20"/>
              </w:rPr>
              <w:t xml:space="preserve">ествование </w:t>
            </w:r>
            <w:r w:rsidRPr="00A84E9F">
              <w:rPr>
                <w:rFonts w:ascii="Times New Roman" w:hAnsi="Times New Roman" w:cs="Times New Roman"/>
                <w:sz w:val="20"/>
                <w:szCs w:val="20"/>
              </w:rPr>
              <w:t>хореограф.ансамблей «Каскад», «Сулак», «Салам» и «Грация» в рамках празднования 20-летия Конституции РД.</w:t>
            </w:r>
          </w:p>
        </w:tc>
        <w:tc>
          <w:tcPr>
            <w:tcW w:w="1414" w:type="dxa"/>
            <w:shd w:val="clear" w:color="auto" w:fill="auto"/>
          </w:tcPr>
          <w:p w:rsidR="00B5730D" w:rsidRPr="00A84E9F" w:rsidRDefault="00B5730D" w:rsidP="002B3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E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 Доме культ</w:t>
            </w:r>
            <w:r w:rsidR="00A84E9F">
              <w:rPr>
                <w:rFonts w:ascii="Times New Roman" w:hAnsi="Times New Roman" w:cs="Times New Roman"/>
                <w:sz w:val="20"/>
                <w:szCs w:val="20"/>
              </w:rPr>
              <w:t>уры  г</w:t>
            </w:r>
            <w:proofErr w:type="gramStart"/>
            <w:r w:rsidR="00A84E9F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="00A84E9F">
              <w:rPr>
                <w:rFonts w:ascii="Times New Roman" w:hAnsi="Times New Roman" w:cs="Times New Roman"/>
                <w:sz w:val="20"/>
                <w:szCs w:val="20"/>
              </w:rPr>
              <w:t xml:space="preserve">изилюрта готовится открытие </w:t>
            </w:r>
            <w:r w:rsidR="00A84E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</w:t>
            </w:r>
            <w:r w:rsidRPr="00A84E9F">
              <w:rPr>
                <w:rFonts w:ascii="Times New Roman" w:hAnsi="Times New Roman" w:cs="Times New Roman"/>
                <w:sz w:val="20"/>
                <w:szCs w:val="20"/>
              </w:rPr>
              <w:t>ентра традиционной культуры</w:t>
            </w:r>
            <w:r w:rsidR="00A84E9F">
              <w:rPr>
                <w:rFonts w:ascii="Times New Roman" w:hAnsi="Times New Roman" w:cs="Times New Roman"/>
                <w:sz w:val="20"/>
                <w:szCs w:val="20"/>
              </w:rPr>
              <w:t xml:space="preserve"> народов России . В октябре текущего года намечено торжественное </w:t>
            </w:r>
            <w:r w:rsidRPr="00A84E9F">
              <w:rPr>
                <w:rFonts w:ascii="Times New Roman" w:hAnsi="Times New Roman" w:cs="Times New Roman"/>
                <w:sz w:val="20"/>
                <w:szCs w:val="20"/>
              </w:rPr>
              <w:t>открытие с участием работников Минкультуры.</w:t>
            </w:r>
          </w:p>
        </w:tc>
        <w:tc>
          <w:tcPr>
            <w:tcW w:w="1239" w:type="dxa"/>
            <w:shd w:val="clear" w:color="auto" w:fill="auto"/>
          </w:tcPr>
          <w:p w:rsidR="00B5730D" w:rsidRPr="00A84E9F" w:rsidRDefault="00B5730D" w:rsidP="002B3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E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Делегация ч</w:t>
            </w:r>
            <w:r w:rsidR="00A84E9F">
              <w:rPr>
                <w:rFonts w:ascii="Times New Roman" w:hAnsi="Times New Roman" w:cs="Times New Roman"/>
                <w:sz w:val="20"/>
                <w:szCs w:val="20"/>
              </w:rPr>
              <w:t>ленов молодежных орган</w:t>
            </w:r>
            <w:proofErr w:type="gramStart"/>
            <w:r w:rsidR="00A84E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A84E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A84E9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="00A84E9F">
              <w:rPr>
                <w:rFonts w:ascii="Times New Roman" w:hAnsi="Times New Roman" w:cs="Times New Roman"/>
                <w:sz w:val="20"/>
                <w:szCs w:val="20"/>
              </w:rPr>
              <w:t xml:space="preserve"> молод. </w:t>
            </w:r>
            <w:r w:rsidR="00A84E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</w:t>
            </w:r>
            <w:r w:rsidRPr="00A84E9F">
              <w:rPr>
                <w:rFonts w:ascii="Times New Roman" w:hAnsi="Times New Roman" w:cs="Times New Roman"/>
                <w:sz w:val="20"/>
                <w:szCs w:val="20"/>
              </w:rPr>
              <w:t>дминистрации приняла участие в общекавказском форуме «Машук- 2014»</w:t>
            </w:r>
          </w:p>
        </w:tc>
        <w:tc>
          <w:tcPr>
            <w:tcW w:w="1309" w:type="dxa"/>
            <w:shd w:val="clear" w:color="auto" w:fill="auto"/>
          </w:tcPr>
          <w:p w:rsidR="00B5730D" w:rsidRPr="00A84E9F" w:rsidRDefault="00B5730D" w:rsidP="002B3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E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Принять участие в Республиканс</w:t>
            </w:r>
            <w:r w:rsidR="00A84E9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84E9F">
              <w:rPr>
                <w:rFonts w:ascii="Times New Roman" w:hAnsi="Times New Roman" w:cs="Times New Roman"/>
                <w:sz w:val="20"/>
                <w:szCs w:val="20"/>
              </w:rPr>
              <w:t xml:space="preserve">ом фестивале </w:t>
            </w:r>
            <w:r w:rsidRPr="00A84E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молодых семей «Вера.</w:t>
            </w:r>
            <w:r w:rsidR="00A84E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4E9F">
              <w:rPr>
                <w:rFonts w:ascii="Times New Roman" w:hAnsi="Times New Roman" w:cs="Times New Roman"/>
                <w:sz w:val="20"/>
                <w:szCs w:val="20"/>
              </w:rPr>
              <w:t>Надежда.</w:t>
            </w:r>
            <w:r w:rsidR="00A84E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4E9F">
              <w:rPr>
                <w:rFonts w:ascii="Times New Roman" w:hAnsi="Times New Roman" w:cs="Times New Roman"/>
                <w:sz w:val="20"/>
                <w:szCs w:val="20"/>
              </w:rPr>
              <w:t>Любовь»</w:t>
            </w:r>
          </w:p>
        </w:tc>
      </w:tr>
    </w:tbl>
    <w:p w:rsidR="00B5730D" w:rsidRPr="00A84E9F" w:rsidRDefault="00B5730D" w:rsidP="00B5730D">
      <w:pPr>
        <w:rPr>
          <w:rFonts w:ascii="Times New Roman" w:hAnsi="Times New Roman" w:cs="Times New Roman"/>
          <w:sz w:val="20"/>
          <w:szCs w:val="20"/>
        </w:rPr>
      </w:pPr>
    </w:p>
    <w:p w:rsidR="00A95EFA" w:rsidRPr="00A84E9F" w:rsidRDefault="00A95EFA" w:rsidP="00B5730D">
      <w:pPr>
        <w:rPr>
          <w:rFonts w:ascii="Times New Roman" w:hAnsi="Times New Roman" w:cs="Times New Roman"/>
          <w:sz w:val="20"/>
          <w:szCs w:val="20"/>
        </w:rPr>
      </w:pPr>
    </w:p>
    <w:p w:rsidR="00A95EFA" w:rsidRPr="00A84E9F" w:rsidRDefault="00A95EFA" w:rsidP="00B5730D">
      <w:pPr>
        <w:rPr>
          <w:rFonts w:ascii="Times New Roman" w:hAnsi="Times New Roman" w:cs="Times New Roman"/>
          <w:sz w:val="20"/>
          <w:szCs w:val="20"/>
        </w:rPr>
      </w:pPr>
    </w:p>
    <w:p w:rsidR="00A95EFA" w:rsidRPr="00A84E9F" w:rsidRDefault="00A95EFA" w:rsidP="00B5730D">
      <w:pPr>
        <w:rPr>
          <w:rFonts w:ascii="Times New Roman" w:hAnsi="Times New Roman" w:cs="Times New Roman"/>
          <w:sz w:val="20"/>
          <w:szCs w:val="20"/>
        </w:rPr>
      </w:pPr>
    </w:p>
    <w:p w:rsidR="00A95EFA" w:rsidRPr="00A84E9F" w:rsidRDefault="00A95EFA" w:rsidP="00B5730D">
      <w:pPr>
        <w:rPr>
          <w:rFonts w:ascii="Times New Roman" w:hAnsi="Times New Roman" w:cs="Times New Roman"/>
          <w:sz w:val="20"/>
          <w:szCs w:val="20"/>
        </w:rPr>
      </w:pPr>
    </w:p>
    <w:p w:rsidR="00A95EFA" w:rsidRPr="00A84E9F" w:rsidRDefault="00A95EFA" w:rsidP="00B5730D">
      <w:pPr>
        <w:rPr>
          <w:rFonts w:ascii="Times New Roman" w:hAnsi="Times New Roman" w:cs="Times New Roman"/>
          <w:sz w:val="20"/>
          <w:szCs w:val="20"/>
        </w:rPr>
      </w:pPr>
    </w:p>
    <w:p w:rsidR="00A95EFA" w:rsidRPr="00A84E9F" w:rsidRDefault="00A95EFA" w:rsidP="00B5730D">
      <w:pPr>
        <w:rPr>
          <w:rFonts w:ascii="Times New Roman" w:hAnsi="Times New Roman" w:cs="Times New Roman"/>
          <w:sz w:val="20"/>
          <w:szCs w:val="20"/>
        </w:rPr>
      </w:pPr>
    </w:p>
    <w:p w:rsidR="00A95EFA" w:rsidRPr="00A84E9F" w:rsidRDefault="00A95EFA" w:rsidP="00B5730D">
      <w:pPr>
        <w:rPr>
          <w:rFonts w:ascii="Times New Roman" w:hAnsi="Times New Roman" w:cs="Times New Roman"/>
          <w:sz w:val="20"/>
          <w:szCs w:val="20"/>
        </w:rPr>
      </w:pPr>
    </w:p>
    <w:p w:rsidR="00A95EFA" w:rsidRPr="00A84E9F" w:rsidRDefault="00A95EFA" w:rsidP="00B5730D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6089" w:type="pct"/>
        <w:tblLayout w:type="fixed"/>
        <w:tblLook w:val="04A0"/>
      </w:tblPr>
      <w:tblGrid>
        <w:gridCol w:w="1042"/>
        <w:gridCol w:w="1613"/>
        <w:gridCol w:w="1476"/>
        <w:gridCol w:w="2820"/>
        <w:gridCol w:w="2013"/>
        <w:gridCol w:w="2017"/>
        <w:gridCol w:w="1494"/>
        <w:gridCol w:w="1494"/>
        <w:gridCol w:w="1491"/>
        <w:gridCol w:w="1491"/>
        <w:gridCol w:w="1055"/>
      </w:tblGrid>
      <w:tr w:rsidR="00A95EFA" w:rsidRPr="00A84E9F" w:rsidTr="002B30EE">
        <w:trPr>
          <w:cantSplit/>
          <w:trHeight w:val="2399"/>
        </w:trPr>
        <w:tc>
          <w:tcPr>
            <w:tcW w:w="289" w:type="pct"/>
            <w:tcBorders>
              <w:tl2br w:val="single" w:sz="4" w:space="0" w:color="auto"/>
            </w:tcBorders>
          </w:tcPr>
          <w:p w:rsidR="00A95EFA" w:rsidRPr="00A84E9F" w:rsidRDefault="00A95EFA" w:rsidP="002B3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E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                     Мероприятие</w:t>
            </w:r>
          </w:p>
          <w:p w:rsidR="00A95EFA" w:rsidRPr="00A84E9F" w:rsidRDefault="00A95EFA" w:rsidP="002B30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4E9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proofErr w:type="gramStart"/>
            <w:r w:rsidRPr="00A84E9F">
              <w:rPr>
                <w:rFonts w:ascii="Times New Roman" w:hAnsi="Times New Roman" w:cs="Times New Roman"/>
                <w:sz w:val="20"/>
                <w:szCs w:val="20"/>
              </w:rPr>
              <w:t xml:space="preserve">(нумерация пунктов                  меропр. по </w:t>
            </w:r>
            <w:r w:rsidRPr="00A84E9F">
              <w:rPr>
                <w:rFonts w:ascii="Times New Roman" w:hAnsi="Times New Roman" w:cs="Times New Roman"/>
                <w:sz w:val="20"/>
                <w:szCs w:val="20"/>
              </w:rPr>
              <w:br/>
              <w:t>Пост.</w:t>
            </w:r>
            <w:proofErr w:type="gramEnd"/>
            <w:r w:rsidRPr="00A84E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84E9F">
              <w:rPr>
                <w:rFonts w:ascii="Times New Roman" w:hAnsi="Times New Roman" w:cs="Times New Roman"/>
                <w:sz w:val="20"/>
                <w:szCs w:val="20"/>
              </w:rPr>
              <w:t>Прав. №69)</w:t>
            </w:r>
            <w:proofErr w:type="gramEnd"/>
          </w:p>
          <w:p w:rsidR="00A95EFA" w:rsidRPr="00A84E9F" w:rsidRDefault="00A95EFA" w:rsidP="002B30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EFA" w:rsidRPr="00A84E9F" w:rsidRDefault="00A95EFA" w:rsidP="002B30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EFA" w:rsidRPr="00A84E9F" w:rsidRDefault="00A95EFA" w:rsidP="002B3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E9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МО</w:t>
            </w:r>
          </w:p>
        </w:tc>
        <w:tc>
          <w:tcPr>
            <w:tcW w:w="448" w:type="pct"/>
          </w:tcPr>
          <w:p w:rsidR="00A95EFA" w:rsidRPr="00A84E9F" w:rsidRDefault="00A95EFA" w:rsidP="002B30EE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84E9F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34.</w:t>
            </w:r>
          </w:p>
          <w:p w:rsidR="00A95EFA" w:rsidRPr="00A84E9F" w:rsidRDefault="00A95EFA" w:rsidP="002B30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9F">
              <w:rPr>
                <w:rFonts w:ascii="Times New Roman" w:hAnsi="Times New Roman" w:cs="Times New Roman"/>
                <w:sz w:val="20"/>
                <w:szCs w:val="20"/>
              </w:rPr>
              <w:t>Проведение городского этапа всероссийского форума-фестиваля национальных культур «Наследие» в рамках «Года культуры-2014»</w:t>
            </w:r>
          </w:p>
        </w:tc>
        <w:tc>
          <w:tcPr>
            <w:tcW w:w="410" w:type="pct"/>
          </w:tcPr>
          <w:p w:rsidR="00A95EFA" w:rsidRPr="00A84E9F" w:rsidRDefault="00A95EFA" w:rsidP="002B30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84E9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79.</w:t>
            </w:r>
          </w:p>
          <w:p w:rsidR="00A95EFA" w:rsidRPr="00A84E9F" w:rsidRDefault="00A95EFA" w:rsidP="002B30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9F">
              <w:rPr>
                <w:rFonts w:ascii="Times New Roman" w:hAnsi="Times New Roman" w:cs="Times New Roman"/>
                <w:sz w:val="20"/>
                <w:szCs w:val="20"/>
              </w:rPr>
              <w:t xml:space="preserve">Подбор наиболее талантливой молодежи г. Кизилюрта для участия в межрегиональном фестивале </w:t>
            </w:r>
            <w:proofErr w:type="gramStart"/>
            <w:r w:rsidRPr="00A84E9F">
              <w:rPr>
                <w:rFonts w:ascii="Times New Roman" w:hAnsi="Times New Roman" w:cs="Times New Roman"/>
                <w:sz w:val="20"/>
                <w:szCs w:val="20"/>
              </w:rPr>
              <w:t>молодежных самобытных</w:t>
            </w:r>
            <w:proofErr w:type="gramEnd"/>
            <w:r w:rsidRPr="00A84E9F">
              <w:rPr>
                <w:rFonts w:ascii="Times New Roman" w:hAnsi="Times New Roman" w:cs="Times New Roman"/>
                <w:sz w:val="20"/>
                <w:szCs w:val="20"/>
              </w:rPr>
              <w:t xml:space="preserve"> коллективов и солистов «Таланты Кавказа»</w:t>
            </w:r>
          </w:p>
        </w:tc>
        <w:tc>
          <w:tcPr>
            <w:tcW w:w="783" w:type="pct"/>
          </w:tcPr>
          <w:p w:rsidR="00A95EFA" w:rsidRPr="00A84E9F" w:rsidRDefault="00A95EFA" w:rsidP="002B30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84E9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80.</w:t>
            </w:r>
          </w:p>
          <w:p w:rsidR="00A95EFA" w:rsidRPr="00A84E9F" w:rsidRDefault="00A95EFA" w:rsidP="002B30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9F">
              <w:rPr>
                <w:rFonts w:ascii="Times New Roman" w:hAnsi="Times New Roman" w:cs="Times New Roman"/>
                <w:sz w:val="20"/>
                <w:szCs w:val="20"/>
              </w:rPr>
              <w:t>Организация в Кизилюрте серии молодежных форумов «Эффективный муниципалитет» по вопросам эффективности муниципальной власти, взаимодействия с молодежными организациями. В форумах примут участие члены молодежного парламента и молодежной администрации.</w:t>
            </w:r>
          </w:p>
        </w:tc>
        <w:tc>
          <w:tcPr>
            <w:tcW w:w="559" w:type="pct"/>
          </w:tcPr>
          <w:p w:rsidR="00A95EFA" w:rsidRPr="00A84E9F" w:rsidRDefault="00A95EFA" w:rsidP="002B30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84E9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83.</w:t>
            </w:r>
          </w:p>
          <w:p w:rsidR="00A95EFA" w:rsidRPr="00A84E9F" w:rsidRDefault="00A95EFA" w:rsidP="002B30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9F">
              <w:rPr>
                <w:rFonts w:ascii="Times New Roman" w:hAnsi="Times New Roman" w:cs="Times New Roman"/>
                <w:sz w:val="20"/>
                <w:szCs w:val="20"/>
              </w:rPr>
              <w:t>Участие кизилюртовских допризывников в военно-спортивной игре «Орленок».</w:t>
            </w:r>
          </w:p>
        </w:tc>
        <w:tc>
          <w:tcPr>
            <w:tcW w:w="560" w:type="pct"/>
          </w:tcPr>
          <w:p w:rsidR="00A95EFA" w:rsidRPr="00A84E9F" w:rsidRDefault="00A95EFA" w:rsidP="002B30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84E9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85.</w:t>
            </w:r>
          </w:p>
          <w:p w:rsidR="00A95EFA" w:rsidRPr="00A84E9F" w:rsidRDefault="00A95EFA" w:rsidP="002B30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9F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в </w:t>
            </w:r>
            <w:proofErr w:type="gramStart"/>
            <w:r w:rsidRPr="00A84E9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A84E9F">
              <w:rPr>
                <w:rFonts w:ascii="Times New Roman" w:hAnsi="Times New Roman" w:cs="Times New Roman"/>
                <w:sz w:val="20"/>
                <w:szCs w:val="20"/>
              </w:rPr>
              <w:t>. Кизилюрте молодежного проекта «Академия молодого гражданина» и участие молодежи г. Кизилюрта в аналогичном республиканском проекте с целью ознакомления с основами избирательного процесса.</w:t>
            </w:r>
          </w:p>
        </w:tc>
        <w:tc>
          <w:tcPr>
            <w:tcW w:w="415" w:type="pct"/>
          </w:tcPr>
          <w:p w:rsidR="00A95EFA" w:rsidRPr="00A84E9F" w:rsidRDefault="00A95EFA" w:rsidP="002B30EE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84E9F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89.</w:t>
            </w:r>
          </w:p>
          <w:p w:rsidR="00A95EFA" w:rsidRPr="00A84E9F" w:rsidRDefault="00A95EFA" w:rsidP="002B30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9F">
              <w:rPr>
                <w:rFonts w:ascii="Times New Roman" w:hAnsi="Times New Roman" w:cs="Times New Roman"/>
                <w:sz w:val="20"/>
                <w:szCs w:val="20"/>
              </w:rPr>
              <w:t>Создание на территории МО «Город Кизилюрт»  многофункциональных молодежных центров.</w:t>
            </w:r>
          </w:p>
        </w:tc>
        <w:tc>
          <w:tcPr>
            <w:tcW w:w="415" w:type="pct"/>
          </w:tcPr>
          <w:p w:rsidR="00A95EFA" w:rsidRPr="00A84E9F" w:rsidRDefault="00A95EFA" w:rsidP="002B30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84E9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91.</w:t>
            </w:r>
          </w:p>
          <w:p w:rsidR="00A95EFA" w:rsidRPr="00A84E9F" w:rsidRDefault="00A95EFA" w:rsidP="002B30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9F">
              <w:rPr>
                <w:rFonts w:ascii="Times New Roman" w:hAnsi="Times New Roman" w:cs="Times New Roman"/>
                <w:sz w:val="20"/>
                <w:szCs w:val="20"/>
              </w:rPr>
              <w:t>Подготовка и реализация на территории МО «Город Кизилюрт»  проекта «Юные инноваторы»  среди старших школьников, подростков (14-17 лет) и молодежи.</w:t>
            </w:r>
          </w:p>
        </w:tc>
        <w:tc>
          <w:tcPr>
            <w:tcW w:w="414" w:type="pct"/>
          </w:tcPr>
          <w:p w:rsidR="00A95EFA" w:rsidRPr="00A84E9F" w:rsidRDefault="00A95EFA" w:rsidP="002B30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84E9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93.</w:t>
            </w:r>
          </w:p>
          <w:p w:rsidR="00A95EFA" w:rsidRPr="00A84E9F" w:rsidRDefault="00A95EFA" w:rsidP="002B30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9F">
              <w:rPr>
                <w:rFonts w:ascii="Times New Roman" w:hAnsi="Times New Roman" w:cs="Times New Roman"/>
                <w:sz w:val="20"/>
                <w:szCs w:val="20"/>
              </w:rPr>
              <w:t xml:space="preserve">Участие членов молодежного парламента и молодежной администрации </w:t>
            </w:r>
            <w:proofErr w:type="gramStart"/>
            <w:r w:rsidRPr="00A84E9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A84E9F">
              <w:rPr>
                <w:rFonts w:ascii="Times New Roman" w:hAnsi="Times New Roman" w:cs="Times New Roman"/>
                <w:sz w:val="20"/>
                <w:szCs w:val="20"/>
              </w:rPr>
              <w:t>. Кизилюрта в республиканских молодежно-стратегических сессиях «За будущее Дагестана»</w:t>
            </w:r>
          </w:p>
          <w:p w:rsidR="00A95EFA" w:rsidRPr="00A84E9F" w:rsidRDefault="00A95EFA" w:rsidP="002B30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</w:tcPr>
          <w:p w:rsidR="00A95EFA" w:rsidRPr="00A84E9F" w:rsidRDefault="00A95EFA" w:rsidP="002B30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pct"/>
          </w:tcPr>
          <w:p w:rsidR="00A95EFA" w:rsidRPr="00A84E9F" w:rsidRDefault="00A95EFA" w:rsidP="002B30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5EFA" w:rsidRPr="00A84E9F" w:rsidTr="002B30EE">
        <w:trPr>
          <w:trHeight w:val="342"/>
        </w:trPr>
        <w:tc>
          <w:tcPr>
            <w:tcW w:w="289" w:type="pct"/>
            <w:tcBorders>
              <w:bottom w:val="single" w:sz="4" w:space="0" w:color="auto"/>
            </w:tcBorders>
            <w:vAlign w:val="center"/>
          </w:tcPr>
          <w:p w:rsidR="00A95EFA" w:rsidRPr="00A84E9F" w:rsidRDefault="00A95EFA" w:rsidP="002B3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E9F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0"/>
                <w:szCs w:val="20"/>
              </w:rPr>
              <w:t>49. г</w:t>
            </w:r>
            <w:proofErr w:type="gramStart"/>
            <w:r w:rsidRPr="00A84E9F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0"/>
                <w:szCs w:val="20"/>
              </w:rPr>
              <w:t>.К</w:t>
            </w:r>
            <w:proofErr w:type="gramEnd"/>
            <w:r w:rsidRPr="00A84E9F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0"/>
                <w:szCs w:val="20"/>
              </w:rPr>
              <w:t>изилюрт</w:t>
            </w:r>
          </w:p>
        </w:tc>
        <w:tc>
          <w:tcPr>
            <w:tcW w:w="448" w:type="pct"/>
            <w:tcBorders>
              <w:bottom w:val="single" w:sz="4" w:space="0" w:color="auto"/>
            </w:tcBorders>
          </w:tcPr>
          <w:p w:rsidR="00A95EFA" w:rsidRPr="00A84E9F" w:rsidRDefault="00A95EFA" w:rsidP="002B3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E9F">
              <w:rPr>
                <w:rFonts w:ascii="Times New Roman" w:hAnsi="Times New Roman" w:cs="Times New Roman"/>
                <w:sz w:val="20"/>
                <w:szCs w:val="20"/>
              </w:rPr>
              <w:t>Проведен городской фестиваль национальных танцев «Наследие» с участием хореографических коллективов ДШИ</w:t>
            </w:r>
          </w:p>
        </w:tc>
        <w:tc>
          <w:tcPr>
            <w:tcW w:w="410" w:type="pct"/>
            <w:tcBorders>
              <w:bottom w:val="single" w:sz="4" w:space="0" w:color="auto"/>
            </w:tcBorders>
          </w:tcPr>
          <w:p w:rsidR="00A95EFA" w:rsidRPr="00A84E9F" w:rsidRDefault="00A95EFA" w:rsidP="002B3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E9F">
              <w:rPr>
                <w:rFonts w:ascii="Times New Roman" w:hAnsi="Times New Roman" w:cs="Times New Roman"/>
                <w:sz w:val="20"/>
                <w:szCs w:val="20"/>
              </w:rPr>
              <w:t>Осуществляется работа по формированию делегации активной молодежи, для участия в фестивале «Таланты Кавказа»</w:t>
            </w:r>
            <w:proofErr w:type="gramStart"/>
            <w:r w:rsidRPr="00A84E9F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84E9F">
              <w:rPr>
                <w:rFonts w:ascii="Times New Roman" w:hAnsi="Times New Roman" w:cs="Times New Roman"/>
                <w:sz w:val="20"/>
                <w:szCs w:val="20"/>
              </w:rPr>
              <w:t>рошли предварительные отборочные туры где победителями стали Алина Муртазалиева, Патимат Магомедова, Айзанат Абукаева , Ансамбль Салам , Ансамбль Грация</w:t>
            </w:r>
          </w:p>
        </w:tc>
        <w:tc>
          <w:tcPr>
            <w:tcW w:w="783" w:type="pct"/>
            <w:tcBorders>
              <w:bottom w:val="single" w:sz="4" w:space="0" w:color="auto"/>
            </w:tcBorders>
          </w:tcPr>
          <w:p w:rsidR="00A95EFA" w:rsidRPr="00A84E9F" w:rsidRDefault="00A95EFA" w:rsidP="002B30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4E9F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молодежного форума «Эффективный муниципалитет». </w:t>
            </w:r>
          </w:p>
          <w:p w:rsidR="00A95EFA" w:rsidRPr="00A84E9F" w:rsidRDefault="00A95EFA" w:rsidP="002B30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4E9F">
              <w:rPr>
                <w:rFonts w:ascii="Times New Roman" w:hAnsi="Times New Roman" w:cs="Times New Roman"/>
                <w:sz w:val="20"/>
                <w:szCs w:val="20"/>
              </w:rPr>
              <w:t xml:space="preserve">С участием руководства МО «Город Кизилюрт», общественности и молодежных организаций, проведена молодежная акция «Нет наркотикам», молодежная администрация приняла участие в обсуждении проектов, представляемых на федеральный форум «Машук-2014». </w:t>
            </w:r>
          </w:p>
          <w:p w:rsidR="00A95EFA" w:rsidRPr="00A84E9F" w:rsidRDefault="00A95EFA" w:rsidP="002B30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4E9F">
              <w:rPr>
                <w:rFonts w:ascii="Times New Roman" w:hAnsi="Times New Roman" w:cs="Times New Roman"/>
                <w:sz w:val="20"/>
                <w:szCs w:val="20"/>
              </w:rPr>
              <w:t xml:space="preserve">Участники молодежной администрации и парламента организовали помощь беженцам с Украины находящимся на базе отдыха «Лезет». </w:t>
            </w:r>
          </w:p>
        </w:tc>
        <w:tc>
          <w:tcPr>
            <w:tcW w:w="559" w:type="pct"/>
            <w:tcBorders>
              <w:bottom w:val="single" w:sz="4" w:space="0" w:color="auto"/>
            </w:tcBorders>
          </w:tcPr>
          <w:p w:rsidR="00A95EFA" w:rsidRPr="00A84E9F" w:rsidRDefault="00A95EFA" w:rsidP="002B30EE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4E9F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Разработана системы подготовки допризывной молодежи  в рамках муниципальной программы «Молодежная политика» в МО «Город Кизилюрт» Прошли соревнования допризывной молодежи среди школьников города старших возрастов на базе военкомата. </w:t>
            </w:r>
            <w:proofErr w:type="gramEnd"/>
          </w:p>
          <w:p w:rsidR="00A95EFA" w:rsidRPr="00A84E9F" w:rsidRDefault="00A95EFA" w:rsidP="002B30EE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4E9F">
              <w:rPr>
                <w:rFonts w:ascii="Times New Roman" w:hAnsi="Times New Roman" w:cs="Times New Roman"/>
                <w:sz w:val="20"/>
                <w:szCs w:val="20"/>
              </w:rPr>
              <w:t xml:space="preserve">Команда  школы гимназии № 5 приняла  участие в </w:t>
            </w:r>
            <w:proofErr w:type="gramStart"/>
            <w:r w:rsidRPr="00A84E9F">
              <w:rPr>
                <w:rFonts w:ascii="Times New Roman" w:hAnsi="Times New Roman" w:cs="Times New Roman"/>
                <w:sz w:val="20"/>
                <w:szCs w:val="20"/>
              </w:rPr>
              <w:t>зональной военно-спортивной</w:t>
            </w:r>
            <w:proofErr w:type="gramEnd"/>
            <w:r w:rsidRPr="00A84E9F">
              <w:rPr>
                <w:rFonts w:ascii="Times New Roman" w:hAnsi="Times New Roman" w:cs="Times New Roman"/>
                <w:sz w:val="20"/>
                <w:szCs w:val="20"/>
              </w:rPr>
              <w:t xml:space="preserve"> игре  «Победа».</w:t>
            </w:r>
          </w:p>
          <w:p w:rsidR="00A95EFA" w:rsidRPr="00A84E9F" w:rsidRDefault="00A95EFA" w:rsidP="002B30EE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4E9F">
              <w:rPr>
                <w:rFonts w:ascii="Times New Roman" w:hAnsi="Times New Roman" w:cs="Times New Roman"/>
                <w:sz w:val="20"/>
                <w:szCs w:val="20"/>
              </w:rPr>
              <w:t xml:space="preserve">Команда СОШ №2 приняла участие  в республиканском соревновании допризывной </w:t>
            </w:r>
            <w:r w:rsidRPr="00A84E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молодежи в </w:t>
            </w:r>
            <w:proofErr w:type="gramStart"/>
            <w:r w:rsidRPr="00A84E9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A84E9F">
              <w:rPr>
                <w:rFonts w:ascii="Times New Roman" w:hAnsi="Times New Roman" w:cs="Times New Roman"/>
                <w:sz w:val="20"/>
                <w:szCs w:val="20"/>
              </w:rPr>
              <w:t>. Избербаш</w:t>
            </w:r>
          </w:p>
        </w:tc>
        <w:tc>
          <w:tcPr>
            <w:tcW w:w="560" w:type="pct"/>
            <w:tcBorders>
              <w:bottom w:val="single" w:sz="4" w:space="0" w:color="auto"/>
            </w:tcBorders>
          </w:tcPr>
          <w:p w:rsidR="00A95EFA" w:rsidRPr="00A84E9F" w:rsidRDefault="00A95EFA" w:rsidP="002B3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E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Проведена организационная работа (в школах проведены встречи, классные часы, конкурсы сочинений на тему «Я гражданин своей страны») по подготовке молодежного проекта «Академия молодого гражданина».</w:t>
            </w:r>
          </w:p>
        </w:tc>
        <w:tc>
          <w:tcPr>
            <w:tcW w:w="415" w:type="pct"/>
            <w:tcBorders>
              <w:bottom w:val="single" w:sz="4" w:space="0" w:color="auto"/>
            </w:tcBorders>
          </w:tcPr>
          <w:p w:rsidR="00A95EFA" w:rsidRPr="00A84E9F" w:rsidRDefault="00A95EFA" w:rsidP="002B3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E9F">
              <w:rPr>
                <w:rFonts w:ascii="Times New Roman" w:hAnsi="Times New Roman" w:cs="Times New Roman"/>
                <w:sz w:val="20"/>
                <w:szCs w:val="20"/>
              </w:rPr>
              <w:t xml:space="preserve">В г. Кизилюрте открыты </w:t>
            </w:r>
            <w:proofErr w:type="gramStart"/>
            <w:r w:rsidRPr="00A84E9F">
              <w:rPr>
                <w:rFonts w:ascii="Times New Roman" w:hAnsi="Times New Roman" w:cs="Times New Roman"/>
                <w:sz w:val="20"/>
                <w:szCs w:val="20"/>
              </w:rPr>
              <w:t>молодежный культурный</w:t>
            </w:r>
            <w:proofErr w:type="gramEnd"/>
            <w:r w:rsidRPr="00A84E9F">
              <w:rPr>
                <w:rFonts w:ascii="Times New Roman" w:hAnsi="Times New Roman" w:cs="Times New Roman"/>
                <w:sz w:val="20"/>
                <w:szCs w:val="20"/>
              </w:rPr>
              <w:t xml:space="preserve"> центр, многофункциональный молодежный центр при администрации МО «Город Кизилюрт», также создан  при Доме культуры центр традиционной культуры народов России.</w:t>
            </w:r>
          </w:p>
        </w:tc>
        <w:tc>
          <w:tcPr>
            <w:tcW w:w="415" w:type="pct"/>
            <w:tcBorders>
              <w:bottom w:val="single" w:sz="4" w:space="0" w:color="auto"/>
            </w:tcBorders>
          </w:tcPr>
          <w:p w:rsidR="00A95EFA" w:rsidRPr="00A84E9F" w:rsidRDefault="00A95EFA" w:rsidP="002B3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E9F">
              <w:rPr>
                <w:rFonts w:ascii="Times New Roman" w:hAnsi="Times New Roman" w:cs="Times New Roman"/>
                <w:sz w:val="20"/>
                <w:szCs w:val="20"/>
              </w:rPr>
              <w:t xml:space="preserve">В рамках проекта «Юные инноваторы» при поддержке отделов культуры и молодежной политики, образования в образовательных учреждениях </w:t>
            </w:r>
            <w:proofErr w:type="gramStart"/>
            <w:r w:rsidRPr="00A84E9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A84E9F">
              <w:rPr>
                <w:rFonts w:ascii="Times New Roman" w:hAnsi="Times New Roman" w:cs="Times New Roman"/>
                <w:sz w:val="20"/>
                <w:szCs w:val="20"/>
              </w:rPr>
              <w:t xml:space="preserve">. Кизилюрта проведены конкурсы и выставки технического творчества, в том числе общегородские. Лучшие работы кизилюртовских школьников </w:t>
            </w:r>
            <w:r w:rsidRPr="00A84E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были представлены на республиканском уровне. Победителей торжественно наградили в Управлении МЧС РФ по РД, и в кабинете главы администрации г. Кизилюрта А. Бекова. Успешно проведены школьные олимпиады по биологии, физике, химии, математике.  Отдел культуры и молодежной политики по результатам проделанной работы создает электронный банк данных талантливых подростков. Для этого был проведен общегородской фестиваль «Юные дарования»</w:t>
            </w:r>
          </w:p>
        </w:tc>
        <w:tc>
          <w:tcPr>
            <w:tcW w:w="414" w:type="pct"/>
            <w:tcBorders>
              <w:bottom w:val="single" w:sz="4" w:space="0" w:color="auto"/>
            </w:tcBorders>
          </w:tcPr>
          <w:p w:rsidR="00A95EFA" w:rsidRPr="00A84E9F" w:rsidRDefault="00A95EFA" w:rsidP="002B3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E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Члены  молодежной администрации приняли активное участие в республиканской молодежно-стратегической сессии «За будущее Дагестана». </w:t>
            </w:r>
          </w:p>
        </w:tc>
        <w:tc>
          <w:tcPr>
            <w:tcW w:w="414" w:type="pct"/>
            <w:tcBorders>
              <w:bottom w:val="single" w:sz="4" w:space="0" w:color="auto"/>
            </w:tcBorders>
          </w:tcPr>
          <w:p w:rsidR="00A95EFA" w:rsidRPr="00A84E9F" w:rsidRDefault="00A95EFA" w:rsidP="002B30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pct"/>
            <w:tcBorders>
              <w:bottom w:val="single" w:sz="4" w:space="0" w:color="auto"/>
            </w:tcBorders>
          </w:tcPr>
          <w:p w:rsidR="00A95EFA" w:rsidRPr="00A84E9F" w:rsidRDefault="00A95EFA" w:rsidP="002B30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95EFA" w:rsidRPr="00A84E9F" w:rsidRDefault="00A95EFA" w:rsidP="00B5730D">
      <w:pPr>
        <w:rPr>
          <w:rFonts w:ascii="Times New Roman" w:hAnsi="Times New Roman" w:cs="Times New Roman"/>
          <w:sz w:val="20"/>
          <w:szCs w:val="20"/>
        </w:rPr>
      </w:pPr>
    </w:p>
    <w:p w:rsidR="00A95EFA" w:rsidRPr="00A84E9F" w:rsidRDefault="00A95EFA" w:rsidP="00B5730D">
      <w:pPr>
        <w:rPr>
          <w:rFonts w:ascii="Times New Roman" w:hAnsi="Times New Roman" w:cs="Times New Roman"/>
          <w:sz w:val="20"/>
          <w:szCs w:val="20"/>
        </w:rPr>
      </w:pPr>
    </w:p>
    <w:p w:rsidR="00A95EFA" w:rsidRPr="00A84E9F" w:rsidRDefault="00A95EFA" w:rsidP="00B5730D">
      <w:pPr>
        <w:rPr>
          <w:rFonts w:ascii="Times New Roman" w:hAnsi="Times New Roman" w:cs="Times New Roman"/>
          <w:sz w:val="20"/>
          <w:szCs w:val="20"/>
        </w:rPr>
      </w:pPr>
    </w:p>
    <w:p w:rsidR="00B5730D" w:rsidRPr="00A84E9F" w:rsidRDefault="00B5730D" w:rsidP="00B5730D">
      <w:pPr>
        <w:rPr>
          <w:rFonts w:ascii="Times New Roman" w:hAnsi="Times New Roman" w:cs="Times New Roman"/>
          <w:sz w:val="20"/>
          <w:szCs w:val="20"/>
        </w:rPr>
      </w:pPr>
    </w:p>
    <w:p w:rsidR="00B5730D" w:rsidRPr="00A84E9F" w:rsidRDefault="00B5730D" w:rsidP="00B5730D">
      <w:pPr>
        <w:rPr>
          <w:rFonts w:ascii="Times New Roman" w:hAnsi="Times New Roman" w:cs="Times New Roman"/>
          <w:sz w:val="20"/>
          <w:szCs w:val="20"/>
        </w:rPr>
      </w:pPr>
    </w:p>
    <w:sectPr w:rsidR="00B5730D" w:rsidRPr="00A84E9F" w:rsidSect="00B5730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5E14"/>
    <w:rsid w:val="000F4512"/>
    <w:rsid w:val="002025C8"/>
    <w:rsid w:val="00270CAD"/>
    <w:rsid w:val="00286E94"/>
    <w:rsid w:val="00307B23"/>
    <w:rsid w:val="00322F34"/>
    <w:rsid w:val="00337DA2"/>
    <w:rsid w:val="003E34A2"/>
    <w:rsid w:val="00460C51"/>
    <w:rsid w:val="00496572"/>
    <w:rsid w:val="004B4C82"/>
    <w:rsid w:val="005643AF"/>
    <w:rsid w:val="005755A4"/>
    <w:rsid w:val="005766CE"/>
    <w:rsid w:val="00596D4E"/>
    <w:rsid w:val="005E4F38"/>
    <w:rsid w:val="00617927"/>
    <w:rsid w:val="00676F0D"/>
    <w:rsid w:val="006B626E"/>
    <w:rsid w:val="00704663"/>
    <w:rsid w:val="00775E14"/>
    <w:rsid w:val="007F7C3B"/>
    <w:rsid w:val="008A049B"/>
    <w:rsid w:val="0099283D"/>
    <w:rsid w:val="009D6847"/>
    <w:rsid w:val="00A1219F"/>
    <w:rsid w:val="00A3709B"/>
    <w:rsid w:val="00A579BE"/>
    <w:rsid w:val="00A84E9F"/>
    <w:rsid w:val="00A95EFA"/>
    <w:rsid w:val="00B5730D"/>
    <w:rsid w:val="00B6090F"/>
    <w:rsid w:val="00B65414"/>
    <w:rsid w:val="00BA5A62"/>
    <w:rsid w:val="00BE0895"/>
    <w:rsid w:val="00C03359"/>
    <w:rsid w:val="00C32E64"/>
    <w:rsid w:val="00C42D46"/>
    <w:rsid w:val="00CF0C8A"/>
    <w:rsid w:val="00D678CD"/>
    <w:rsid w:val="00DA7EDD"/>
    <w:rsid w:val="00E6343E"/>
    <w:rsid w:val="00F11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73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5730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1474</Words>
  <Characters>8408</Characters>
  <Application>Microsoft Office Word</Application>
  <DocSecurity>0</DocSecurity>
  <Lines>70</Lines>
  <Paragraphs>19</Paragraphs>
  <ScaleCrop>false</ScaleCrop>
  <Company/>
  <LinksUpToDate>false</LinksUpToDate>
  <CharactersWithSpaces>9863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Хадижат</dc:creator>
  <cp:lastModifiedBy>Мариана</cp:lastModifiedBy>
  <cp:revision>7</cp:revision>
  <dcterms:created xsi:type="dcterms:W3CDTF">2014-08-21T11:41:00Z</dcterms:created>
  <dcterms:modified xsi:type="dcterms:W3CDTF">2014-08-27T13:38:00Z</dcterms:modified>
</cp:coreProperties>
</file>