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7A" w:rsidRPr="00C741A6" w:rsidRDefault="0035157A" w:rsidP="00C741A6">
      <w:pPr>
        <w:jc w:val="center"/>
        <w:rPr>
          <w:rFonts w:ascii="Times New Roman" w:hAnsi="Times New Roman"/>
          <w:b/>
          <w:sz w:val="28"/>
          <w:szCs w:val="28"/>
        </w:rPr>
      </w:pPr>
      <w:r w:rsidRPr="00C741A6">
        <w:rPr>
          <w:rFonts w:ascii="Times New Roman" w:hAnsi="Times New Roman"/>
          <w:b/>
          <w:sz w:val="28"/>
          <w:szCs w:val="28"/>
        </w:rPr>
        <w:t>Доклад</w:t>
      </w:r>
    </w:p>
    <w:p w:rsidR="00CC4EF2" w:rsidRPr="00C741A6" w:rsidRDefault="002A3A4D" w:rsidP="00C741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35157A" w:rsidRPr="00C741A6">
        <w:rPr>
          <w:rFonts w:ascii="Times New Roman" w:hAnsi="Times New Roman"/>
          <w:b/>
          <w:sz w:val="28"/>
          <w:szCs w:val="28"/>
        </w:rPr>
        <w:t xml:space="preserve">лавы МО «Город </w:t>
      </w:r>
      <w:proofErr w:type="spellStart"/>
      <w:r w:rsidR="0035157A" w:rsidRPr="00C741A6">
        <w:rPr>
          <w:rFonts w:ascii="Times New Roman" w:hAnsi="Times New Roman"/>
          <w:b/>
          <w:sz w:val="28"/>
          <w:szCs w:val="28"/>
        </w:rPr>
        <w:t>Кизилюрт</w:t>
      </w:r>
      <w:proofErr w:type="spellEnd"/>
      <w:r w:rsidR="0035157A" w:rsidRPr="00C741A6">
        <w:rPr>
          <w:rFonts w:ascii="Times New Roman" w:hAnsi="Times New Roman"/>
          <w:b/>
          <w:sz w:val="28"/>
          <w:szCs w:val="28"/>
        </w:rPr>
        <w:t xml:space="preserve">» М.П. </w:t>
      </w:r>
      <w:proofErr w:type="spellStart"/>
      <w:r w:rsidR="0035157A" w:rsidRPr="00C741A6">
        <w:rPr>
          <w:rFonts w:ascii="Times New Roman" w:hAnsi="Times New Roman"/>
          <w:b/>
          <w:sz w:val="28"/>
          <w:szCs w:val="28"/>
        </w:rPr>
        <w:t>Уцумиева</w:t>
      </w:r>
      <w:proofErr w:type="spellEnd"/>
      <w:r w:rsidR="0035157A" w:rsidRPr="00C741A6">
        <w:rPr>
          <w:rFonts w:ascii="Times New Roman" w:hAnsi="Times New Roman"/>
          <w:b/>
          <w:sz w:val="28"/>
          <w:szCs w:val="28"/>
        </w:rPr>
        <w:t xml:space="preserve"> о </w:t>
      </w:r>
      <w:r w:rsidR="004B5F3B" w:rsidRPr="00C741A6">
        <w:rPr>
          <w:rFonts w:ascii="Times New Roman" w:hAnsi="Times New Roman"/>
          <w:b/>
          <w:sz w:val="28"/>
          <w:szCs w:val="28"/>
        </w:rPr>
        <w:t>Посл</w:t>
      </w:r>
      <w:r w:rsidR="00A37F6A" w:rsidRPr="00C741A6">
        <w:rPr>
          <w:rFonts w:ascii="Times New Roman" w:hAnsi="Times New Roman"/>
          <w:b/>
          <w:sz w:val="28"/>
          <w:szCs w:val="28"/>
        </w:rPr>
        <w:t>ании Главы Республики Дагестан Н</w:t>
      </w:r>
      <w:r w:rsidR="00C741A6" w:rsidRPr="00C741A6">
        <w:rPr>
          <w:rFonts w:ascii="Times New Roman" w:hAnsi="Times New Roman"/>
          <w:b/>
          <w:sz w:val="28"/>
          <w:szCs w:val="28"/>
        </w:rPr>
        <w:t>ародному Собранию Р</w:t>
      </w:r>
      <w:r w:rsidR="004B5F3B" w:rsidRPr="00C741A6">
        <w:rPr>
          <w:rFonts w:ascii="Times New Roman" w:hAnsi="Times New Roman"/>
          <w:b/>
          <w:sz w:val="28"/>
          <w:szCs w:val="28"/>
        </w:rPr>
        <w:t>Д и о</w:t>
      </w:r>
      <w:r w:rsidR="00A37F6A" w:rsidRPr="00C741A6">
        <w:rPr>
          <w:rFonts w:ascii="Times New Roman" w:hAnsi="Times New Roman"/>
          <w:b/>
          <w:sz w:val="28"/>
          <w:szCs w:val="28"/>
        </w:rPr>
        <w:t xml:space="preserve"> </w:t>
      </w:r>
      <w:r w:rsidR="00993C88" w:rsidRPr="00C741A6">
        <w:rPr>
          <w:rFonts w:ascii="Times New Roman" w:hAnsi="Times New Roman"/>
          <w:b/>
          <w:sz w:val="28"/>
          <w:szCs w:val="28"/>
        </w:rPr>
        <w:t xml:space="preserve">ходе реализации </w:t>
      </w:r>
      <w:r w:rsidR="00C741A6" w:rsidRPr="00C741A6">
        <w:rPr>
          <w:rFonts w:ascii="Times New Roman" w:hAnsi="Times New Roman"/>
          <w:b/>
          <w:sz w:val="28"/>
          <w:szCs w:val="28"/>
        </w:rPr>
        <w:t xml:space="preserve">приоритетных проектов развития республики </w:t>
      </w:r>
      <w:r w:rsidR="00993C88" w:rsidRPr="00C741A6">
        <w:rPr>
          <w:rFonts w:ascii="Times New Roman" w:hAnsi="Times New Roman"/>
          <w:b/>
          <w:sz w:val="28"/>
          <w:szCs w:val="28"/>
        </w:rPr>
        <w:t>на территории</w:t>
      </w:r>
      <w:r w:rsidR="00C741A6" w:rsidRPr="00C741A6">
        <w:rPr>
          <w:rFonts w:ascii="Times New Roman" w:hAnsi="Times New Roman"/>
          <w:b/>
          <w:sz w:val="28"/>
          <w:szCs w:val="28"/>
        </w:rPr>
        <w:t xml:space="preserve"> городского округа</w:t>
      </w:r>
      <w:r w:rsidR="00993C88" w:rsidRPr="00C741A6">
        <w:rPr>
          <w:rFonts w:ascii="Times New Roman" w:hAnsi="Times New Roman"/>
          <w:b/>
          <w:sz w:val="28"/>
          <w:szCs w:val="28"/>
        </w:rPr>
        <w:t xml:space="preserve"> </w:t>
      </w:r>
      <w:r w:rsidR="0035157A" w:rsidRPr="00C741A6">
        <w:rPr>
          <w:rFonts w:ascii="Times New Roman" w:hAnsi="Times New Roman"/>
          <w:b/>
          <w:sz w:val="28"/>
          <w:szCs w:val="28"/>
        </w:rPr>
        <w:t>в 2014 году</w:t>
      </w:r>
      <w:r w:rsidR="00C741A6" w:rsidRPr="00C741A6">
        <w:rPr>
          <w:rFonts w:ascii="Times New Roman" w:hAnsi="Times New Roman"/>
          <w:b/>
          <w:sz w:val="28"/>
          <w:szCs w:val="28"/>
        </w:rPr>
        <w:t>.</w:t>
      </w:r>
    </w:p>
    <w:p w:rsidR="004B5F3B" w:rsidRPr="00C741A6" w:rsidRDefault="004B5F3B" w:rsidP="0035157A">
      <w:pPr>
        <w:jc w:val="both"/>
        <w:rPr>
          <w:rFonts w:ascii="Times New Roman" w:hAnsi="Times New Roman"/>
          <w:b/>
          <w:color w:val="1B1D18"/>
          <w:sz w:val="28"/>
          <w:szCs w:val="28"/>
        </w:rPr>
      </w:pPr>
      <w:r w:rsidRPr="00C741A6">
        <w:rPr>
          <w:rFonts w:ascii="Times New Roman" w:hAnsi="Times New Roman"/>
          <w:b/>
          <w:color w:val="1B1D18"/>
          <w:sz w:val="28"/>
          <w:szCs w:val="28"/>
        </w:rPr>
        <w:t>Уважаемые участники собрания!</w:t>
      </w:r>
    </w:p>
    <w:p w:rsidR="004B5F3B" w:rsidRPr="00C741A6" w:rsidRDefault="004B5F3B" w:rsidP="0035157A">
      <w:pPr>
        <w:jc w:val="both"/>
        <w:rPr>
          <w:rFonts w:ascii="Times New Roman" w:hAnsi="Times New Roman"/>
          <w:color w:val="1B1D18"/>
          <w:sz w:val="28"/>
          <w:szCs w:val="28"/>
        </w:rPr>
      </w:pPr>
      <w:r w:rsidRPr="00C741A6">
        <w:rPr>
          <w:rFonts w:ascii="Times New Roman" w:hAnsi="Times New Roman"/>
          <w:color w:val="1B1D18"/>
          <w:sz w:val="28"/>
          <w:szCs w:val="28"/>
        </w:rPr>
        <w:t xml:space="preserve">Сегодня мы собрались для обсуждения очень важных документов – Послания главы Республики Дагестан Народному Собранию и </w:t>
      </w:r>
      <w:r w:rsidR="00C741A6" w:rsidRPr="00C741A6">
        <w:rPr>
          <w:rFonts w:ascii="Times New Roman" w:hAnsi="Times New Roman"/>
          <w:color w:val="1B1D18"/>
          <w:sz w:val="28"/>
          <w:szCs w:val="28"/>
        </w:rPr>
        <w:t xml:space="preserve">реализация в муниципалитете </w:t>
      </w:r>
      <w:r w:rsidRPr="00C741A6">
        <w:rPr>
          <w:rFonts w:ascii="Times New Roman" w:hAnsi="Times New Roman"/>
          <w:color w:val="1B1D18"/>
          <w:sz w:val="28"/>
          <w:szCs w:val="28"/>
        </w:rPr>
        <w:t xml:space="preserve">приоритетных проектов развития </w:t>
      </w:r>
      <w:r w:rsidR="00C741A6" w:rsidRPr="00C741A6">
        <w:rPr>
          <w:rFonts w:ascii="Times New Roman" w:hAnsi="Times New Roman"/>
          <w:color w:val="1B1D18"/>
          <w:sz w:val="28"/>
          <w:szCs w:val="28"/>
        </w:rPr>
        <w:t xml:space="preserve">Дагестана. </w:t>
      </w:r>
    </w:p>
    <w:p w:rsidR="00C741A6" w:rsidRPr="00C741A6" w:rsidRDefault="004B5F3B" w:rsidP="00C741A6">
      <w:pPr>
        <w:jc w:val="both"/>
        <w:rPr>
          <w:rFonts w:ascii="Times New Roman" w:hAnsi="Times New Roman"/>
          <w:color w:val="1B1D18"/>
          <w:sz w:val="28"/>
          <w:szCs w:val="28"/>
        </w:rPr>
      </w:pPr>
      <w:r w:rsidRPr="00C741A6">
        <w:rPr>
          <w:rFonts w:ascii="Times New Roman" w:hAnsi="Times New Roman"/>
          <w:color w:val="1B1D18"/>
          <w:sz w:val="28"/>
          <w:szCs w:val="28"/>
        </w:rPr>
        <w:t xml:space="preserve">Послание Главы Республики Дагестан Рамазана </w:t>
      </w:r>
      <w:proofErr w:type="spellStart"/>
      <w:r w:rsidRPr="00C741A6">
        <w:rPr>
          <w:rFonts w:ascii="Times New Roman" w:hAnsi="Times New Roman"/>
          <w:color w:val="1B1D18"/>
          <w:sz w:val="28"/>
          <w:szCs w:val="28"/>
        </w:rPr>
        <w:t>Абдулатипова</w:t>
      </w:r>
      <w:proofErr w:type="spellEnd"/>
      <w:r w:rsidRPr="00C741A6">
        <w:rPr>
          <w:rFonts w:ascii="Times New Roman" w:hAnsi="Times New Roman"/>
          <w:color w:val="1B1D18"/>
          <w:sz w:val="28"/>
          <w:szCs w:val="28"/>
        </w:rPr>
        <w:t xml:space="preserve"> касалось практически всех сфер нашей жизни.</w:t>
      </w:r>
      <w:r w:rsidR="00C741A6" w:rsidRPr="00C741A6">
        <w:rPr>
          <w:rFonts w:ascii="Times New Roman" w:hAnsi="Times New Roman"/>
          <w:color w:val="1B1D18"/>
          <w:sz w:val="28"/>
          <w:szCs w:val="28"/>
        </w:rPr>
        <w:t xml:space="preserve"> Оно </w:t>
      </w:r>
      <w:r w:rsidRPr="00C741A6">
        <w:rPr>
          <w:rFonts w:ascii="Times New Roman" w:hAnsi="Times New Roman"/>
          <w:color w:val="1B1D18"/>
          <w:sz w:val="28"/>
          <w:szCs w:val="28"/>
        </w:rPr>
        <w:t>содержит не тол</w:t>
      </w:r>
      <w:r w:rsidR="00C741A6" w:rsidRPr="00C741A6">
        <w:rPr>
          <w:rFonts w:ascii="Times New Roman" w:hAnsi="Times New Roman"/>
          <w:color w:val="1B1D18"/>
          <w:sz w:val="28"/>
          <w:szCs w:val="28"/>
        </w:rPr>
        <w:t>ько отчет о проделанной работе, сколько</w:t>
      </w:r>
      <w:r w:rsidRPr="00C741A6">
        <w:rPr>
          <w:rFonts w:ascii="Times New Roman" w:hAnsi="Times New Roman"/>
          <w:color w:val="1B1D18"/>
          <w:sz w:val="28"/>
          <w:szCs w:val="28"/>
        </w:rPr>
        <w:t xml:space="preserve"> является главным документом, который определяет основные направления развития республики на ближайший период.</w:t>
      </w:r>
      <w:r w:rsidR="00C741A6" w:rsidRPr="00C741A6">
        <w:rPr>
          <w:rFonts w:ascii="Times New Roman" w:hAnsi="Times New Roman"/>
          <w:color w:val="1B1D18"/>
          <w:sz w:val="28"/>
          <w:szCs w:val="28"/>
        </w:rPr>
        <w:t xml:space="preserve"> Послание </w:t>
      </w:r>
      <w:r w:rsidR="00C741A6">
        <w:rPr>
          <w:rFonts w:ascii="Times New Roman" w:hAnsi="Times New Roman"/>
          <w:color w:val="1B1D18"/>
          <w:sz w:val="28"/>
          <w:szCs w:val="28"/>
        </w:rPr>
        <w:t xml:space="preserve">подводит итоги работы и </w:t>
      </w:r>
      <w:r w:rsidR="00C741A6" w:rsidRPr="00C741A6">
        <w:rPr>
          <w:rFonts w:ascii="Times New Roman" w:hAnsi="Times New Roman"/>
          <w:color w:val="1B1D18"/>
          <w:sz w:val="28"/>
          <w:szCs w:val="28"/>
        </w:rPr>
        <w:t>определяет задачи на ближайшую перспективу.</w:t>
      </w:r>
    </w:p>
    <w:p w:rsidR="004B5F3B" w:rsidRPr="00C741A6" w:rsidRDefault="004B5F3B" w:rsidP="0035157A">
      <w:pPr>
        <w:jc w:val="both"/>
        <w:rPr>
          <w:rFonts w:ascii="Times New Roman" w:hAnsi="Times New Roman"/>
          <w:color w:val="1B1D18"/>
          <w:sz w:val="28"/>
          <w:szCs w:val="28"/>
        </w:rPr>
      </w:pPr>
      <w:r w:rsidRPr="00C741A6">
        <w:rPr>
          <w:rFonts w:ascii="Times New Roman" w:hAnsi="Times New Roman"/>
          <w:color w:val="1B1D18"/>
          <w:sz w:val="28"/>
          <w:szCs w:val="28"/>
        </w:rPr>
        <w:t>Послание Главы республики – очень объемный, содержательный, многоплановый документ. В нем дана системная оценка сложившейся за последние годы ситуации.</w:t>
      </w:r>
      <w:r w:rsidR="00C741A6" w:rsidRPr="00C741A6">
        <w:rPr>
          <w:rFonts w:ascii="Times New Roman" w:hAnsi="Times New Roman"/>
          <w:color w:val="1B1D18"/>
          <w:sz w:val="28"/>
          <w:szCs w:val="28"/>
        </w:rPr>
        <w:t xml:space="preserve"> </w:t>
      </w:r>
      <w:proofErr w:type="spellStart"/>
      <w:r w:rsidRPr="00C741A6">
        <w:rPr>
          <w:rFonts w:ascii="Times New Roman" w:hAnsi="Times New Roman"/>
          <w:color w:val="1B1D18"/>
          <w:sz w:val="28"/>
          <w:szCs w:val="28"/>
        </w:rPr>
        <w:t>Р</w:t>
      </w:r>
      <w:r w:rsidR="00C741A6">
        <w:rPr>
          <w:rFonts w:ascii="Times New Roman" w:hAnsi="Times New Roman"/>
          <w:color w:val="1B1D18"/>
          <w:sz w:val="28"/>
          <w:szCs w:val="28"/>
        </w:rPr>
        <w:t>.</w:t>
      </w:r>
      <w:r w:rsidRPr="00C741A6">
        <w:rPr>
          <w:rFonts w:ascii="Times New Roman" w:hAnsi="Times New Roman"/>
          <w:color w:val="1B1D18"/>
          <w:sz w:val="28"/>
          <w:szCs w:val="28"/>
        </w:rPr>
        <w:t>Абдулатипов</w:t>
      </w:r>
      <w:proofErr w:type="spellEnd"/>
      <w:r w:rsidRPr="00C741A6">
        <w:rPr>
          <w:rFonts w:ascii="Times New Roman" w:hAnsi="Times New Roman"/>
          <w:color w:val="1B1D18"/>
          <w:sz w:val="28"/>
          <w:szCs w:val="28"/>
        </w:rPr>
        <w:t xml:space="preserve"> обозначил </w:t>
      </w:r>
      <w:r w:rsidR="00C741A6" w:rsidRPr="00C741A6">
        <w:rPr>
          <w:rFonts w:ascii="Times New Roman" w:hAnsi="Times New Roman"/>
          <w:color w:val="1B1D18"/>
          <w:sz w:val="28"/>
          <w:szCs w:val="28"/>
        </w:rPr>
        <w:t xml:space="preserve">в нем </w:t>
      </w:r>
      <w:r w:rsidR="0035157A" w:rsidRPr="00C741A6">
        <w:rPr>
          <w:rFonts w:ascii="Times New Roman" w:hAnsi="Times New Roman"/>
          <w:color w:val="1B1D18"/>
          <w:sz w:val="28"/>
          <w:szCs w:val="28"/>
        </w:rPr>
        <w:t xml:space="preserve">те </w:t>
      </w:r>
      <w:r w:rsidRPr="00C741A6">
        <w:rPr>
          <w:rFonts w:ascii="Times New Roman" w:hAnsi="Times New Roman"/>
          <w:color w:val="1B1D18"/>
          <w:sz w:val="28"/>
          <w:szCs w:val="28"/>
        </w:rPr>
        <w:t>результаты, которых республика достигла за последние годы, определил слабые места, звенья, основные векторы развития, степень участия и ответственности министров и других руководителей государственных структур, назвал проблемы энергетики, транспорта, ЖКХ, инфраструктурного развития, отметил важность поддержки и подготовки молодых кадров.</w:t>
      </w:r>
    </w:p>
    <w:p w:rsidR="00C741A6" w:rsidRDefault="00C741A6" w:rsidP="0035157A">
      <w:pPr>
        <w:jc w:val="both"/>
        <w:rPr>
          <w:rFonts w:ascii="Times New Roman" w:hAnsi="Times New Roman"/>
          <w:color w:val="1B1D18"/>
          <w:sz w:val="28"/>
          <w:szCs w:val="28"/>
        </w:rPr>
      </w:pPr>
      <w:r>
        <w:rPr>
          <w:rFonts w:ascii="Times New Roman" w:hAnsi="Times New Roman"/>
          <w:color w:val="1B1D18"/>
          <w:sz w:val="28"/>
          <w:szCs w:val="28"/>
        </w:rPr>
        <w:t xml:space="preserve">Самое главное достижение прошедшего года, по мнению руководителя республики,  - это </w:t>
      </w:r>
      <w:r w:rsidR="004B5F3B" w:rsidRPr="00C741A6">
        <w:rPr>
          <w:rFonts w:ascii="Times New Roman" w:hAnsi="Times New Roman"/>
          <w:color w:val="1B1D18"/>
          <w:sz w:val="28"/>
          <w:szCs w:val="28"/>
        </w:rPr>
        <w:t>укрепление безопасност</w:t>
      </w:r>
      <w:r w:rsidR="0035157A" w:rsidRPr="00C741A6">
        <w:rPr>
          <w:rFonts w:ascii="Times New Roman" w:hAnsi="Times New Roman"/>
          <w:color w:val="1B1D18"/>
          <w:sz w:val="28"/>
          <w:szCs w:val="28"/>
        </w:rPr>
        <w:t>и с тем</w:t>
      </w:r>
      <w:r>
        <w:rPr>
          <w:rFonts w:ascii="Times New Roman" w:hAnsi="Times New Roman"/>
          <w:color w:val="1B1D18"/>
          <w:sz w:val="28"/>
          <w:szCs w:val="28"/>
        </w:rPr>
        <w:t>, чтобы, как сказал Глава</w:t>
      </w:r>
      <w:r w:rsidR="0035157A" w:rsidRPr="00C741A6">
        <w:rPr>
          <w:rFonts w:ascii="Times New Roman" w:hAnsi="Times New Roman"/>
          <w:color w:val="1B1D18"/>
          <w:sz w:val="28"/>
          <w:szCs w:val="28"/>
        </w:rPr>
        <w:t xml:space="preserve"> региона</w:t>
      </w:r>
      <w:r w:rsidR="004B5F3B" w:rsidRPr="00C741A6">
        <w:rPr>
          <w:rFonts w:ascii="Times New Roman" w:hAnsi="Times New Roman"/>
          <w:color w:val="1B1D18"/>
          <w:sz w:val="28"/>
          <w:szCs w:val="28"/>
        </w:rPr>
        <w:t xml:space="preserve">, </w:t>
      </w:r>
      <w:r w:rsidR="0035157A" w:rsidRPr="00C741A6">
        <w:rPr>
          <w:rFonts w:ascii="Times New Roman" w:hAnsi="Times New Roman"/>
          <w:color w:val="1B1D18"/>
          <w:sz w:val="28"/>
          <w:szCs w:val="28"/>
        </w:rPr>
        <w:t>«</w:t>
      </w:r>
      <w:r w:rsidR="004B5F3B" w:rsidRPr="00C741A6">
        <w:rPr>
          <w:rFonts w:ascii="Times New Roman" w:hAnsi="Times New Roman"/>
          <w:color w:val="1B1D18"/>
          <w:sz w:val="28"/>
          <w:szCs w:val="28"/>
        </w:rPr>
        <w:t>люди без опасения могли выйти из дома, а матери с детьми спокойно гуляли по паркам</w:t>
      </w:r>
      <w:r w:rsidR="0035157A" w:rsidRPr="00C741A6">
        <w:rPr>
          <w:rFonts w:ascii="Times New Roman" w:hAnsi="Times New Roman"/>
          <w:color w:val="1B1D18"/>
          <w:sz w:val="28"/>
          <w:szCs w:val="28"/>
        </w:rPr>
        <w:t>»</w:t>
      </w:r>
      <w:r w:rsidR="004B5F3B" w:rsidRPr="00C741A6">
        <w:rPr>
          <w:rFonts w:ascii="Times New Roman" w:hAnsi="Times New Roman"/>
          <w:color w:val="1B1D18"/>
          <w:sz w:val="28"/>
          <w:szCs w:val="28"/>
        </w:rPr>
        <w:t xml:space="preserve">. </w:t>
      </w:r>
    </w:p>
    <w:p w:rsidR="004B5F3B" w:rsidRPr="00C741A6" w:rsidRDefault="0035157A" w:rsidP="0035157A">
      <w:pPr>
        <w:jc w:val="both"/>
        <w:rPr>
          <w:rFonts w:ascii="Times New Roman" w:hAnsi="Times New Roman"/>
          <w:color w:val="1B1D18"/>
          <w:sz w:val="28"/>
          <w:szCs w:val="28"/>
        </w:rPr>
      </w:pPr>
      <w:r w:rsidRPr="00C741A6">
        <w:rPr>
          <w:rFonts w:ascii="Times New Roman" w:hAnsi="Times New Roman"/>
          <w:color w:val="1B1D18"/>
          <w:sz w:val="28"/>
          <w:szCs w:val="28"/>
        </w:rPr>
        <w:t>И э</w:t>
      </w:r>
      <w:r w:rsidR="00C741A6">
        <w:rPr>
          <w:rFonts w:ascii="Times New Roman" w:hAnsi="Times New Roman"/>
          <w:color w:val="1B1D18"/>
          <w:sz w:val="28"/>
          <w:szCs w:val="28"/>
        </w:rPr>
        <w:t>то</w:t>
      </w:r>
      <w:r w:rsidR="004B5F3B" w:rsidRPr="00C741A6">
        <w:rPr>
          <w:rFonts w:ascii="Times New Roman" w:hAnsi="Times New Roman"/>
          <w:color w:val="1B1D18"/>
          <w:sz w:val="28"/>
          <w:szCs w:val="28"/>
        </w:rPr>
        <w:t>,</w:t>
      </w:r>
      <w:r w:rsidR="00C741A6">
        <w:rPr>
          <w:rFonts w:ascii="Times New Roman" w:hAnsi="Times New Roman"/>
          <w:color w:val="1B1D18"/>
          <w:sz w:val="28"/>
          <w:szCs w:val="28"/>
        </w:rPr>
        <w:t xml:space="preserve"> действительно, важный аспект жизни любого общества,</w:t>
      </w:r>
      <w:r w:rsidR="004B5F3B" w:rsidRPr="00C741A6">
        <w:rPr>
          <w:rFonts w:ascii="Times New Roman" w:hAnsi="Times New Roman"/>
          <w:color w:val="1B1D18"/>
          <w:sz w:val="28"/>
          <w:szCs w:val="28"/>
        </w:rPr>
        <w:t xml:space="preserve"> </w:t>
      </w:r>
      <w:r w:rsidR="00C741A6">
        <w:rPr>
          <w:rFonts w:ascii="Times New Roman" w:hAnsi="Times New Roman"/>
          <w:color w:val="1B1D18"/>
          <w:sz w:val="28"/>
          <w:szCs w:val="28"/>
        </w:rPr>
        <w:t xml:space="preserve">это то, о чем мечтали жители Дагестана </w:t>
      </w:r>
      <w:r w:rsidR="004B5F3B" w:rsidRPr="00C741A6">
        <w:rPr>
          <w:rFonts w:ascii="Times New Roman" w:hAnsi="Times New Roman"/>
          <w:color w:val="1B1D18"/>
          <w:sz w:val="28"/>
          <w:szCs w:val="28"/>
        </w:rPr>
        <w:t>два, четыре и десять лет назад. Теракты и те, кто стоял за ними, создавали самый негативный имидж дагестанцев по всей России и миру. Впервые за последние годы в Республике Дагестан в 2014 году не зарегистрирован ни один террористический акт. Это</w:t>
      </w:r>
      <w:r w:rsidR="00C741A6">
        <w:rPr>
          <w:rFonts w:ascii="Times New Roman" w:hAnsi="Times New Roman"/>
          <w:color w:val="1B1D18"/>
          <w:sz w:val="28"/>
          <w:szCs w:val="28"/>
        </w:rPr>
        <w:t>т факт</w:t>
      </w:r>
      <w:r w:rsidR="004B5F3B" w:rsidRPr="00C741A6">
        <w:rPr>
          <w:rFonts w:ascii="Times New Roman" w:hAnsi="Times New Roman"/>
          <w:color w:val="1B1D18"/>
          <w:sz w:val="28"/>
          <w:szCs w:val="28"/>
        </w:rPr>
        <w:t xml:space="preserve"> - свидетельство слаженной и организованной совместной работы, </w:t>
      </w:r>
      <w:r w:rsidRPr="00C741A6">
        <w:rPr>
          <w:rFonts w:ascii="Times New Roman" w:hAnsi="Times New Roman"/>
          <w:color w:val="1B1D18"/>
          <w:sz w:val="28"/>
          <w:szCs w:val="28"/>
        </w:rPr>
        <w:t xml:space="preserve">и </w:t>
      </w:r>
      <w:r w:rsidR="004B5F3B" w:rsidRPr="00C741A6">
        <w:rPr>
          <w:rFonts w:ascii="Times New Roman" w:hAnsi="Times New Roman"/>
          <w:color w:val="1B1D18"/>
          <w:sz w:val="28"/>
          <w:szCs w:val="28"/>
        </w:rPr>
        <w:t>в первую очередь правоохранительных органов, где Глава республики выступает в роли координатора их деятельности на территории республики. </w:t>
      </w:r>
    </w:p>
    <w:p w:rsidR="004B5F3B" w:rsidRPr="00C741A6" w:rsidRDefault="004B5F3B" w:rsidP="0035157A">
      <w:pPr>
        <w:jc w:val="both"/>
        <w:rPr>
          <w:rFonts w:ascii="Times New Roman" w:hAnsi="Times New Roman"/>
          <w:color w:val="1B1D18"/>
          <w:sz w:val="28"/>
          <w:szCs w:val="28"/>
        </w:rPr>
      </w:pPr>
      <w:r w:rsidRPr="00C741A6">
        <w:rPr>
          <w:rFonts w:ascii="Times New Roman" w:hAnsi="Times New Roman"/>
          <w:color w:val="1B1D18"/>
          <w:sz w:val="28"/>
          <w:szCs w:val="28"/>
        </w:rPr>
        <w:t xml:space="preserve">Понятно, что нельзя успокаиваться на достигнутом. Еще предстоит многое сделать в сфере обеспечения общественной безопасности. Но самое главное уже сделано – нам удалось переломить отношение общественности к фактам </w:t>
      </w:r>
      <w:r w:rsidRPr="00C741A6">
        <w:rPr>
          <w:rFonts w:ascii="Times New Roman" w:hAnsi="Times New Roman"/>
          <w:color w:val="1B1D18"/>
          <w:sz w:val="28"/>
          <w:szCs w:val="28"/>
        </w:rPr>
        <w:lastRenderedPageBreak/>
        <w:t>совершения террористических актов, кардинально переломить ситуацию с питательной базой террористов среди мирного населения.</w:t>
      </w:r>
    </w:p>
    <w:p w:rsidR="004B5F3B" w:rsidRPr="00C741A6" w:rsidRDefault="004B5F3B" w:rsidP="0035157A">
      <w:pPr>
        <w:jc w:val="both"/>
        <w:rPr>
          <w:rFonts w:ascii="Times New Roman" w:hAnsi="Times New Roman"/>
          <w:color w:val="1B1D18"/>
          <w:sz w:val="28"/>
          <w:szCs w:val="28"/>
        </w:rPr>
      </w:pPr>
      <w:r w:rsidRPr="00C741A6">
        <w:rPr>
          <w:rFonts w:ascii="Times New Roman" w:hAnsi="Times New Roman"/>
          <w:color w:val="1B1D18"/>
          <w:sz w:val="28"/>
          <w:szCs w:val="28"/>
        </w:rPr>
        <w:t>Значительную часть Послания составляет анализ состояния экономического блока. Глава республики сказал, что «</w:t>
      </w:r>
      <w:proofErr w:type="gramStart"/>
      <w:r w:rsidRPr="00C741A6">
        <w:rPr>
          <w:rFonts w:ascii="Times New Roman" w:hAnsi="Times New Roman"/>
          <w:color w:val="1B1D18"/>
          <w:sz w:val="28"/>
          <w:szCs w:val="28"/>
        </w:rPr>
        <w:t>политика на</w:t>
      </w:r>
      <w:proofErr w:type="gramEnd"/>
      <w:r w:rsidRPr="00C741A6">
        <w:rPr>
          <w:rFonts w:ascii="Times New Roman" w:hAnsi="Times New Roman"/>
          <w:color w:val="1B1D18"/>
          <w:sz w:val="28"/>
          <w:szCs w:val="28"/>
        </w:rPr>
        <w:t xml:space="preserve"> голодный желудок не делается». И это совершенно правильно и очевидно. Еще одним плюсом Послания, на мой взгляд, является то, что в нем не просто прозвучали призывы к действию, но и даны указания, как именно следует действовать.</w:t>
      </w:r>
    </w:p>
    <w:p w:rsidR="004B5F3B" w:rsidRPr="00C741A6" w:rsidRDefault="004B5F3B" w:rsidP="0035157A">
      <w:pPr>
        <w:jc w:val="both"/>
        <w:rPr>
          <w:rFonts w:ascii="Times New Roman" w:hAnsi="Times New Roman"/>
          <w:color w:val="1B1D18"/>
          <w:sz w:val="28"/>
          <w:szCs w:val="28"/>
        </w:rPr>
      </w:pPr>
      <w:r w:rsidRPr="00C741A6">
        <w:rPr>
          <w:rFonts w:ascii="Times New Roman" w:hAnsi="Times New Roman"/>
          <w:color w:val="1B1D18"/>
          <w:sz w:val="28"/>
          <w:szCs w:val="28"/>
        </w:rPr>
        <w:t>В прошедшем 2014 году экономические показатели заметно улучшились. При этом Глава республики дал ориентир на последовательное продолжение ранее взятого курса по развитию экономики Дагестана.</w:t>
      </w:r>
    </w:p>
    <w:p w:rsidR="004B5F3B" w:rsidRPr="00C741A6" w:rsidRDefault="004B5F3B" w:rsidP="0035157A">
      <w:pPr>
        <w:jc w:val="both"/>
        <w:rPr>
          <w:rFonts w:ascii="Times New Roman" w:hAnsi="Times New Roman"/>
          <w:color w:val="1B1D18"/>
          <w:sz w:val="28"/>
          <w:szCs w:val="28"/>
        </w:rPr>
      </w:pPr>
      <w:r w:rsidRPr="00C741A6">
        <w:rPr>
          <w:rFonts w:ascii="Times New Roman" w:hAnsi="Times New Roman"/>
          <w:color w:val="1B1D18"/>
          <w:sz w:val="28"/>
          <w:szCs w:val="28"/>
        </w:rPr>
        <w:t>Ценность Послания - в четком анализе того, что сделано, и в конкретном прогнозе того, что надо сделать.</w:t>
      </w:r>
      <w:r w:rsidR="0035157A" w:rsidRPr="00C741A6">
        <w:rPr>
          <w:rFonts w:ascii="Times New Roman" w:hAnsi="Times New Roman"/>
          <w:color w:val="1B1D18"/>
          <w:sz w:val="28"/>
          <w:szCs w:val="28"/>
        </w:rPr>
        <w:t xml:space="preserve"> </w:t>
      </w:r>
      <w:r w:rsidRPr="00C741A6">
        <w:rPr>
          <w:rFonts w:ascii="Times New Roman" w:hAnsi="Times New Roman"/>
          <w:color w:val="1B1D18"/>
          <w:sz w:val="28"/>
          <w:szCs w:val="28"/>
        </w:rPr>
        <w:t xml:space="preserve">В Послании </w:t>
      </w:r>
      <w:r w:rsidR="0035157A" w:rsidRPr="00C741A6">
        <w:rPr>
          <w:rFonts w:ascii="Times New Roman" w:hAnsi="Times New Roman"/>
          <w:color w:val="1B1D18"/>
          <w:sz w:val="28"/>
          <w:szCs w:val="28"/>
        </w:rPr>
        <w:t>говорится</w:t>
      </w:r>
      <w:r w:rsidRPr="00C741A6">
        <w:rPr>
          <w:rFonts w:ascii="Times New Roman" w:hAnsi="Times New Roman"/>
          <w:color w:val="1B1D18"/>
          <w:sz w:val="28"/>
          <w:szCs w:val="28"/>
        </w:rPr>
        <w:t xml:space="preserve"> о проблемах, </w:t>
      </w:r>
      <w:proofErr w:type="gramStart"/>
      <w:r w:rsidRPr="00C741A6">
        <w:rPr>
          <w:rFonts w:ascii="Times New Roman" w:hAnsi="Times New Roman"/>
          <w:color w:val="1B1D18"/>
          <w:sz w:val="28"/>
          <w:szCs w:val="28"/>
        </w:rPr>
        <w:t>которые</w:t>
      </w:r>
      <w:proofErr w:type="gramEnd"/>
      <w:r w:rsidRPr="00C741A6">
        <w:rPr>
          <w:rFonts w:ascii="Times New Roman" w:hAnsi="Times New Roman"/>
          <w:color w:val="1B1D18"/>
          <w:sz w:val="28"/>
          <w:szCs w:val="28"/>
        </w:rPr>
        <w:t xml:space="preserve"> по сути существуют не только в нашем регионе, но и по всей стране. Акценты были сделаны на путях решения этих проблем. Мы полностью согласны со всеми тезисами, выдвинутыми Главой Дагестана. </w:t>
      </w:r>
    </w:p>
    <w:p w:rsidR="004B5F3B" w:rsidRPr="00C741A6" w:rsidRDefault="004B5F3B" w:rsidP="0035157A">
      <w:pPr>
        <w:jc w:val="both"/>
        <w:rPr>
          <w:rFonts w:ascii="Times New Roman" w:hAnsi="Times New Roman"/>
          <w:color w:val="1B1D18"/>
          <w:sz w:val="28"/>
          <w:szCs w:val="28"/>
        </w:rPr>
      </w:pPr>
      <w:r w:rsidRPr="00C741A6">
        <w:rPr>
          <w:rFonts w:ascii="Times New Roman" w:hAnsi="Times New Roman"/>
          <w:color w:val="1B1D18"/>
          <w:sz w:val="28"/>
          <w:szCs w:val="28"/>
        </w:rPr>
        <w:t xml:space="preserve">Проблемы есть в каждом городе и районе, и наша задача - следовать выбранному руководством Дагестана курсу. В Послании поднимались вопросы </w:t>
      </w:r>
      <w:proofErr w:type="spellStart"/>
      <w:r w:rsidRPr="00C741A6">
        <w:rPr>
          <w:rFonts w:ascii="Times New Roman" w:hAnsi="Times New Roman"/>
          <w:color w:val="1B1D18"/>
          <w:sz w:val="28"/>
          <w:szCs w:val="28"/>
        </w:rPr>
        <w:t>импортозамещения</w:t>
      </w:r>
      <w:proofErr w:type="spellEnd"/>
      <w:r w:rsidRPr="00C741A6">
        <w:rPr>
          <w:rFonts w:ascii="Times New Roman" w:hAnsi="Times New Roman"/>
          <w:color w:val="1B1D18"/>
          <w:sz w:val="28"/>
          <w:szCs w:val="28"/>
        </w:rPr>
        <w:t>, поддержки малого и среднего бизнеса, возрождения производства. Самое главное – надо работать!</w:t>
      </w:r>
    </w:p>
    <w:p w:rsidR="004B5F3B" w:rsidRPr="00C741A6" w:rsidRDefault="004B5F3B" w:rsidP="0035157A">
      <w:pPr>
        <w:jc w:val="both"/>
        <w:rPr>
          <w:rFonts w:ascii="Times New Roman" w:hAnsi="Times New Roman"/>
          <w:color w:val="1B1D18"/>
          <w:sz w:val="28"/>
          <w:szCs w:val="28"/>
        </w:rPr>
      </w:pPr>
      <w:proofErr w:type="spellStart"/>
      <w:r w:rsidRPr="00C741A6">
        <w:rPr>
          <w:rFonts w:ascii="Times New Roman" w:hAnsi="Times New Roman"/>
          <w:color w:val="1B1D18"/>
          <w:sz w:val="28"/>
          <w:szCs w:val="28"/>
        </w:rPr>
        <w:t>Р</w:t>
      </w:r>
      <w:r w:rsidR="0035157A" w:rsidRPr="00C741A6">
        <w:rPr>
          <w:rFonts w:ascii="Times New Roman" w:hAnsi="Times New Roman"/>
          <w:color w:val="1B1D18"/>
          <w:sz w:val="28"/>
          <w:szCs w:val="28"/>
        </w:rPr>
        <w:t>.</w:t>
      </w:r>
      <w:r w:rsidRPr="00C741A6">
        <w:rPr>
          <w:rFonts w:ascii="Times New Roman" w:hAnsi="Times New Roman"/>
          <w:color w:val="1B1D18"/>
          <w:sz w:val="28"/>
          <w:szCs w:val="28"/>
        </w:rPr>
        <w:t>Абдулатипов</w:t>
      </w:r>
      <w:proofErr w:type="spellEnd"/>
      <w:r w:rsidRPr="00C741A6">
        <w:rPr>
          <w:rFonts w:ascii="Times New Roman" w:hAnsi="Times New Roman"/>
          <w:color w:val="1B1D18"/>
          <w:sz w:val="28"/>
          <w:szCs w:val="28"/>
        </w:rPr>
        <w:t xml:space="preserve"> уделил особое внимание внедрению инноваций и привлечению инвестиций. Для нас это очень важно, так как, несомненно, приведет к созданию рабочих мест и будет способствовать производству собственной продукции и увеличению налого</w:t>
      </w:r>
      <w:r w:rsidRPr="00C741A6">
        <w:rPr>
          <w:rFonts w:ascii="Times New Roman" w:hAnsi="Times New Roman"/>
          <w:color w:val="1B1D18"/>
          <w:sz w:val="28"/>
          <w:szCs w:val="28"/>
        </w:rPr>
        <w:softHyphen/>
        <w:t>облагаемой базы. </w:t>
      </w:r>
    </w:p>
    <w:p w:rsidR="004B5F3B" w:rsidRPr="00C741A6" w:rsidRDefault="004B5F3B" w:rsidP="0035157A">
      <w:pPr>
        <w:jc w:val="both"/>
        <w:rPr>
          <w:rFonts w:ascii="Times New Roman" w:hAnsi="Times New Roman"/>
          <w:color w:val="1B1D18"/>
          <w:sz w:val="28"/>
          <w:szCs w:val="28"/>
        </w:rPr>
      </w:pPr>
      <w:r w:rsidRPr="00C741A6">
        <w:rPr>
          <w:rFonts w:ascii="Times New Roman" w:hAnsi="Times New Roman"/>
          <w:color w:val="1B1D18"/>
          <w:sz w:val="28"/>
          <w:szCs w:val="28"/>
        </w:rPr>
        <w:t>Сейчас в основном надо опираться на малый бизнес. Многие, особенно молодежь, в силу своей энергии, настроя готовы открыть свое дело, лишь бы им не мешали. Дагестанцы - предприимчивый народ, и «семейный бизнес», о котором говорил Р.</w:t>
      </w:r>
      <w:r w:rsidR="0035157A" w:rsidRPr="00C741A6">
        <w:rPr>
          <w:rFonts w:ascii="Times New Roman" w:hAnsi="Times New Roman"/>
          <w:color w:val="1B1D18"/>
          <w:sz w:val="28"/>
          <w:szCs w:val="28"/>
        </w:rPr>
        <w:t xml:space="preserve"> </w:t>
      </w:r>
      <w:proofErr w:type="spellStart"/>
      <w:r w:rsidR="0035157A" w:rsidRPr="00C741A6">
        <w:rPr>
          <w:rFonts w:ascii="Times New Roman" w:hAnsi="Times New Roman"/>
          <w:color w:val="1B1D18"/>
          <w:sz w:val="28"/>
          <w:szCs w:val="28"/>
        </w:rPr>
        <w:t>Г.</w:t>
      </w:r>
      <w:r w:rsidRPr="00C741A6">
        <w:rPr>
          <w:rFonts w:ascii="Times New Roman" w:hAnsi="Times New Roman"/>
          <w:color w:val="1B1D18"/>
          <w:sz w:val="28"/>
          <w:szCs w:val="28"/>
        </w:rPr>
        <w:t>Абдулатипов</w:t>
      </w:r>
      <w:proofErr w:type="spellEnd"/>
      <w:r w:rsidRPr="00C741A6">
        <w:rPr>
          <w:rFonts w:ascii="Times New Roman" w:hAnsi="Times New Roman"/>
          <w:color w:val="1B1D18"/>
          <w:sz w:val="28"/>
          <w:szCs w:val="28"/>
        </w:rPr>
        <w:t>, вскоре должен дать свои всходы.</w:t>
      </w:r>
    </w:p>
    <w:p w:rsidR="004B5F3B" w:rsidRPr="00C741A6" w:rsidRDefault="004B5F3B" w:rsidP="0035157A">
      <w:pPr>
        <w:jc w:val="both"/>
        <w:rPr>
          <w:rFonts w:ascii="Times New Roman" w:hAnsi="Times New Roman"/>
          <w:color w:val="1B1D18"/>
          <w:sz w:val="28"/>
          <w:szCs w:val="28"/>
        </w:rPr>
      </w:pPr>
      <w:r w:rsidRPr="00C741A6">
        <w:rPr>
          <w:rFonts w:ascii="Times New Roman" w:hAnsi="Times New Roman"/>
          <w:color w:val="1B1D18"/>
          <w:sz w:val="28"/>
          <w:szCs w:val="28"/>
        </w:rPr>
        <w:t>Отмечу особое внимание Главы республики к вопросам здоровья населения и развития массового спорта, санитарного состояния населенных пунктов, легализации уже построенных объектов и многим другим вопросам, которые качественно изменят благосостояние населения. </w:t>
      </w:r>
    </w:p>
    <w:p w:rsidR="004B5F3B" w:rsidRPr="00C741A6" w:rsidRDefault="004B5F3B" w:rsidP="0035157A">
      <w:pPr>
        <w:jc w:val="both"/>
        <w:rPr>
          <w:rFonts w:ascii="Times New Roman" w:hAnsi="Times New Roman"/>
          <w:color w:val="1B1D18"/>
          <w:sz w:val="28"/>
          <w:szCs w:val="28"/>
        </w:rPr>
      </w:pPr>
      <w:r w:rsidRPr="00C741A6">
        <w:rPr>
          <w:rFonts w:ascii="Times New Roman" w:hAnsi="Times New Roman"/>
          <w:color w:val="1B1D18"/>
          <w:sz w:val="28"/>
          <w:szCs w:val="28"/>
        </w:rPr>
        <w:t>Вопросы общей культуры, культуры общения, поведения, поступков, особенно молодежи, очень актуальны для нас сегодня и требуют безотлагате</w:t>
      </w:r>
      <w:r w:rsidR="0035157A" w:rsidRPr="00C741A6">
        <w:rPr>
          <w:rFonts w:ascii="Times New Roman" w:hAnsi="Times New Roman"/>
          <w:color w:val="1B1D18"/>
          <w:sz w:val="28"/>
          <w:szCs w:val="28"/>
        </w:rPr>
        <w:t xml:space="preserve">льного решения. Думаю, не зря Рамазан </w:t>
      </w:r>
      <w:proofErr w:type="spellStart"/>
      <w:r w:rsidRPr="00C741A6">
        <w:rPr>
          <w:rFonts w:ascii="Times New Roman" w:hAnsi="Times New Roman"/>
          <w:color w:val="1B1D18"/>
          <w:sz w:val="28"/>
          <w:szCs w:val="28"/>
        </w:rPr>
        <w:t>Абдулатипов</w:t>
      </w:r>
      <w:proofErr w:type="spellEnd"/>
      <w:r w:rsidRPr="00C741A6">
        <w:rPr>
          <w:rFonts w:ascii="Times New Roman" w:hAnsi="Times New Roman"/>
          <w:color w:val="1B1D18"/>
          <w:sz w:val="28"/>
          <w:szCs w:val="28"/>
        </w:rPr>
        <w:t xml:space="preserve"> обратил внимание на уровень преподавания – от садиков до вузов. Действительно, тут многое надо менять, чтобы не отстать в развитии. При этом у нас есть ресурсы, сильный человеческий капитал и резерв в виде молодежи.</w:t>
      </w:r>
    </w:p>
    <w:p w:rsidR="004B5F3B" w:rsidRPr="00C741A6" w:rsidRDefault="004B5F3B" w:rsidP="0035157A">
      <w:pPr>
        <w:jc w:val="both"/>
        <w:rPr>
          <w:rFonts w:ascii="Times New Roman" w:hAnsi="Times New Roman"/>
          <w:color w:val="1B1D18"/>
          <w:sz w:val="28"/>
          <w:szCs w:val="28"/>
        </w:rPr>
      </w:pPr>
      <w:r w:rsidRPr="00C741A6">
        <w:rPr>
          <w:rFonts w:ascii="Times New Roman" w:hAnsi="Times New Roman"/>
          <w:color w:val="1B1D18"/>
          <w:sz w:val="28"/>
          <w:szCs w:val="28"/>
        </w:rPr>
        <w:lastRenderedPageBreak/>
        <w:t>В Послании было сказано о приоритетных проектах развития Дагестана. Мы все видим, что они активно реализуются, есть реальные результаты. Это важный фактор, обеспечивающий стабильность в Дагестане.</w:t>
      </w:r>
    </w:p>
    <w:p w:rsidR="004B5F3B" w:rsidRPr="00C741A6" w:rsidRDefault="004B5F3B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 xml:space="preserve">Во исполнение </w:t>
      </w:r>
      <w:r w:rsidRPr="00C741A6">
        <w:rPr>
          <w:rFonts w:ascii="Times New Roman" w:hAnsi="Times New Roman"/>
          <w:b/>
          <w:sz w:val="28"/>
          <w:szCs w:val="28"/>
        </w:rPr>
        <w:t>приоритетных проектов развития Республики Дагестан</w:t>
      </w:r>
      <w:r w:rsidRPr="00C741A6">
        <w:rPr>
          <w:rFonts w:ascii="Times New Roman" w:hAnsi="Times New Roman"/>
          <w:sz w:val="28"/>
          <w:szCs w:val="28"/>
        </w:rPr>
        <w:t xml:space="preserve"> в 2014 году в муниципальном образовании «Город </w:t>
      </w:r>
      <w:proofErr w:type="spellStart"/>
      <w:r w:rsidRPr="00C741A6">
        <w:rPr>
          <w:rFonts w:ascii="Times New Roman" w:hAnsi="Times New Roman"/>
          <w:sz w:val="28"/>
          <w:szCs w:val="28"/>
        </w:rPr>
        <w:t>Кизилюрт</w:t>
      </w:r>
      <w:proofErr w:type="spellEnd"/>
      <w:r w:rsidRPr="00C741A6">
        <w:rPr>
          <w:rFonts w:ascii="Times New Roman" w:hAnsi="Times New Roman"/>
          <w:sz w:val="28"/>
          <w:szCs w:val="28"/>
        </w:rPr>
        <w:t>» проведена значительная работа.</w:t>
      </w:r>
    </w:p>
    <w:p w:rsidR="00652D96" w:rsidRPr="00C741A6" w:rsidRDefault="00652D96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 xml:space="preserve">Наиболее важным </w:t>
      </w:r>
      <w:r w:rsidR="00C741A6">
        <w:rPr>
          <w:rFonts w:ascii="Times New Roman" w:hAnsi="Times New Roman"/>
          <w:sz w:val="28"/>
          <w:szCs w:val="28"/>
        </w:rPr>
        <w:t xml:space="preserve">из них </w:t>
      </w:r>
      <w:r w:rsidRPr="00C741A6">
        <w:rPr>
          <w:rFonts w:ascii="Times New Roman" w:hAnsi="Times New Roman"/>
          <w:sz w:val="28"/>
          <w:szCs w:val="28"/>
        </w:rPr>
        <w:t xml:space="preserve">является приоритетный проект </w:t>
      </w:r>
      <w:r w:rsidRPr="00C741A6">
        <w:rPr>
          <w:rFonts w:ascii="Times New Roman" w:hAnsi="Times New Roman"/>
          <w:b/>
          <w:i/>
          <w:sz w:val="28"/>
          <w:szCs w:val="28"/>
        </w:rPr>
        <w:t>«Обеление» экономики».</w:t>
      </w:r>
      <w:r w:rsidRPr="00C741A6">
        <w:rPr>
          <w:rFonts w:ascii="Times New Roman" w:hAnsi="Times New Roman"/>
          <w:i/>
          <w:sz w:val="28"/>
          <w:szCs w:val="28"/>
        </w:rPr>
        <w:t xml:space="preserve"> </w:t>
      </w:r>
      <w:r w:rsidRPr="00C741A6">
        <w:rPr>
          <w:rFonts w:ascii="Times New Roman" w:hAnsi="Times New Roman"/>
          <w:sz w:val="28"/>
          <w:szCs w:val="28"/>
        </w:rPr>
        <w:t>В целях его реализации и выполнения первостепенной задачи по увеличению доходов в местный бюджет проводится планомерная работа по завершению формирования базы  земельного и имущественного н</w:t>
      </w:r>
      <w:r w:rsidR="00C741A6">
        <w:rPr>
          <w:rFonts w:ascii="Times New Roman" w:hAnsi="Times New Roman"/>
          <w:sz w:val="28"/>
          <w:szCs w:val="28"/>
        </w:rPr>
        <w:t xml:space="preserve">алогов,  а также обеспечения </w:t>
      </w:r>
      <w:r w:rsidRPr="00C741A6">
        <w:rPr>
          <w:rFonts w:ascii="Times New Roman" w:hAnsi="Times New Roman"/>
          <w:sz w:val="28"/>
          <w:szCs w:val="28"/>
        </w:rPr>
        <w:t>пос</w:t>
      </w:r>
      <w:r w:rsidR="00C741A6">
        <w:rPr>
          <w:rFonts w:ascii="Times New Roman" w:hAnsi="Times New Roman"/>
          <w:sz w:val="28"/>
          <w:szCs w:val="28"/>
        </w:rPr>
        <w:t xml:space="preserve">тановки на учёт плательщиков, </w:t>
      </w:r>
      <w:r w:rsidRPr="00C741A6">
        <w:rPr>
          <w:rFonts w:ascii="Times New Roman" w:hAnsi="Times New Roman"/>
          <w:sz w:val="28"/>
          <w:szCs w:val="28"/>
        </w:rPr>
        <w:t xml:space="preserve">осуществляющих незаконную коммерческую деятельность. </w:t>
      </w:r>
    </w:p>
    <w:p w:rsidR="0035157A" w:rsidRPr="00C741A6" w:rsidRDefault="00CC4EF2" w:rsidP="0035157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741A6">
        <w:rPr>
          <w:rFonts w:ascii="Times New Roman" w:hAnsi="Times New Roman"/>
          <w:sz w:val="28"/>
          <w:szCs w:val="28"/>
        </w:rPr>
        <w:t xml:space="preserve">В целях реализации приоритетного проекта главы Республики Дагестан «Обеление экономики» и выполнения первостепенной задачи по увеличению доходов в бюджет </w:t>
      </w:r>
      <w:r w:rsidR="0035157A" w:rsidRPr="00C741A6">
        <w:rPr>
          <w:rFonts w:ascii="Times New Roman" w:hAnsi="Times New Roman"/>
          <w:sz w:val="28"/>
          <w:szCs w:val="28"/>
        </w:rPr>
        <w:t xml:space="preserve">МО </w:t>
      </w:r>
      <w:r w:rsidRPr="00C741A6"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 w:rsidRPr="00C741A6">
        <w:rPr>
          <w:rFonts w:ascii="Times New Roman" w:hAnsi="Times New Roman"/>
          <w:sz w:val="28"/>
          <w:szCs w:val="28"/>
        </w:rPr>
        <w:t>Кизилюрт</w:t>
      </w:r>
      <w:proofErr w:type="spellEnd"/>
      <w:r w:rsidRPr="00C741A6">
        <w:rPr>
          <w:rFonts w:ascii="Times New Roman" w:hAnsi="Times New Roman"/>
          <w:sz w:val="28"/>
          <w:szCs w:val="28"/>
        </w:rPr>
        <w:t>»   межведомственной рабочей группой</w:t>
      </w:r>
      <w:r w:rsidR="0035157A" w:rsidRPr="00C741A6">
        <w:rPr>
          <w:rFonts w:ascii="Times New Roman" w:hAnsi="Times New Roman"/>
          <w:sz w:val="28"/>
          <w:szCs w:val="28"/>
        </w:rPr>
        <w:t>,</w:t>
      </w:r>
      <w:r w:rsidRPr="00C741A6">
        <w:rPr>
          <w:rFonts w:ascii="Times New Roman" w:hAnsi="Times New Roman"/>
          <w:sz w:val="28"/>
          <w:szCs w:val="28"/>
        </w:rPr>
        <w:t xml:space="preserve">   сформированной из территориальных отделов федеральных органов испо</w:t>
      </w:r>
      <w:r w:rsidR="0035157A" w:rsidRPr="00C741A6">
        <w:rPr>
          <w:rFonts w:ascii="Times New Roman" w:hAnsi="Times New Roman"/>
          <w:sz w:val="28"/>
          <w:szCs w:val="28"/>
        </w:rPr>
        <w:t xml:space="preserve">лнительной власти  и органов </w:t>
      </w:r>
      <w:r w:rsidRPr="00C741A6">
        <w:rPr>
          <w:rFonts w:ascii="Times New Roman" w:hAnsi="Times New Roman"/>
          <w:sz w:val="28"/>
          <w:szCs w:val="28"/>
        </w:rPr>
        <w:t>местного  самоуправления  города, проводится планомерная работа по завершению формирования базы  земельного и иму</w:t>
      </w:r>
      <w:r w:rsidR="00C741A6">
        <w:rPr>
          <w:rFonts w:ascii="Times New Roman" w:hAnsi="Times New Roman"/>
          <w:sz w:val="28"/>
          <w:szCs w:val="28"/>
        </w:rPr>
        <w:t xml:space="preserve">щественного налогов,  а также </w:t>
      </w:r>
      <w:r w:rsidRPr="00C741A6">
        <w:rPr>
          <w:rFonts w:ascii="Times New Roman" w:hAnsi="Times New Roman"/>
          <w:sz w:val="28"/>
          <w:szCs w:val="28"/>
        </w:rPr>
        <w:t>обеспечения  постанов</w:t>
      </w:r>
      <w:r w:rsidR="0035157A" w:rsidRPr="00C741A6">
        <w:rPr>
          <w:rFonts w:ascii="Times New Roman" w:hAnsi="Times New Roman"/>
          <w:sz w:val="28"/>
          <w:szCs w:val="28"/>
        </w:rPr>
        <w:t>к</w:t>
      </w:r>
      <w:r w:rsidRPr="00C741A6">
        <w:rPr>
          <w:rFonts w:ascii="Times New Roman" w:hAnsi="Times New Roman"/>
          <w:sz w:val="28"/>
          <w:szCs w:val="28"/>
        </w:rPr>
        <w:t>и  на учёт плательщиков</w:t>
      </w:r>
      <w:r w:rsidR="00BC51D1" w:rsidRPr="00C741A6">
        <w:rPr>
          <w:rFonts w:ascii="Times New Roman" w:hAnsi="Times New Roman"/>
          <w:sz w:val="28"/>
          <w:szCs w:val="28"/>
        </w:rPr>
        <w:t xml:space="preserve">, </w:t>
      </w:r>
      <w:r w:rsidRPr="00C741A6">
        <w:rPr>
          <w:rFonts w:ascii="Times New Roman" w:hAnsi="Times New Roman"/>
          <w:sz w:val="28"/>
          <w:szCs w:val="28"/>
        </w:rPr>
        <w:t xml:space="preserve"> осуществляющих незаконную коммерческую деятельность.</w:t>
      </w:r>
      <w:proofErr w:type="gramEnd"/>
    </w:p>
    <w:p w:rsidR="006E7D20" w:rsidRPr="00C741A6" w:rsidRDefault="0035157A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Во исполнение распоряжения Главы РД от 28.10.2013 года</w:t>
      </w:r>
      <w:r w:rsidR="006E7D20" w:rsidRPr="00C741A6">
        <w:rPr>
          <w:rFonts w:ascii="Times New Roman" w:hAnsi="Times New Roman"/>
          <w:sz w:val="28"/>
          <w:szCs w:val="28"/>
        </w:rPr>
        <w:t xml:space="preserve"> №112-рп подписано восьмистороннее соглашение с республиканскими органами власти и муниципальным образованием «Город Кизилюрт» о взаимодействии и обмене информацией для организации работы по повышению налоговой базы.  В целях их выполнения были приняты все возможные меры. Изданы соответствующие постановления, разработаны планы мероприятий, создана межведомственная городская комиссия под руководством главы городского округа.  </w:t>
      </w:r>
    </w:p>
    <w:p w:rsidR="0035157A" w:rsidRPr="00C741A6" w:rsidRDefault="0035157A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 xml:space="preserve">Особое значение придается </w:t>
      </w:r>
      <w:r w:rsidR="00A071DC" w:rsidRPr="00C741A6">
        <w:rPr>
          <w:rFonts w:ascii="Times New Roman" w:hAnsi="Times New Roman"/>
          <w:sz w:val="28"/>
          <w:szCs w:val="28"/>
        </w:rPr>
        <w:t>по</w:t>
      </w:r>
      <w:r w:rsidRPr="00C741A6">
        <w:rPr>
          <w:rFonts w:ascii="Times New Roman" w:hAnsi="Times New Roman"/>
          <w:sz w:val="28"/>
          <w:szCs w:val="28"/>
        </w:rPr>
        <w:t xml:space="preserve"> </w:t>
      </w:r>
      <w:r w:rsidR="00A071DC" w:rsidRPr="00C741A6">
        <w:rPr>
          <w:rFonts w:ascii="Times New Roman" w:hAnsi="Times New Roman"/>
          <w:sz w:val="28"/>
          <w:szCs w:val="28"/>
        </w:rPr>
        <w:t>дворовым обходам</w:t>
      </w:r>
      <w:r w:rsidR="00366FB4" w:rsidRPr="00C741A6">
        <w:rPr>
          <w:rFonts w:ascii="Times New Roman" w:hAnsi="Times New Roman"/>
          <w:sz w:val="28"/>
          <w:szCs w:val="28"/>
        </w:rPr>
        <w:t>, проводимым</w:t>
      </w:r>
      <w:r w:rsidRPr="00C741A6">
        <w:rPr>
          <w:rFonts w:ascii="Times New Roman" w:hAnsi="Times New Roman"/>
          <w:sz w:val="28"/>
          <w:szCs w:val="28"/>
        </w:rPr>
        <w:t xml:space="preserve"> </w:t>
      </w:r>
      <w:r w:rsidR="00366FB4" w:rsidRPr="00C741A6">
        <w:rPr>
          <w:rFonts w:ascii="Times New Roman" w:hAnsi="Times New Roman"/>
          <w:sz w:val="28"/>
          <w:szCs w:val="28"/>
        </w:rPr>
        <w:t>во всех населенных пунктах городског</w:t>
      </w:r>
      <w:r w:rsidRPr="00C741A6">
        <w:rPr>
          <w:rFonts w:ascii="Times New Roman" w:hAnsi="Times New Roman"/>
          <w:sz w:val="28"/>
          <w:szCs w:val="28"/>
        </w:rPr>
        <w:t xml:space="preserve">о округа. В рамках исполнения </w:t>
      </w:r>
      <w:r w:rsidR="00366FB4" w:rsidRPr="00C741A6">
        <w:rPr>
          <w:rFonts w:ascii="Times New Roman" w:hAnsi="Times New Roman"/>
          <w:sz w:val="28"/>
          <w:szCs w:val="28"/>
        </w:rPr>
        <w:t>мероприятия  задействованы 10 групп, состоящие из работников администрации, налоговой службы, БТИ, управляющих компаний, участковых уполномо</w:t>
      </w:r>
      <w:r w:rsidRPr="00C741A6">
        <w:rPr>
          <w:rFonts w:ascii="Times New Roman" w:hAnsi="Times New Roman"/>
          <w:sz w:val="28"/>
          <w:szCs w:val="28"/>
        </w:rPr>
        <w:t>ченных полиции, представителей М</w:t>
      </w:r>
      <w:r w:rsidR="00366FB4" w:rsidRPr="00C741A6">
        <w:rPr>
          <w:rFonts w:ascii="Times New Roman" w:hAnsi="Times New Roman"/>
          <w:sz w:val="28"/>
          <w:szCs w:val="28"/>
        </w:rPr>
        <w:t>олодежного парламента и молодежной администрации. Основной целью групп  является - инвентаризация земель, имущества физических лиц, объектов коммерции, незавершенного строительства с  последующим определением собственников и плательщиков налогов с объектов  недвижимост</w:t>
      </w:r>
      <w:r w:rsidR="00C741A6">
        <w:rPr>
          <w:rFonts w:ascii="Times New Roman" w:hAnsi="Times New Roman"/>
          <w:sz w:val="28"/>
          <w:szCs w:val="28"/>
        </w:rPr>
        <w:t>и.</w:t>
      </w:r>
    </w:p>
    <w:p w:rsidR="0035157A" w:rsidRPr="00C741A6" w:rsidRDefault="00652D96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 xml:space="preserve">На </w:t>
      </w:r>
      <w:r w:rsidR="0035157A" w:rsidRPr="00C741A6">
        <w:rPr>
          <w:rFonts w:ascii="Times New Roman" w:hAnsi="Times New Roman"/>
          <w:b/>
          <w:sz w:val="28"/>
          <w:szCs w:val="28"/>
        </w:rPr>
        <w:t>01 января 20</w:t>
      </w:r>
      <w:r w:rsidRPr="00C741A6">
        <w:rPr>
          <w:rFonts w:ascii="Times New Roman" w:hAnsi="Times New Roman"/>
          <w:b/>
          <w:sz w:val="28"/>
          <w:szCs w:val="28"/>
        </w:rPr>
        <w:t>15</w:t>
      </w:r>
      <w:r w:rsidR="0035157A" w:rsidRPr="00C741A6">
        <w:rPr>
          <w:rFonts w:ascii="Times New Roman" w:hAnsi="Times New Roman"/>
          <w:b/>
          <w:sz w:val="28"/>
          <w:szCs w:val="28"/>
        </w:rPr>
        <w:t xml:space="preserve"> года</w:t>
      </w:r>
      <w:r w:rsidR="0035157A" w:rsidRPr="00C741A6">
        <w:rPr>
          <w:rFonts w:ascii="Times New Roman" w:hAnsi="Times New Roman"/>
          <w:sz w:val="28"/>
          <w:szCs w:val="28"/>
        </w:rPr>
        <w:t xml:space="preserve"> посредством </w:t>
      </w:r>
      <w:r w:rsidRPr="00C741A6">
        <w:rPr>
          <w:rFonts w:ascii="Times New Roman" w:hAnsi="Times New Roman"/>
          <w:sz w:val="28"/>
          <w:szCs w:val="28"/>
        </w:rPr>
        <w:t xml:space="preserve">обходов получена  информация о </w:t>
      </w:r>
      <w:r w:rsidRPr="00C741A6">
        <w:rPr>
          <w:rFonts w:ascii="Times New Roman" w:hAnsi="Times New Roman"/>
          <w:b/>
          <w:sz w:val="28"/>
          <w:szCs w:val="28"/>
        </w:rPr>
        <w:t>7646</w:t>
      </w:r>
      <w:r w:rsidRPr="00C741A6">
        <w:rPr>
          <w:rFonts w:ascii="Times New Roman" w:hAnsi="Times New Roman"/>
          <w:sz w:val="28"/>
          <w:szCs w:val="28"/>
        </w:rPr>
        <w:t xml:space="preserve"> объектах, из</w:t>
      </w:r>
      <w:r w:rsidR="0035157A" w:rsidRPr="00C741A6">
        <w:rPr>
          <w:rFonts w:ascii="Times New Roman" w:hAnsi="Times New Roman"/>
          <w:sz w:val="28"/>
          <w:szCs w:val="28"/>
        </w:rPr>
        <w:t xml:space="preserve"> них: </w:t>
      </w:r>
      <w:r w:rsidRPr="00F2098F">
        <w:rPr>
          <w:rFonts w:ascii="Times New Roman" w:hAnsi="Times New Roman"/>
          <w:b/>
          <w:sz w:val="28"/>
          <w:szCs w:val="28"/>
        </w:rPr>
        <w:t>3804</w:t>
      </w:r>
      <w:r w:rsidRPr="00C741A6">
        <w:rPr>
          <w:rFonts w:ascii="Times New Roman" w:hAnsi="Times New Roman"/>
          <w:sz w:val="28"/>
          <w:szCs w:val="28"/>
        </w:rPr>
        <w:t xml:space="preserve"> земельных участках, </w:t>
      </w:r>
      <w:r w:rsidRPr="00F2098F">
        <w:rPr>
          <w:rFonts w:ascii="Times New Roman" w:hAnsi="Times New Roman"/>
          <w:b/>
          <w:sz w:val="28"/>
          <w:szCs w:val="28"/>
        </w:rPr>
        <w:t xml:space="preserve">3389 </w:t>
      </w:r>
      <w:r w:rsidRPr="00C741A6">
        <w:rPr>
          <w:rFonts w:ascii="Times New Roman" w:hAnsi="Times New Roman"/>
          <w:sz w:val="28"/>
          <w:szCs w:val="28"/>
        </w:rPr>
        <w:t>домовладениях и</w:t>
      </w:r>
      <w:r w:rsidRPr="00F2098F">
        <w:rPr>
          <w:rFonts w:ascii="Times New Roman" w:hAnsi="Times New Roman"/>
          <w:b/>
          <w:sz w:val="28"/>
          <w:szCs w:val="28"/>
        </w:rPr>
        <w:t xml:space="preserve"> 453</w:t>
      </w:r>
      <w:r w:rsidRPr="00C741A6">
        <w:rPr>
          <w:rFonts w:ascii="Times New Roman" w:hAnsi="Times New Roman"/>
          <w:sz w:val="28"/>
          <w:szCs w:val="28"/>
        </w:rPr>
        <w:t xml:space="preserve"> объектах незавершенного строительства, установлено</w:t>
      </w:r>
      <w:r w:rsidR="0035157A" w:rsidRPr="00C741A6">
        <w:rPr>
          <w:rFonts w:ascii="Times New Roman" w:hAnsi="Times New Roman"/>
          <w:sz w:val="28"/>
          <w:szCs w:val="28"/>
        </w:rPr>
        <w:t xml:space="preserve"> </w:t>
      </w:r>
      <w:r w:rsidRPr="00F2098F">
        <w:rPr>
          <w:rFonts w:ascii="Times New Roman" w:hAnsi="Times New Roman"/>
          <w:b/>
          <w:sz w:val="28"/>
          <w:szCs w:val="28"/>
        </w:rPr>
        <w:t xml:space="preserve">1054 </w:t>
      </w:r>
      <w:r w:rsidRPr="00C741A6">
        <w:rPr>
          <w:rFonts w:ascii="Times New Roman" w:hAnsi="Times New Roman"/>
          <w:sz w:val="28"/>
          <w:szCs w:val="28"/>
        </w:rPr>
        <w:t xml:space="preserve">льготников, освобожденных от </w:t>
      </w:r>
      <w:r w:rsidRPr="00C741A6">
        <w:rPr>
          <w:rFonts w:ascii="Times New Roman" w:hAnsi="Times New Roman"/>
          <w:sz w:val="28"/>
          <w:szCs w:val="28"/>
        </w:rPr>
        <w:lastRenderedPageBreak/>
        <w:t xml:space="preserve">имущественного налога. Определена доля собственников  квартир в общей площади земельного участка, занимаемых многоквартирными домами.   </w:t>
      </w:r>
    </w:p>
    <w:p w:rsidR="0035157A" w:rsidRPr="00C741A6" w:rsidRDefault="0035157A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За 2014 год</w:t>
      </w:r>
      <w:r w:rsidR="004F54C5" w:rsidRPr="00C741A6">
        <w:rPr>
          <w:rFonts w:ascii="Times New Roman" w:hAnsi="Times New Roman"/>
          <w:sz w:val="28"/>
          <w:szCs w:val="28"/>
        </w:rPr>
        <w:t xml:space="preserve"> поставлено на налоговый учет </w:t>
      </w:r>
      <w:r w:rsidR="004F54C5" w:rsidRPr="00F2098F">
        <w:rPr>
          <w:rFonts w:ascii="Times New Roman" w:hAnsi="Times New Roman"/>
          <w:b/>
          <w:sz w:val="28"/>
          <w:szCs w:val="28"/>
        </w:rPr>
        <w:t>2489</w:t>
      </w:r>
      <w:r w:rsidR="004F54C5" w:rsidRPr="00C741A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F54C5" w:rsidRPr="00C741A6">
        <w:rPr>
          <w:rFonts w:ascii="Times New Roman" w:hAnsi="Times New Roman"/>
          <w:sz w:val="28"/>
          <w:szCs w:val="28"/>
        </w:rPr>
        <w:t xml:space="preserve">объектов имущества физических лиц и </w:t>
      </w:r>
      <w:r w:rsidR="004F54C5" w:rsidRPr="00F2098F">
        <w:rPr>
          <w:rFonts w:ascii="Times New Roman" w:hAnsi="Times New Roman"/>
          <w:b/>
          <w:sz w:val="28"/>
          <w:szCs w:val="28"/>
        </w:rPr>
        <w:t>1209</w:t>
      </w:r>
      <w:r w:rsidR="004F54C5" w:rsidRPr="00C741A6">
        <w:rPr>
          <w:rFonts w:ascii="Times New Roman" w:hAnsi="Times New Roman"/>
          <w:sz w:val="28"/>
          <w:szCs w:val="28"/>
        </w:rPr>
        <w:t xml:space="preserve"> земельных участков.</w:t>
      </w:r>
    </w:p>
    <w:p w:rsidR="00DD0F81" w:rsidRPr="00C741A6" w:rsidRDefault="00DD0F81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 xml:space="preserve">В соответствии с </w:t>
      </w:r>
      <w:r w:rsidR="00F2098F">
        <w:rPr>
          <w:rFonts w:ascii="Times New Roman" w:hAnsi="Times New Roman"/>
          <w:sz w:val="28"/>
          <w:szCs w:val="28"/>
        </w:rPr>
        <w:t xml:space="preserve">пунктом </w:t>
      </w:r>
      <w:r w:rsidRPr="00C741A6">
        <w:rPr>
          <w:rFonts w:ascii="Times New Roman" w:hAnsi="Times New Roman"/>
          <w:sz w:val="28"/>
          <w:szCs w:val="28"/>
        </w:rPr>
        <w:t xml:space="preserve">1.1 Плана мероприятий по «Обелению экономики» уточнена площадь земельных участков федерального и республиканского назначения РД,  расположенных на территории МО «Город Кизилюрт»:   </w:t>
      </w:r>
    </w:p>
    <w:p w:rsidR="00DD0F81" w:rsidRPr="002A3A4D" w:rsidRDefault="002A3A4D" w:rsidP="00F2098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DD0F81" w:rsidRPr="002A3A4D">
        <w:rPr>
          <w:rFonts w:ascii="Times New Roman" w:hAnsi="Times New Roman"/>
          <w:sz w:val="28"/>
          <w:szCs w:val="28"/>
          <w:lang w:val="ru-RU"/>
        </w:rPr>
        <w:t>лощадь земли государственного имущества РД -14,42 га;</w:t>
      </w:r>
    </w:p>
    <w:p w:rsidR="00DD0F81" w:rsidRPr="00F2098F" w:rsidRDefault="002A3A4D" w:rsidP="00F2098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DD0F81" w:rsidRPr="00F2098F">
        <w:rPr>
          <w:rFonts w:ascii="Times New Roman" w:hAnsi="Times New Roman"/>
          <w:sz w:val="28"/>
          <w:szCs w:val="28"/>
          <w:lang w:val="ru-RU"/>
        </w:rPr>
        <w:t>лощадь земли федерального имущества по РД - 454,6 га.</w:t>
      </w:r>
    </w:p>
    <w:p w:rsidR="00DD0F81" w:rsidRPr="00C741A6" w:rsidRDefault="00DD0F81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 xml:space="preserve">Составлено два акта по унификации дублирующих земельных участков в базе данных «ФКП </w:t>
      </w:r>
      <w:proofErr w:type="spellStart"/>
      <w:r w:rsidRPr="00C741A6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C741A6">
        <w:rPr>
          <w:rFonts w:ascii="Times New Roman" w:hAnsi="Times New Roman"/>
          <w:sz w:val="28"/>
          <w:szCs w:val="28"/>
        </w:rPr>
        <w:t>» по РД на общую площадь 445 га.</w:t>
      </w:r>
    </w:p>
    <w:p w:rsidR="00CC4EF2" w:rsidRPr="00C741A6" w:rsidRDefault="00CC4EF2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 xml:space="preserve">Ведутся индивидуальные беседы с налогоплательщиками по повышению их налоговой культуры.   Широко  освещаются   материалы по </w:t>
      </w:r>
      <w:r w:rsidR="00F2098F">
        <w:rPr>
          <w:rFonts w:ascii="Times New Roman" w:hAnsi="Times New Roman"/>
          <w:sz w:val="28"/>
          <w:szCs w:val="28"/>
        </w:rPr>
        <w:t>«О</w:t>
      </w:r>
      <w:r w:rsidRPr="00C741A6">
        <w:rPr>
          <w:rFonts w:ascii="Times New Roman" w:hAnsi="Times New Roman"/>
          <w:sz w:val="28"/>
          <w:szCs w:val="28"/>
        </w:rPr>
        <w:t>белению</w:t>
      </w:r>
      <w:r w:rsidR="00F2098F">
        <w:rPr>
          <w:rFonts w:ascii="Times New Roman" w:hAnsi="Times New Roman"/>
          <w:sz w:val="28"/>
          <w:szCs w:val="28"/>
        </w:rPr>
        <w:t>»</w:t>
      </w:r>
      <w:r w:rsidRPr="00C741A6">
        <w:rPr>
          <w:rFonts w:ascii="Times New Roman" w:hAnsi="Times New Roman"/>
          <w:sz w:val="28"/>
          <w:szCs w:val="28"/>
        </w:rPr>
        <w:t xml:space="preserve"> экономики</w:t>
      </w:r>
      <w:r w:rsidR="00F2098F">
        <w:rPr>
          <w:rFonts w:ascii="Times New Roman" w:hAnsi="Times New Roman"/>
          <w:sz w:val="28"/>
          <w:szCs w:val="28"/>
        </w:rPr>
        <w:t>»</w:t>
      </w:r>
      <w:r w:rsidRPr="00C741A6">
        <w:rPr>
          <w:rFonts w:ascii="Times New Roman" w:hAnsi="Times New Roman"/>
          <w:sz w:val="28"/>
          <w:szCs w:val="28"/>
        </w:rPr>
        <w:t xml:space="preserve"> на сайте «МО Город Кизилюрт».</w:t>
      </w:r>
    </w:p>
    <w:p w:rsidR="00CC4EF2" w:rsidRPr="00C741A6" w:rsidRDefault="00CC4EF2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Проводятся мероприятия по пропаганде через СМИ вопросов уп</w:t>
      </w:r>
      <w:r w:rsidR="0035157A" w:rsidRPr="00C741A6">
        <w:rPr>
          <w:rFonts w:ascii="Times New Roman" w:hAnsi="Times New Roman"/>
          <w:sz w:val="28"/>
          <w:szCs w:val="28"/>
        </w:rPr>
        <w:t xml:space="preserve">латы налогов, в частности, на местном канале состоялись </w:t>
      </w:r>
      <w:r w:rsidR="00F2098F">
        <w:rPr>
          <w:rFonts w:ascii="Times New Roman" w:hAnsi="Times New Roman"/>
          <w:sz w:val="28"/>
          <w:szCs w:val="28"/>
        </w:rPr>
        <w:t xml:space="preserve">2 телепередачи, </w:t>
      </w:r>
      <w:r w:rsidRPr="00C741A6">
        <w:rPr>
          <w:rFonts w:ascii="Times New Roman" w:hAnsi="Times New Roman"/>
          <w:sz w:val="28"/>
          <w:szCs w:val="28"/>
        </w:rPr>
        <w:t>посвященные вопросам выплаты «серой» заработной платы</w:t>
      </w:r>
      <w:r w:rsidR="003A7D92" w:rsidRPr="00C741A6">
        <w:rPr>
          <w:rFonts w:ascii="Times New Roman" w:hAnsi="Times New Roman"/>
          <w:sz w:val="28"/>
          <w:szCs w:val="28"/>
        </w:rPr>
        <w:t>,</w:t>
      </w:r>
      <w:r w:rsidRPr="00C741A6">
        <w:rPr>
          <w:rFonts w:ascii="Times New Roman" w:hAnsi="Times New Roman"/>
          <w:sz w:val="28"/>
          <w:szCs w:val="28"/>
        </w:rPr>
        <w:t xml:space="preserve"> негативно влияющей на работников при уходе на пенсию, в декретный отпуск, при получении компенсации по сокращению, пособия при безработице и при получении банковских кредитов. </w:t>
      </w:r>
    </w:p>
    <w:p w:rsidR="0035157A" w:rsidRPr="00C741A6" w:rsidRDefault="0035157A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 xml:space="preserve">Совместно </w:t>
      </w:r>
      <w:r w:rsidR="004F54C5" w:rsidRPr="00C741A6">
        <w:rPr>
          <w:rFonts w:ascii="Times New Roman" w:hAnsi="Times New Roman"/>
          <w:sz w:val="28"/>
          <w:szCs w:val="28"/>
        </w:rPr>
        <w:t>с правоохранительными органами и органами федеральной налого</w:t>
      </w:r>
      <w:r w:rsidR="00F2098F">
        <w:rPr>
          <w:rFonts w:ascii="Times New Roman" w:hAnsi="Times New Roman"/>
          <w:sz w:val="28"/>
          <w:szCs w:val="28"/>
        </w:rPr>
        <w:t xml:space="preserve">вой службы  проведена проверка </w:t>
      </w:r>
      <w:r w:rsidR="004F54C5" w:rsidRPr="00F2098F">
        <w:rPr>
          <w:rFonts w:ascii="Times New Roman" w:hAnsi="Times New Roman"/>
          <w:b/>
          <w:sz w:val="28"/>
          <w:szCs w:val="28"/>
        </w:rPr>
        <w:t xml:space="preserve">372 </w:t>
      </w:r>
      <w:r w:rsidR="004F54C5" w:rsidRPr="00C741A6">
        <w:rPr>
          <w:rFonts w:ascii="Times New Roman" w:hAnsi="Times New Roman"/>
          <w:sz w:val="28"/>
          <w:szCs w:val="28"/>
        </w:rPr>
        <w:t>единиц субъектов малого и среднего бизнеса, осущест</w:t>
      </w:r>
      <w:r w:rsidRPr="00C741A6">
        <w:rPr>
          <w:rFonts w:ascii="Times New Roman" w:hAnsi="Times New Roman"/>
          <w:sz w:val="28"/>
          <w:szCs w:val="28"/>
        </w:rPr>
        <w:t>вляющих</w:t>
      </w:r>
      <w:r w:rsidR="00F2098F">
        <w:rPr>
          <w:rFonts w:ascii="Times New Roman" w:hAnsi="Times New Roman"/>
          <w:sz w:val="28"/>
          <w:szCs w:val="28"/>
        </w:rPr>
        <w:t xml:space="preserve"> такие виды </w:t>
      </w:r>
      <w:r w:rsidRPr="00C741A6">
        <w:rPr>
          <w:rFonts w:ascii="Times New Roman" w:hAnsi="Times New Roman"/>
          <w:sz w:val="28"/>
          <w:szCs w:val="28"/>
        </w:rPr>
        <w:t xml:space="preserve">деятельности как </w:t>
      </w:r>
      <w:r w:rsidR="004F54C5" w:rsidRPr="00C741A6">
        <w:rPr>
          <w:rFonts w:ascii="Times New Roman" w:hAnsi="Times New Roman"/>
          <w:sz w:val="28"/>
          <w:szCs w:val="28"/>
        </w:rPr>
        <w:t xml:space="preserve">торговля,  предоставление в аренду  банкетных залов, услуги  общественного питания, реализацию горюче-смазочных материалов.    </w:t>
      </w:r>
    </w:p>
    <w:p w:rsidR="004F54C5" w:rsidRPr="00C741A6" w:rsidRDefault="004F54C5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По р</w:t>
      </w:r>
      <w:r w:rsidR="0035157A" w:rsidRPr="00C741A6">
        <w:rPr>
          <w:rFonts w:ascii="Times New Roman" w:hAnsi="Times New Roman"/>
          <w:sz w:val="28"/>
          <w:szCs w:val="28"/>
        </w:rPr>
        <w:t xml:space="preserve">езультатам проверок выявлены </w:t>
      </w:r>
      <w:r w:rsidRPr="00F2098F">
        <w:rPr>
          <w:rFonts w:ascii="Times New Roman" w:hAnsi="Times New Roman"/>
          <w:b/>
          <w:sz w:val="28"/>
          <w:szCs w:val="28"/>
        </w:rPr>
        <w:t xml:space="preserve">40 </w:t>
      </w:r>
      <w:r w:rsidRPr="00C741A6">
        <w:rPr>
          <w:rFonts w:ascii="Times New Roman" w:hAnsi="Times New Roman"/>
          <w:sz w:val="28"/>
          <w:szCs w:val="28"/>
        </w:rPr>
        <w:t xml:space="preserve">субъектов малого предпринимательства   без регистрации. По предложению  проверяющих групп на налоговый учет добровольно встали </w:t>
      </w:r>
      <w:r w:rsidRPr="00F2098F">
        <w:rPr>
          <w:rFonts w:ascii="Times New Roman" w:hAnsi="Times New Roman"/>
          <w:b/>
          <w:sz w:val="28"/>
          <w:szCs w:val="28"/>
        </w:rPr>
        <w:t>27</w:t>
      </w:r>
      <w:r w:rsidRPr="00C741A6">
        <w:rPr>
          <w:rFonts w:ascii="Times New Roman" w:hAnsi="Times New Roman"/>
          <w:sz w:val="28"/>
          <w:szCs w:val="28"/>
        </w:rPr>
        <w:t xml:space="preserve">  субъектов. На </w:t>
      </w:r>
      <w:r w:rsidRPr="00F2098F">
        <w:rPr>
          <w:rFonts w:ascii="Times New Roman" w:hAnsi="Times New Roman"/>
          <w:b/>
          <w:sz w:val="28"/>
          <w:szCs w:val="28"/>
        </w:rPr>
        <w:t>13</w:t>
      </w:r>
      <w:r w:rsidRPr="00C741A6">
        <w:rPr>
          <w:rFonts w:ascii="Times New Roman" w:hAnsi="Times New Roman"/>
          <w:sz w:val="28"/>
          <w:szCs w:val="28"/>
        </w:rPr>
        <w:t xml:space="preserve"> лиц наложен административный штраф. </w:t>
      </w:r>
    </w:p>
    <w:p w:rsidR="00F2098F" w:rsidRDefault="009C735D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 xml:space="preserve">В течение отчетного периода налоговой службой переданы в суд </w:t>
      </w:r>
      <w:r w:rsidRPr="00F2098F">
        <w:rPr>
          <w:rFonts w:ascii="Times New Roman" w:hAnsi="Times New Roman"/>
          <w:b/>
          <w:sz w:val="28"/>
          <w:szCs w:val="28"/>
        </w:rPr>
        <w:t>223</w:t>
      </w:r>
      <w:r w:rsidRPr="00C741A6">
        <w:rPr>
          <w:rFonts w:ascii="Times New Roman" w:hAnsi="Times New Roman"/>
          <w:sz w:val="28"/>
          <w:szCs w:val="28"/>
        </w:rPr>
        <w:t xml:space="preserve"> материала о взыскании задолженности по имущественному и земельному налогу на сумму 498 тыс. руб., </w:t>
      </w:r>
      <w:r w:rsidRPr="00F2098F">
        <w:rPr>
          <w:rFonts w:ascii="Times New Roman" w:hAnsi="Times New Roman"/>
          <w:b/>
          <w:sz w:val="28"/>
          <w:szCs w:val="28"/>
        </w:rPr>
        <w:t>126</w:t>
      </w:r>
      <w:r w:rsidRPr="00C741A6">
        <w:rPr>
          <w:rFonts w:ascii="Times New Roman" w:hAnsi="Times New Roman"/>
          <w:sz w:val="28"/>
          <w:szCs w:val="28"/>
        </w:rPr>
        <w:t xml:space="preserve"> материалов по транспортному налогу  на сумму 1498 тыс. руб</w:t>
      </w:r>
      <w:r w:rsidR="00F2098F">
        <w:rPr>
          <w:rFonts w:ascii="Times New Roman" w:hAnsi="Times New Roman"/>
          <w:sz w:val="28"/>
          <w:szCs w:val="28"/>
        </w:rPr>
        <w:t>лей.</w:t>
      </w:r>
    </w:p>
    <w:p w:rsidR="00CC4EF2" w:rsidRPr="00F2098F" w:rsidRDefault="00186330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</w:t>
      </w:r>
      <w:r w:rsidR="00CC4EF2" w:rsidRPr="00C741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остоялись выездные </w:t>
      </w:r>
      <w:r w:rsidR="00F209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встречи </w:t>
      </w:r>
      <w:r w:rsidR="00CC4EF2" w:rsidRPr="00C741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рабочей комиссии по</w:t>
      </w:r>
      <w:r w:rsidR="00F209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крупным учреждениям с большим </w:t>
      </w:r>
      <w:r w:rsidR="00CC4EF2" w:rsidRPr="00C741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количеством работников, где обсуждались темы уп</w:t>
      </w:r>
      <w:r w:rsidR="00F209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латы имущественного, земельного и</w:t>
      </w:r>
      <w:r w:rsidR="00CC4EF2" w:rsidRPr="00C741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транспортного налогов.</w:t>
      </w:r>
    </w:p>
    <w:p w:rsidR="00CC4EF2" w:rsidRPr="00C741A6" w:rsidRDefault="00CC4EF2" w:rsidP="0035157A">
      <w:pPr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741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Для донесения информации о приоритетном проекте «Обеление экономики»  среди населения</w:t>
      </w:r>
      <w:r w:rsidR="00CF1A2B" w:rsidRPr="00C741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C741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широ</w:t>
      </w:r>
      <w:r w:rsidR="00F209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 использую</w:t>
      </w:r>
      <w:r w:rsidRPr="00C741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тся</w:t>
      </w:r>
      <w:r w:rsidR="00F209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информационные ресурсы:</w:t>
      </w:r>
      <w:r w:rsidRPr="00C741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городской сайт, м</w:t>
      </w:r>
      <w:r w:rsidR="00F209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естная газета  и телевидение. </w:t>
      </w:r>
      <w:r w:rsidRPr="00C741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Информация о проводимых мероприятиях освещается на сайте города в разделе «Приоритетные проекты»</w:t>
      </w:r>
      <w:r w:rsidR="00F209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CC4EF2" w:rsidRPr="00C741A6" w:rsidRDefault="00CC4EF2" w:rsidP="0035157A">
      <w:pPr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741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За все время   организовано </w:t>
      </w:r>
      <w:r w:rsidR="00F209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4 </w:t>
      </w:r>
      <w:r w:rsidRPr="00C741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телепередачи  на  местно</w:t>
      </w:r>
      <w:r w:rsidR="00F209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 ТВ </w:t>
      </w:r>
      <w:r w:rsidRPr="00C741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  участием    член</w:t>
      </w:r>
      <w:r w:rsidR="00F209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ов межведомственной комиссии, </w:t>
      </w:r>
      <w:r w:rsidRPr="00C741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посвященн</w:t>
      </w:r>
      <w:r w:rsidR="00F209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ые </w:t>
      </w:r>
      <w:r w:rsidRPr="00C741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вопросам выплаты «серой» заработной платы, негативно влияющей на работников при уходе на пенсию, в декретный отпуск, при получении компенсации по сокращению, пособия при безработице и при получении банковских кредитов.</w:t>
      </w:r>
    </w:p>
    <w:p w:rsidR="00CC4EF2" w:rsidRPr="00C741A6" w:rsidRDefault="00F2098F" w:rsidP="0035157A">
      <w:pPr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результате </w:t>
      </w:r>
      <w:r w:rsidR="00CC4EF2" w:rsidRPr="00C741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удалось достичь увеличения среднемесячной заработной платы одного работника до </w:t>
      </w:r>
      <w:r w:rsidR="00CC4EF2" w:rsidRPr="00F209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19 028 рублей.</w:t>
      </w:r>
      <w:r w:rsidR="00CC4EF2" w:rsidRPr="00C741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</w:t>
      </w:r>
    </w:p>
    <w:p w:rsidR="007F24E5" w:rsidRPr="00F2098F" w:rsidRDefault="007F24E5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результате принятых мер удалось обеспечить выполнение плана по сбору налоговых и неналоговых платежей на </w:t>
      </w:r>
      <w:r w:rsidRPr="00F209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109 %. </w:t>
      </w:r>
      <w:r w:rsidRPr="00C741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 этом выполнены задания по всем видам налогов. </w:t>
      </w:r>
      <w:r w:rsidR="00F209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Особо подчеркну, что </w:t>
      </w:r>
      <w:proofErr w:type="spellStart"/>
      <w:r w:rsidRPr="00C741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Кизилюрт</w:t>
      </w:r>
      <w:proofErr w:type="spellEnd"/>
      <w:r w:rsidRPr="00C741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– единственный город в республике, который выполнил планы по всем видам налогов.</w:t>
      </w:r>
      <w:r w:rsidR="00F2098F">
        <w:rPr>
          <w:rFonts w:ascii="Times New Roman" w:hAnsi="Times New Roman"/>
          <w:sz w:val="28"/>
          <w:szCs w:val="28"/>
        </w:rPr>
        <w:t xml:space="preserve"> А о</w:t>
      </w:r>
      <w:r w:rsidRPr="00C741A6">
        <w:rPr>
          <w:rFonts w:ascii="Times New Roman" w:hAnsi="Times New Roman"/>
          <w:sz w:val="28"/>
          <w:szCs w:val="28"/>
        </w:rPr>
        <w:t>бщая сумма налоговых и неналоговых поступлений в бюд</w:t>
      </w:r>
      <w:r w:rsidR="00F2098F">
        <w:rPr>
          <w:rFonts w:ascii="Times New Roman" w:hAnsi="Times New Roman"/>
          <w:sz w:val="28"/>
          <w:szCs w:val="28"/>
        </w:rPr>
        <w:t xml:space="preserve">жет городского округа за 2014 год </w:t>
      </w:r>
      <w:r w:rsidRPr="00C741A6">
        <w:rPr>
          <w:rFonts w:ascii="Times New Roman" w:hAnsi="Times New Roman"/>
          <w:sz w:val="28"/>
          <w:szCs w:val="28"/>
        </w:rPr>
        <w:t xml:space="preserve"> при плане 107 млн.461 тыс. руб. составила </w:t>
      </w:r>
      <w:r w:rsidRPr="00F2098F">
        <w:rPr>
          <w:rFonts w:ascii="Times New Roman" w:hAnsi="Times New Roman"/>
          <w:b/>
          <w:sz w:val="28"/>
          <w:szCs w:val="28"/>
        </w:rPr>
        <w:t>117 млн.</w:t>
      </w:r>
      <w:r w:rsidR="00F2098F">
        <w:rPr>
          <w:rFonts w:ascii="Times New Roman" w:hAnsi="Times New Roman"/>
          <w:b/>
          <w:sz w:val="28"/>
          <w:szCs w:val="28"/>
        </w:rPr>
        <w:t xml:space="preserve"> 042 тыс. рублей.</w:t>
      </w:r>
    </w:p>
    <w:p w:rsidR="007F24E5" w:rsidRPr="00C741A6" w:rsidRDefault="00F2098F" w:rsidP="003515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в местный бюджет дополнительно поступило</w:t>
      </w:r>
      <w:r w:rsidR="007F24E5" w:rsidRPr="00C741A6">
        <w:rPr>
          <w:rFonts w:ascii="Times New Roman" w:hAnsi="Times New Roman"/>
          <w:sz w:val="28"/>
          <w:szCs w:val="28"/>
        </w:rPr>
        <w:t xml:space="preserve"> </w:t>
      </w:r>
      <w:r w:rsidR="007F24E5" w:rsidRPr="00F2098F">
        <w:rPr>
          <w:rFonts w:ascii="Times New Roman" w:hAnsi="Times New Roman"/>
          <w:b/>
          <w:sz w:val="28"/>
          <w:szCs w:val="28"/>
        </w:rPr>
        <w:t>9 млн. 581 тыс. руб</w:t>
      </w:r>
      <w:r>
        <w:rPr>
          <w:rFonts w:ascii="Times New Roman" w:hAnsi="Times New Roman"/>
          <w:b/>
          <w:sz w:val="28"/>
          <w:szCs w:val="28"/>
        </w:rPr>
        <w:t>лей.</w:t>
      </w:r>
      <w:r w:rsidR="007F24E5" w:rsidRPr="00C741A6">
        <w:rPr>
          <w:rFonts w:ascii="Times New Roman" w:hAnsi="Times New Roman"/>
          <w:sz w:val="28"/>
          <w:szCs w:val="28"/>
        </w:rPr>
        <w:t xml:space="preserve">  </w:t>
      </w:r>
    </w:p>
    <w:p w:rsidR="00CC4EF2" w:rsidRPr="00C741A6" w:rsidRDefault="00CC4EF2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Нар</w:t>
      </w:r>
      <w:r w:rsidR="00F2098F">
        <w:rPr>
          <w:rFonts w:ascii="Times New Roman" w:hAnsi="Times New Roman"/>
          <w:sz w:val="28"/>
          <w:szCs w:val="28"/>
        </w:rPr>
        <w:t xml:space="preserve">яду с положительными моментами </w:t>
      </w:r>
      <w:r w:rsidRPr="00C741A6">
        <w:rPr>
          <w:rFonts w:ascii="Times New Roman" w:hAnsi="Times New Roman"/>
          <w:sz w:val="28"/>
          <w:szCs w:val="28"/>
        </w:rPr>
        <w:t>стоит выделить проблемы, возникшие</w:t>
      </w:r>
      <w:r w:rsidR="00F2098F">
        <w:rPr>
          <w:rFonts w:ascii="Times New Roman" w:hAnsi="Times New Roman"/>
          <w:sz w:val="28"/>
          <w:szCs w:val="28"/>
        </w:rPr>
        <w:t xml:space="preserve"> в ходе реализации </w:t>
      </w:r>
      <w:r w:rsidRPr="00C741A6">
        <w:rPr>
          <w:rFonts w:ascii="Times New Roman" w:hAnsi="Times New Roman"/>
          <w:sz w:val="28"/>
          <w:szCs w:val="28"/>
        </w:rPr>
        <w:t>приоритетного проекта «Обеление экономики»</w:t>
      </w:r>
      <w:r w:rsidR="00F2098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741A6">
        <w:rPr>
          <w:rFonts w:ascii="Times New Roman" w:hAnsi="Times New Roman"/>
          <w:sz w:val="28"/>
          <w:szCs w:val="28"/>
        </w:rPr>
        <w:t>существенная</w:t>
      </w:r>
      <w:proofErr w:type="gramEnd"/>
      <w:r w:rsidRPr="00C741A6">
        <w:rPr>
          <w:rFonts w:ascii="Times New Roman" w:hAnsi="Times New Roman"/>
          <w:sz w:val="28"/>
          <w:szCs w:val="28"/>
        </w:rPr>
        <w:t xml:space="preserve">  из которых</w:t>
      </w:r>
      <w:r w:rsidR="00A56DD8" w:rsidRPr="00C741A6">
        <w:rPr>
          <w:rFonts w:ascii="Times New Roman" w:hAnsi="Times New Roman"/>
          <w:sz w:val="28"/>
          <w:szCs w:val="28"/>
        </w:rPr>
        <w:t xml:space="preserve"> </w:t>
      </w:r>
      <w:r w:rsidR="00CF1A2B" w:rsidRPr="00C741A6">
        <w:rPr>
          <w:rFonts w:ascii="Times New Roman" w:hAnsi="Times New Roman"/>
          <w:sz w:val="28"/>
          <w:szCs w:val="28"/>
        </w:rPr>
        <w:t>-</w:t>
      </w:r>
      <w:r w:rsidRPr="00C741A6">
        <w:rPr>
          <w:rFonts w:ascii="Times New Roman" w:hAnsi="Times New Roman"/>
          <w:sz w:val="28"/>
          <w:szCs w:val="28"/>
        </w:rPr>
        <w:t xml:space="preserve"> перенос  сведений об имуществе физических лиц, земельных участков, объектов капитального строительства в базу налогового программного продукта АИС «Налог-3». </w:t>
      </w:r>
    </w:p>
    <w:p w:rsidR="00CC4EF2" w:rsidRPr="00C741A6" w:rsidRDefault="00CC4EF2" w:rsidP="0035157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741A6">
        <w:rPr>
          <w:rFonts w:ascii="Times New Roman" w:hAnsi="Times New Roman"/>
          <w:sz w:val="28"/>
          <w:szCs w:val="28"/>
        </w:rPr>
        <w:t xml:space="preserve">Детализация  базы  данных </w:t>
      </w:r>
      <w:proofErr w:type="spellStart"/>
      <w:r w:rsidRPr="00C741A6">
        <w:rPr>
          <w:rFonts w:ascii="Times New Roman" w:hAnsi="Times New Roman"/>
          <w:sz w:val="28"/>
          <w:szCs w:val="28"/>
        </w:rPr>
        <w:t>Кизилюртовского</w:t>
      </w:r>
      <w:proofErr w:type="spellEnd"/>
      <w:r w:rsidRPr="00C741A6">
        <w:rPr>
          <w:rFonts w:ascii="Times New Roman" w:hAnsi="Times New Roman"/>
          <w:sz w:val="28"/>
          <w:szCs w:val="28"/>
        </w:rPr>
        <w:t xml:space="preserve"> межрайонного отделения </w:t>
      </w:r>
      <w:proofErr w:type="spellStart"/>
      <w:r w:rsidRPr="00C741A6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C741A6">
        <w:rPr>
          <w:rFonts w:ascii="Times New Roman" w:hAnsi="Times New Roman"/>
          <w:sz w:val="28"/>
          <w:szCs w:val="28"/>
        </w:rPr>
        <w:t>, проводимая специально созданной комиссией</w:t>
      </w:r>
      <w:r w:rsidR="00F2098F">
        <w:rPr>
          <w:rFonts w:ascii="Times New Roman" w:hAnsi="Times New Roman"/>
          <w:sz w:val="28"/>
          <w:szCs w:val="28"/>
        </w:rPr>
        <w:t xml:space="preserve"> </w:t>
      </w:r>
      <w:r w:rsidRPr="00C741A6">
        <w:rPr>
          <w:rFonts w:ascii="Times New Roman" w:hAnsi="Times New Roman"/>
          <w:i/>
          <w:sz w:val="28"/>
          <w:szCs w:val="28"/>
        </w:rPr>
        <w:t>(состоящ</w:t>
      </w:r>
      <w:r w:rsidR="00CF1A2B" w:rsidRPr="00C741A6">
        <w:rPr>
          <w:rFonts w:ascii="Times New Roman" w:hAnsi="Times New Roman"/>
          <w:i/>
          <w:sz w:val="28"/>
          <w:szCs w:val="28"/>
        </w:rPr>
        <w:t>ей</w:t>
      </w:r>
      <w:r w:rsidRPr="00C741A6">
        <w:rPr>
          <w:rFonts w:ascii="Times New Roman" w:hAnsi="Times New Roman"/>
          <w:i/>
          <w:sz w:val="28"/>
          <w:szCs w:val="28"/>
        </w:rPr>
        <w:t xml:space="preserve"> из специалисто</w:t>
      </w:r>
      <w:r w:rsidR="00CF1A2B" w:rsidRPr="00C741A6">
        <w:rPr>
          <w:rFonts w:ascii="Times New Roman" w:hAnsi="Times New Roman"/>
          <w:i/>
          <w:sz w:val="28"/>
          <w:szCs w:val="28"/>
        </w:rPr>
        <w:t>в по информационным технологиям</w:t>
      </w:r>
      <w:r w:rsidRPr="00C741A6">
        <w:rPr>
          <w:rFonts w:ascii="Times New Roman" w:hAnsi="Times New Roman"/>
          <w:i/>
          <w:sz w:val="28"/>
          <w:szCs w:val="28"/>
        </w:rPr>
        <w:t xml:space="preserve">  налоговой службы, </w:t>
      </w:r>
      <w:proofErr w:type="spellStart"/>
      <w:r w:rsidRPr="00C741A6">
        <w:rPr>
          <w:rFonts w:ascii="Times New Roman" w:hAnsi="Times New Roman"/>
          <w:i/>
          <w:sz w:val="28"/>
          <w:szCs w:val="28"/>
        </w:rPr>
        <w:t>Росреестра</w:t>
      </w:r>
      <w:proofErr w:type="spellEnd"/>
      <w:r w:rsidRPr="00C741A6">
        <w:rPr>
          <w:rFonts w:ascii="Times New Roman" w:hAnsi="Times New Roman"/>
          <w:i/>
          <w:sz w:val="28"/>
          <w:szCs w:val="28"/>
        </w:rPr>
        <w:t xml:space="preserve">, администрации города) </w:t>
      </w:r>
      <w:r w:rsidR="00F2098F">
        <w:rPr>
          <w:rFonts w:ascii="Times New Roman" w:hAnsi="Times New Roman"/>
          <w:sz w:val="28"/>
          <w:szCs w:val="28"/>
        </w:rPr>
        <w:t xml:space="preserve">   показала, что</w:t>
      </w:r>
      <w:r w:rsidRPr="00C741A6">
        <w:rPr>
          <w:rFonts w:ascii="Times New Roman" w:hAnsi="Times New Roman"/>
          <w:sz w:val="28"/>
          <w:szCs w:val="28"/>
        </w:rPr>
        <w:t xml:space="preserve"> 98 процентов сведений не имеют ошибок  </w:t>
      </w:r>
      <w:r w:rsidRPr="00C741A6">
        <w:rPr>
          <w:rFonts w:ascii="Times New Roman" w:hAnsi="Times New Roman"/>
          <w:i/>
          <w:sz w:val="28"/>
          <w:szCs w:val="28"/>
        </w:rPr>
        <w:t xml:space="preserve">(здесь необходимо отметить, что база территориального управления взаимосвязана с центральной базой головного управления </w:t>
      </w:r>
      <w:proofErr w:type="spellStart"/>
      <w:r w:rsidRPr="00C741A6">
        <w:rPr>
          <w:rFonts w:ascii="Times New Roman" w:hAnsi="Times New Roman"/>
          <w:i/>
          <w:sz w:val="28"/>
          <w:szCs w:val="28"/>
        </w:rPr>
        <w:t>Росреестра</w:t>
      </w:r>
      <w:proofErr w:type="spellEnd"/>
      <w:r w:rsidRPr="00C741A6">
        <w:rPr>
          <w:rFonts w:ascii="Times New Roman" w:hAnsi="Times New Roman"/>
          <w:i/>
          <w:sz w:val="28"/>
          <w:szCs w:val="28"/>
        </w:rPr>
        <w:t xml:space="preserve">  по РД, и изменения, проводимые в одной</w:t>
      </w:r>
      <w:r w:rsidR="001C7848" w:rsidRPr="00C741A6">
        <w:rPr>
          <w:rFonts w:ascii="Times New Roman" w:hAnsi="Times New Roman"/>
          <w:i/>
          <w:sz w:val="28"/>
          <w:szCs w:val="28"/>
        </w:rPr>
        <w:t>,</w:t>
      </w:r>
      <w:r w:rsidRPr="00C741A6">
        <w:rPr>
          <w:rFonts w:ascii="Times New Roman" w:hAnsi="Times New Roman"/>
          <w:i/>
          <w:sz w:val="28"/>
          <w:szCs w:val="28"/>
        </w:rPr>
        <w:t xml:space="preserve">  автоматически ведут к изменениям в другой).</w:t>
      </w:r>
      <w:proofErr w:type="gramEnd"/>
      <w:r w:rsidR="00C7331D" w:rsidRPr="00C741A6">
        <w:rPr>
          <w:rFonts w:ascii="Times New Roman" w:hAnsi="Times New Roman"/>
          <w:sz w:val="28"/>
          <w:szCs w:val="28"/>
        </w:rPr>
        <w:t xml:space="preserve">  Однако</w:t>
      </w:r>
      <w:r w:rsidRPr="00C741A6">
        <w:rPr>
          <w:rFonts w:ascii="Times New Roman" w:hAnsi="Times New Roman"/>
          <w:sz w:val="28"/>
          <w:szCs w:val="28"/>
        </w:rPr>
        <w:t xml:space="preserve">  при  передаче  ее из Управления </w:t>
      </w:r>
      <w:proofErr w:type="spellStart"/>
      <w:r w:rsidRPr="00C741A6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C741A6">
        <w:rPr>
          <w:rFonts w:ascii="Times New Roman" w:hAnsi="Times New Roman"/>
          <w:sz w:val="28"/>
          <w:szCs w:val="28"/>
        </w:rPr>
        <w:t xml:space="preserve"> по РД в Управление МНС по РД  выпадает  порядка 50-60% информации, что в свою очередь приводит к </w:t>
      </w:r>
      <w:proofErr w:type="spellStart"/>
      <w:r w:rsidRPr="00C741A6">
        <w:rPr>
          <w:rFonts w:ascii="Times New Roman" w:hAnsi="Times New Roman"/>
          <w:sz w:val="28"/>
          <w:szCs w:val="28"/>
        </w:rPr>
        <w:t>не</w:t>
      </w:r>
      <w:r w:rsidR="00F2098F">
        <w:rPr>
          <w:rFonts w:ascii="Times New Roman" w:hAnsi="Times New Roman"/>
          <w:sz w:val="28"/>
          <w:szCs w:val="28"/>
        </w:rPr>
        <w:t>допоступлению</w:t>
      </w:r>
      <w:proofErr w:type="spellEnd"/>
      <w:r w:rsidR="00F2098F">
        <w:rPr>
          <w:rFonts w:ascii="Times New Roman" w:hAnsi="Times New Roman"/>
          <w:sz w:val="28"/>
          <w:szCs w:val="28"/>
        </w:rPr>
        <w:t xml:space="preserve"> </w:t>
      </w:r>
      <w:r w:rsidR="00CF1A2B" w:rsidRPr="00C741A6">
        <w:rPr>
          <w:rFonts w:ascii="Times New Roman" w:hAnsi="Times New Roman"/>
          <w:sz w:val="28"/>
          <w:szCs w:val="28"/>
        </w:rPr>
        <w:t>в бюджет города</w:t>
      </w:r>
      <w:r w:rsidR="00F2098F">
        <w:rPr>
          <w:rFonts w:ascii="Times New Roman" w:hAnsi="Times New Roman"/>
          <w:sz w:val="28"/>
          <w:szCs w:val="28"/>
        </w:rPr>
        <w:t xml:space="preserve"> </w:t>
      </w:r>
      <w:r w:rsidR="00C7331D" w:rsidRPr="00C741A6">
        <w:rPr>
          <w:rFonts w:ascii="Times New Roman" w:hAnsi="Times New Roman"/>
          <w:sz w:val="28"/>
          <w:szCs w:val="28"/>
        </w:rPr>
        <w:t>значительной</w:t>
      </w:r>
      <w:r w:rsidRPr="00C741A6">
        <w:rPr>
          <w:rFonts w:ascii="Times New Roman" w:hAnsi="Times New Roman"/>
          <w:sz w:val="28"/>
          <w:szCs w:val="28"/>
        </w:rPr>
        <w:t xml:space="preserve"> суммы налоговых доходов. </w:t>
      </w:r>
    </w:p>
    <w:p w:rsidR="001C7848" w:rsidRPr="00C741A6" w:rsidRDefault="001C7848" w:rsidP="0035157A">
      <w:pPr>
        <w:jc w:val="both"/>
        <w:rPr>
          <w:rFonts w:ascii="Times New Roman" w:hAnsi="Times New Roman"/>
          <w:sz w:val="28"/>
          <w:szCs w:val="28"/>
        </w:rPr>
      </w:pPr>
    </w:p>
    <w:p w:rsidR="00F2098F" w:rsidRDefault="00F2098F" w:rsidP="0035157A">
      <w:pPr>
        <w:jc w:val="both"/>
        <w:rPr>
          <w:rFonts w:ascii="Times New Roman" w:hAnsi="Times New Roman"/>
          <w:sz w:val="28"/>
          <w:szCs w:val="28"/>
        </w:rPr>
      </w:pPr>
    </w:p>
    <w:p w:rsidR="00F2098F" w:rsidRDefault="00F2098F" w:rsidP="0035157A">
      <w:pPr>
        <w:jc w:val="both"/>
        <w:rPr>
          <w:rFonts w:ascii="Times New Roman" w:hAnsi="Times New Roman"/>
          <w:sz w:val="28"/>
          <w:szCs w:val="28"/>
        </w:rPr>
      </w:pPr>
    </w:p>
    <w:p w:rsidR="00B34AF7" w:rsidRPr="00F2098F" w:rsidRDefault="00CC4EF2" w:rsidP="00F2098F">
      <w:pPr>
        <w:jc w:val="center"/>
        <w:rPr>
          <w:rFonts w:ascii="Times New Roman" w:hAnsi="Times New Roman"/>
          <w:b/>
          <w:sz w:val="28"/>
          <w:szCs w:val="28"/>
        </w:rPr>
      </w:pPr>
      <w:r w:rsidRPr="00F2098F">
        <w:rPr>
          <w:rFonts w:ascii="Times New Roman" w:hAnsi="Times New Roman"/>
          <w:b/>
          <w:sz w:val="28"/>
          <w:szCs w:val="28"/>
        </w:rPr>
        <w:lastRenderedPageBreak/>
        <w:t>«</w:t>
      </w:r>
      <w:bookmarkStart w:id="0" w:name="_GoBack"/>
      <w:bookmarkEnd w:id="0"/>
      <w:r w:rsidR="007D7EC3" w:rsidRPr="00F2098F">
        <w:rPr>
          <w:rFonts w:ascii="Times New Roman" w:hAnsi="Times New Roman"/>
          <w:b/>
          <w:sz w:val="28"/>
          <w:szCs w:val="28"/>
        </w:rPr>
        <w:t>Точки роста», и</w:t>
      </w:r>
      <w:r w:rsidRPr="00F2098F">
        <w:rPr>
          <w:rFonts w:ascii="Times New Roman" w:hAnsi="Times New Roman"/>
          <w:b/>
          <w:sz w:val="28"/>
          <w:szCs w:val="28"/>
        </w:rPr>
        <w:t xml:space="preserve">нвестиции </w:t>
      </w:r>
      <w:r w:rsidR="00981BCA" w:rsidRPr="00F2098F">
        <w:rPr>
          <w:rFonts w:ascii="Times New Roman" w:hAnsi="Times New Roman"/>
          <w:b/>
          <w:sz w:val="28"/>
          <w:szCs w:val="28"/>
        </w:rPr>
        <w:t>и</w:t>
      </w:r>
      <w:r w:rsidRPr="00F2098F">
        <w:rPr>
          <w:rFonts w:ascii="Times New Roman" w:hAnsi="Times New Roman"/>
          <w:b/>
          <w:sz w:val="28"/>
          <w:szCs w:val="28"/>
        </w:rPr>
        <w:t xml:space="preserve"> </w:t>
      </w:r>
      <w:r w:rsidR="009C0E6F" w:rsidRPr="00F2098F">
        <w:rPr>
          <w:rFonts w:ascii="Times New Roman" w:hAnsi="Times New Roman"/>
          <w:b/>
          <w:sz w:val="28"/>
          <w:szCs w:val="28"/>
        </w:rPr>
        <w:t>э</w:t>
      </w:r>
      <w:r w:rsidRPr="00F2098F">
        <w:rPr>
          <w:rFonts w:ascii="Times New Roman" w:hAnsi="Times New Roman"/>
          <w:b/>
          <w:sz w:val="28"/>
          <w:szCs w:val="28"/>
        </w:rPr>
        <w:t>ффективное территориальное развитие»</w:t>
      </w:r>
      <w:r w:rsidR="00B663C5" w:rsidRPr="00F2098F">
        <w:rPr>
          <w:rFonts w:ascii="Times New Roman" w:hAnsi="Times New Roman"/>
          <w:b/>
          <w:sz w:val="28"/>
          <w:szCs w:val="28"/>
        </w:rPr>
        <w:t>.</w:t>
      </w:r>
    </w:p>
    <w:p w:rsidR="006E68A6" w:rsidRPr="00C741A6" w:rsidRDefault="006E68A6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 xml:space="preserve">В плане мероприятий правительства Республики Дагестан по реализации приоритетных проектов «Точки роста», </w:t>
      </w:r>
      <w:r w:rsidR="00490293" w:rsidRPr="00C741A6">
        <w:rPr>
          <w:rFonts w:ascii="Times New Roman" w:hAnsi="Times New Roman"/>
          <w:sz w:val="28"/>
          <w:szCs w:val="28"/>
        </w:rPr>
        <w:t>«Инвестиции в Дагестан»</w:t>
      </w:r>
      <w:r w:rsidR="00245B62" w:rsidRPr="00C741A6">
        <w:rPr>
          <w:rFonts w:ascii="Times New Roman" w:hAnsi="Times New Roman"/>
          <w:sz w:val="28"/>
          <w:szCs w:val="28"/>
        </w:rPr>
        <w:t>,</w:t>
      </w:r>
      <w:r w:rsidR="00490293" w:rsidRPr="00C741A6">
        <w:rPr>
          <w:rFonts w:ascii="Times New Roman" w:hAnsi="Times New Roman"/>
          <w:sz w:val="28"/>
          <w:szCs w:val="28"/>
        </w:rPr>
        <w:t xml:space="preserve"> «Новая индустриализация»</w:t>
      </w:r>
      <w:r w:rsidR="00245B62" w:rsidRPr="00C741A6">
        <w:rPr>
          <w:rFonts w:ascii="Times New Roman" w:hAnsi="Times New Roman"/>
          <w:sz w:val="28"/>
          <w:szCs w:val="28"/>
        </w:rPr>
        <w:t>,</w:t>
      </w:r>
      <w:r w:rsidR="00490293" w:rsidRPr="00C741A6">
        <w:rPr>
          <w:rFonts w:ascii="Times New Roman" w:hAnsi="Times New Roman"/>
          <w:sz w:val="28"/>
          <w:szCs w:val="28"/>
        </w:rPr>
        <w:t xml:space="preserve"> «Бренд нового Дагестана»</w:t>
      </w:r>
      <w:r w:rsidR="00245B62" w:rsidRPr="00C741A6">
        <w:rPr>
          <w:rFonts w:ascii="Times New Roman" w:hAnsi="Times New Roman"/>
          <w:sz w:val="28"/>
          <w:szCs w:val="28"/>
        </w:rPr>
        <w:t>,</w:t>
      </w:r>
      <w:r w:rsidR="00490293" w:rsidRPr="00C741A6">
        <w:rPr>
          <w:rFonts w:ascii="Times New Roman" w:hAnsi="Times New Roman"/>
          <w:sz w:val="28"/>
          <w:szCs w:val="28"/>
        </w:rPr>
        <w:t xml:space="preserve">  «Эффект</w:t>
      </w:r>
      <w:r w:rsidR="00F2098F">
        <w:rPr>
          <w:rFonts w:ascii="Times New Roman" w:hAnsi="Times New Roman"/>
          <w:sz w:val="28"/>
          <w:szCs w:val="28"/>
        </w:rPr>
        <w:t xml:space="preserve">ивное территориальное развитие» </w:t>
      </w:r>
      <w:r w:rsidRPr="00C741A6">
        <w:rPr>
          <w:rFonts w:ascii="Times New Roman" w:hAnsi="Times New Roman"/>
          <w:sz w:val="28"/>
          <w:szCs w:val="28"/>
        </w:rPr>
        <w:t>отсутствуют пункты, намеченные к реализации на территории городского округа Кизилюрт. Однако ведется определенная работа по этим направлениям.</w:t>
      </w:r>
    </w:p>
    <w:p w:rsidR="00B83CC1" w:rsidRPr="00C741A6" w:rsidRDefault="00F2098F" w:rsidP="003515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="00B83CC1" w:rsidRPr="00C741A6">
        <w:rPr>
          <w:rFonts w:ascii="Times New Roman" w:hAnsi="Times New Roman"/>
          <w:sz w:val="28"/>
          <w:szCs w:val="28"/>
        </w:rPr>
        <w:t>«Организация производства серной и азотной кислот и концентрированных минеральных удобрений</w:t>
      </w:r>
      <w:r>
        <w:rPr>
          <w:rFonts w:ascii="Times New Roman" w:hAnsi="Times New Roman"/>
          <w:sz w:val="28"/>
          <w:szCs w:val="28"/>
        </w:rPr>
        <w:t xml:space="preserve">» </w:t>
      </w:r>
      <w:r w:rsidR="00B83CC1" w:rsidRPr="00C741A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B83CC1" w:rsidRPr="00C741A6">
        <w:rPr>
          <w:rFonts w:ascii="Times New Roman" w:hAnsi="Times New Roman"/>
          <w:sz w:val="28"/>
          <w:szCs w:val="28"/>
        </w:rPr>
        <w:t>промплощадке</w:t>
      </w:r>
      <w:proofErr w:type="spellEnd"/>
      <w:r w:rsidR="00B83CC1" w:rsidRPr="00C741A6">
        <w:rPr>
          <w:rFonts w:ascii="Times New Roman" w:hAnsi="Times New Roman"/>
          <w:sz w:val="28"/>
          <w:szCs w:val="28"/>
        </w:rPr>
        <w:t xml:space="preserve"> ОАО «</w:t>
      </w:r>
      <w:proofErr w:type="spellStart"/>
      <w:r w:rsidR="00B83CC1" w:rsidRPr="00C741A6">
        <w:rPr>
          <w:rFonts w:ascii="Times New Roman" w:hAnsi="Times New Roman"/>
          <w:sz w:val="28"/>
          <w:szCs w:val="28"/>
        </w:rPr>
        <w:t>Дагфос</w:t>
      </w:r>
      <w:proofErr w:type="spellEnd"/>
      <w:r w:rsidR="00B83CC1" w:rsidRPr="00C741A6">
        <w:rPr>
          <w:rFonts w:ascii="Times New Roman" w:hAnsi="Times New Roman"/>
          <w:sz w:val="28"/>
          <w:szCs w:val="28"/>
        </w:rPr>
        <w:t>» имеет статус приоритетного инвестиционного проекта Республики Дагестан.</w:t>
      </w:r>
    </w:p>
    <w:p w:rsidR="00B83CC1" w:rsidRPr="00C741A6" w:rsidRDefault="00B83CC1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 xml:space="preserve">В рамках реализации проекта освоено </w:t>
      </w:r>
      <w:r w:rsidRPr="00F2098F">
        <w:rPr>
          <w:rFonts w:ascii="Times New Roman" w:hAnsi="Times New Roman"/>
          <w:b/>
          <w:sz w:val="28"/>
          <w:szCs w:val="28"/>
        </w:rPr>
        <w:t>636 млн. рублей.</w:t>
      </w:r>
    </w:p>
    <w:p w:rsidR="00B83CC1" w:rsidRPr="00C741A6" w:rsidRDefault="00B83CC1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Проект находится на завершающей стадии реализации. Объем производства продукции после выхода на проектную мощность составит 300 тыс. тонн или 3,2 мл</w:t>
      </w:r>
      <w:r w:rsidR="00F2098F">
        <w:rPr>
          <w:rFonts w:ascii="Times New Roman" w:hAnsi="Times New Roman"/>
          <w:sz w:val="28"/>
          <w:szCs w:val="28"/>
        </w:rPr>
        <w:t xml:space="preserve">рд. рублей.  </w:t>
      </w:r>
      <w:r w:rsidRPr="00C741A6">
        <w:rPr>
          <w:rFonts w:ascii="Times New Roman" w:hAnsi="Times New Roman"/>
          <w:sz w:val="28"/>
          <w:szCs w:val="28"/>
        </w:rPr>
        <w:t xml:space="preserve">На предприятии будет создано </w:t>
      </w:r>
      <w:r w:rsidRPr="00F2098F">
        <w:rPr>
          <w:rFonts w:ascii="Times New Roman" w:hAnsi="Times New Roman"/>
          <w:b/>
          <w:sz w:val="28"/>
          <w:szCs w:val="28"/>
        </w:rPr>
        <w:t xml:space="preserve">412 </w:t>
      </w:r>
      <w:r w:rsidRPr="00C741A6">
        <w:rPr>
          <w:rFonts w:ascii="Times New Roman" w:hAnsi="Times New Roman"/>
          <w:sz w:val="28"/>
          <w:szCs w:val="28"/>
        </w:rPr>
        <w:t>рабочих мест.</w:t>
      </w:r>
    </w:p>
    <w:p w:rsidR="00B83CC1" w:rsidRPr="00C741A6" w:rsidRDefault="00FF5ED8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Прорабатывается вопрос создания инвестиционных площадок на территориях предприятий ОАО «Дагфос» и ОАО «Полиграфмаш».</w:t>
      </w:r>
    </w:p>
    <w:p w:rsidR="0099531D" w:rsidRPr="00C741A6" w:rsidRDefault="00767077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В целях с</w:t>
      </w:r>
      <w:r w:rsidR="00CC4EF2" w:rsidRPr="00C741A6">
        <w:rPr>
          <w:rFonts w:ascii="Times New Roman" w:hAnsi="Times New Roman"/>
          <w:sz w:val="28"/>
          <w:szCs w:val="28"/>
        </w:rPr>
        <w:t>оздани</w:t>
      </w:r>
      <w:r w:rsidRPr="00C741A6">
        <w:rPr>
          <w:rFonts w:ascii="Times New Roman" w:hAnsi="Times New Roman"/>
          <w:sz w:val="28"/>
          <w:szCs w:val="28"/>
        </w:rPr>
        <w:t>я</w:t>
      </w:r>
      <w:r w:rsidR="00F2098F">
        <w:rPr>
          <w:rFonts w:ascii="Times New Roman" w:hAnsi="Times New Roman"/>
          <w:sz w:val="28"/>
          <w:szCs w:val="28"/>
        </w:rPr>
        <w:t xml:space="preserve"> </w:t>
      </w:r>
      <w:r w:rsidR="00CC4EF2" w:rsidRPr="00C741A6">
        <w:rPr>
          <w:rFonts w:ascii="Times New Roman" w:hAnsi="Times New Roman"/>
          <w:sz w:val="28"/>
          <w:szCs w:val="28"/>
        </w:rPr>
        <w:t>благопри</w:t>
      </w:r>
      <w:r w:rsidR="00F2098F">
        <w:rPr>
          <w:rFonts w:ascii="Times New Roman" w:hAnsi="Times New Roman"/>
          <w:sz w:val="28"/>
          <w:szCs w:val="28"/>
        </w:rPr>
        <w:t xml:space="preserve">ятного инвестиционного климата </w:t>
      </w:r>
      <w:r w:rsidR="00B83CC1" w:rsidRPr="00C741A6">
        <w:rPr>
          <w:rFonts w:ascii="Times New Roman" w:hAnsi="Times New Roman"/>
          <w:sz w:val="28"/>
          <w:szCs w:val="28"/>
        </w:rPr>
        <w:t>разработан и размещен на сайте муниципального образовани</w:t>
      </w:r>
      <w:r w:rsidR="00F2098F">
        <w:rPr>
          <w:rFonts w:ascii="Times New Roman" w:hAnsi="Times New Roman"/>
          <w:sz w:val="28"/>
          <w:szCs w:val="28"/>
        </w:rPr>
        <w:t xml:space="preserve">я Инвестиционный паспорт </w:t>
      </w:r>
      <w:proofErr w:type="spellStart"/>
      <w:r w:rsidR="00F2098F">
        <w:rPr>
          <w:rFonts w:ascii="Times New Roman" w:hAnsi="Times New Roman"/>
          <w:sz w:val="28"/>
          <w:szCs w:val="28"/>
        </w:rPr>
        <w:t>г</w:t>
      </w:r>
      <w:proofErr w:type="gramStart"/>
      <w:r w:rsidR="00F2098F">
        <w:rPr>
          <w:rFonts w:ascii="Times New Roman" w:hAnsi="Times New Roman"/>
          <w:sz w:val="28"/>
          <w:szCs w:val="28"/>
        </w:rPr>
        <w:t>.</w:t>
      </w:r>
      <w:r w:rsidR="00B83CC1" w:rsidRPr="00C741A6">
        <w:rPr>
          <w:rFonts w:ascii="Times New Roman" w:hAnsi="Times New Roman"/>
          <w:sz w:val="28"/>
          <w:szCs w:val="28"/>
        </w:rPr>
        <w:t>К</w:t>
      </w:r>
      <w:proofErr w:type="gramEnd"/>
      <w:r w:rsidR="00B83CC1" w:rsidRPr="00C741A6">
        <w:rPr>
          <w:rFonts w:ascii="Times New Roman" w:hAnsi="Times New Roman"/>
          <w:sz w:val="28"/>
          <w:szCs w:val="28"/>
        </w:rPr>
        <w:t>изилюрт</w:t>
      </w:r>
      <w:r w:rsidR="00F2098F">
        <w:rPr>
          <w:rFonts w:ascii="Times New Roman" w:hAnsi="Times New Roman"/>
          <w:sz w:val="28"/>
          <w:szCs w:val="28"/>
        </w:rPr>
        <w:t>а</w:t>
      </w:r>
      <w:proofErr w:type="spellEnd"/>
      <w:r w:rsidR="00B83CC1" w:rsidRPr="00C741A6">
        <w:rPr>
          <w:rFonts w:ascii="Times New Roman" w:hAnsi="Times New Roman"/>
          <w:sz w:val="28"/>
          <w:szCs w:val="28"/>
        </w:rPr>
        <w:t>,</w:t>
      </w:r>
      <w:r w:rsidR="00CC4EF2" w:rsidRPr="00C741A6">
        <w:rPr>
          <w:rFonts w:ascii="Times New Roman" w:hAnsi="Times New Roman"/>
          <w:sz w:val="28"/>
          <w:szCs w:val="28"/>
        </w:rPr>
        <w:t xml:space="preserve"> </w:t>
      </w:r>
      <w:r w:rsidR="00B83CC1" w:rsidRPr="00C741A6">
        <w:rPr>
          <w:rFonts w:ascii="Times New Roman" w:hAnsi="Times New Roman"/>
          <w:sz w:val="28"/>
          <w:szCs w:val="28"/>
        </w:rPr>
        <w:t xml:space="preserve">там же </w:t>
      </w:r>
      <w:r w:rsidR="00CC4EF2" w:rsidRPr="00C741A6">
        <w:rPr>
          <w:rFonts w:ascii="Times New Roman" w:hAnsi="Times New Roman"/>
          <w:sz w:val="28"/>
          <w:szCs w:val="28"/>
        </w:rPr>
        <w:t>размещена подробная ин</w:t>
      </w:r>
      <w:r w:rsidR="008B2692" w:rsidRPr="00C741A6">
        <w:rPr>
          <w:rFonts w:ascii="Times New Roman" w:hAnsi="Times New Roman"/>
          <w:sz w:val="28"/>
          <w:szCs w:val="28"/>
        </w:rPr>
        <w:t>формация о предприятиях  города</w:t>
      </w:r>
      <w:r w:rsidR="00CC4EF2" w:rsidRPr="00C741A6">
        <w:rPr>
          <w:rFonts w:ascii="Times New Roman" w:hAnsi="Times New Roman"/>
          <w:sz w:val="28"/>
          <w:szCs w:val="28"/>
        </w:rPr>
        <w:t>, нуждающихся  в инвестировании.</w:t>
      </w:r>
      <w:r w:rsidRPr="00C741A6">
        <w:rPr>
          <w:rFonts w:ascii="Times New Roman" w:hAnsi="Times New Roman"/>
          <w:sz w:val="28"/>
          <w:szCs w:val="28"/>
        </w:rPr>
        <w:t xml:space="preserve"> Это такие предприя</w:t>
      </w:r>
      <w:r w:rsidR="0099531D" w:rsidRPr="00C741A6">
        <w:rPr>
          <w:rFonts w:ascii="Times New Roman" w:hAnsi="Times New Roman"/>
          <w:sz w:val="28"/>
          <w:szCs w:val="28"/>
        </w:rPr>
        <w:t>тия</w:t>
      </w:r>
      <w:r w:rsidR="00F2098F">
        <w:rPr>
          <w:rFonts w:ascii="Times New Roman" w:hAnsi="Times New Roman"/>
          <w:sz w:val="28"/>
          <w:szCs w:val="28"/>
        </w:rPr>
        <w:t>,</w:t>
      </w:r>
      <w:r w:rsidR="0099531D" w:rsidRPr="00C741A6">
        <w:rPr>
          <w:rFonts w:ascii="Times New Roman" w:hAnsi="Times New Roman"/>
          <w:sz w:val="28"/>
          <w:szCs w:val="28"/>
        </w:rPr>
        <w:t xml:space="preserve"> как ОАО «</w:t>
      </w:r>
      <w:proofErr w:type="spellStart"/>
      <w:r w:rsidR="0099531D" w:rsidRPr="00C741A6">
        <w:rPr>
          <w:rFonts w:ascii="Times New Roman" w:hAnsi="Times New Roman"/>
          <w:sz w:val="28"/>
          <w:szCs w:val="28"/>
        </w:rPr>
        <w:t>Дагфос</w:t>
      </w:r>
      <w:proofErr w:type="spellEnd"/>
      <w:r w:rsidR="0099531D" w:rsidRPr="00C741A6">
        <w:rPr>
          <w:rFonts w:ascii="Times New Roman" w:hAnsi="Times New Roman"/>
          <w:sz w:val="28"/>
          <w:szCs w:val="28"/>
        </w:rPr>
        <w:t xml:space="preserve">», </w:t>
      </w:r>
      <w:r w:rsidR="00F2098F">
        <w:rPr>
          <w:rFonts w:ascii="Times New Roman" w:hAnsi="Times New Roman"/>
          <w:sz w:val="28"/>
          <w:szCs w:val="28"/>
        </w:rPr>
        <w:t xml:space="preserve">ООО </w:t>
      </w:r>
      <w:r w:rsidR="00CC4EF2" w:rsidRPr="00C741A6">
        <w:rPr>
          <w:rFonts w:ascii="Times New Roman" w:hAnsi="Times New Roman"/>
          <w:sz w:val="28"/>
          <w:szCs w:val="28"/>
        </w:rPr>
        <w:t>«ЮГ СГЭМ»</w:t>
      </w:r>
      <w:r w:rsidR="0099531D" w:rsidRPr="00C741A6">
        <w:rPr>
          <w:rFonts w:ascii="Times New Roman" w:hAnsi="Times New Roman"/>
          <w:sz w:val="28"/>
          <w:szCs w:val="28"/>
        </w:rPr>
        <w:t xml:space="preserve">, </w:t>
      </w:r>
      <w:r w:rsidR="00CC4EF2" w:rsidRPr="00C741A6">
        <w:rPr>
          <w:rFonts w:ascii="Times New Roman" w:hAnsi="Times New Roman"/>
          <w:sz w:val="28"/>
          <w:szCs w:val="28"/>
        </w:rPr>
        <w:t xml:space="preserve"> </w:t>
      </w:r>
      <w:r w:rsidR="0099531D" w:rsidRPr="00C741A6">
        <w:rPr>
          <w:rFonts w:ascii="Times New Roman" w:hAnsi="Times New Roman"/>
          <w:sz w:val="28"/>
          <w:szCs w:val="28"/>
        </w:rPr>
        <w:t>ООО ЗБН «Сулак»,  ООО  «</w:t>
      </w:r>
      <w:proofErr w:type="spellStart"/>
      <w:r w:rsidR="0099531D" w:rsidRPr="00C741A6">
        <w:rPr>
          <w:rFonts w:ascii="Times New Roman" w:hAnsi="Times New Roman"/>
          <w:sz w:val="28"/>
          <w:szCs w:val="28"/>
        </w:rPr>
        <w:t>Евроресурс</w:t>
      </w:r>
      <w:proofErr w:type="spellEnd"/>
      <w:r w:rsidR="0099531D" w:rsidRPr="00C741A6">
        <w:rPr>
          <w:rFonts w:ascii="Times New Roman" w:hAnsi="Times New Roman"/>
          <w:sz w:val="28"/>
          <w:szCs w:val="28"/>
        </w:rPr>
        <w:t>»</w:t>
      </w:r>
      <w:r w:rsidR="001C7848" w:rsidRPr="00C741A6">
        <w:rPr>
          <w:rFonts w:ascii="Times New Roman" w:hAnsi="Times New Roman"/>
          <w:sz w:val="28"/>
          <w:szCs w:val="28"/>
        </w:rPr>
        <w:t>.</w:t>
      </w:r>
    </w:p>
    <w:p w:rsidR="00CC4EF2" w:rsidRPr="00C741A6" w:rsidRDefault="00CC4EF2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Администрацией города предоставляются земельные  участки для строительства  объектов торговли и  общественно</w:t>
      </w:r>
      <w:r w:rsidR="00F2098F">
        <w:rPr>
          <w:rFonts w:ascii="Times New Roman" w:hAnsi="Times New Roman"/>
          <w:sz w:val="28"/>
          <w:szCs w:val="28"/>
        </w:rPr>
        <w:t xml:space="preserve">го  питания, а  также бытового </w:t>
      </w:r>
      <w:r w:rsidRPr="00C741A6">
        <w:rPr>
          <w:rFonts w:ascii="Times New Roman" w:hAnsi="Times New Roman"/>
          <w:sz w:val="28"/>
          <w:szCs w:val="28"/>
        </w:rPr>
        <w:t xml:space="preserve">обслуживания. </w:t>
      </w:r>
    </w:p>
    <w:p w:rsidR="0099531D" w:rsidRPr="00C741A6" w:rsidRDefault="0099531D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И</w:t>
      </w:r>
      <w:r w:rsidR="00CC4EF2" w:rsidRPr="00C741A6">
        <w:rPr>
          <w:rFonts w:ascii="Times New Roman" w:hAnsi="Times New Roman"/>
          <w:sz w:val="28"/>
          <w:szCs w:val="28"/>
        </w:rPr>
        <w:t>нвесторам, реал</w:t>
      </w:r>
      <w:r w:rsidR="00F2098F">
        <w:rPr>
          <w:rFonts w:ascii="Times New Roman" w:hAnsi="Times New Roman"/>
          <w:sz w:val="28"/>
          <w:szCs w:val="28"/>
        </w:rPr>
        <w:t xml:space="preserve">изующим инвестиционные проекты </w:t>
      </w:r>
      <w:r w:rsidR="00CC4EF2" w:rsidRPr="00C741A6">
        <w:rPr>
          <w:rFonts w:ascii="Times New Roman" w:hAnsi="Times New Roman"/>
          <w:sz w:val="28"/>
          <w:szCs w:val="28"/>
        </w:rPr>
        <w:t>в городском</w:t>
      </w:r>
      <w:r w:rsidRPr="00C741A6">
        <w:rPr>
          <w:rFonts w:ascii="Times New Roman" w:hAnsi="Times New Roman"/>
          <w:sz w:val="28"/>
          <w:szCs w:val="28"/>
        </w:rPr>
        <w:t xml:space="preserve"> округе, оказывается </w:t>
      </w:r>
      <w:r w:rsidR="00CC4EF2" w:rsidRPr="00C741A6">
        <w:rPr>
          <w:rFonts w:ascii="Times New Roman" w:hAnsi="Times New Roman"/>
          <w:sz w:val="28"/>
          <w:szCs w:val="28"/>
        </w:rPr>
        <w:t>всевозможн</w:t>
      </w:r>
      <w:r w:rsidR="00F2098F">
        <w:rPr>
          <w:rFonts w:ascii="Times New Roman" w:hAnsi="Times New Roman"/>
          <w:sz w:val="28"/>
          <w:szCs w:val="28"/>
        </w:rPr>
        <w:t xml:space="preserve">ая </w:t>
      </w:r>
      <w:r w:rsidR="00CC4EF2" w:rsidRPr="00C741A6">
        <w:rPr>
          <w:rFonts w:ascii="Times New Roman" w:hAnsi="Times New Roman"/>
          <w:sz w:val="28"/>
          <w:szCs w:val="28"/>
        </w:rPr>
        <w:t>поддержк</w:t>
      </w:r>
      <w:r w:rsidRPr="00C741A6">
        <w:rPr>
          <w:rFonts w:ascii="Times New Roman" w:hAnsi="Times New Roman"/>
          <w:sz w:val="28"/>
          <w:szCs w:val="28"/>
        </w:rPr>
        <w:t>а в виде информационно-консультационных услуг, сопровождения и мониторинга реализации инвестиционных проектов, организации взаимодействия  инвестора с местными и республиканскими органами власти, федеральными ведомствами, помощи в оформлении разрешительной и правоустанавливающей документации.</w:t>
      </w:r>
    </w:p>
    <w:p w:rsidR="00474AAF" w:rsidRPr="00F2098F" w:rsidRDefault="00F76C4E" w:rsidP="0035157A">
      <w:pPr>
        <w:jc w:val="both"/>
        <w:rPr>
          <w:rFonts w:ascii="Times New Roman" w:hAnsi="Times New Roman"/>
          <w:sz w:val="28"/>
          <w:szCs w:val="28"/>
        </w:rPr>
      </w:pPr>
      <w:r w:rsidRPr="00F2098F">
        <w:rPr>
          <w:rFonts w:ascii="Times New Roman" w:hAnsi="Times New Roman"/>
          <w:sz w:val="28"/>
          <w:szCs w:val="28"/>
        </w:rPr>
        <w:t>Разработан новый генплан городского округа Кизилюрт.</w:t>
      </w:r>
    </w:p>
    <w:p w:rsidR="00F76C4E" w:rsidRPr="00C741A6" w:rsidRDefault="00274FFE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Утверждена программа социа</w:t>
      </w:r>
      <w:r w:rsidR="00F2098F">
        <w:rPr>
          <w:rFonts w:ascii="Times New Roman" w:hAnsi="Times New Roman"/>
          <w:sz w:val="28"/>
          <w:szCs w:val="28"/>
        </w:rPr>
        <w:t xml:space="preserve">льно-экономического развития </w:t>
      </w:r>
      <w:proofErr w:type="spellStart"/>
      <w:r w:rsidR="00F2098F">
        <w:rPr>
          <w:rFonts w:ascii="Times New Roman" w:hAnsi="Times New Roman"/>
          <w:sz w:val="28"/>
          <w:szCs w:val="28"/>
        </w:rPr>
        <w:t>г</w:t>
      </w:r>
      <w:proofErr w:type="gramStart"/>
      <w:r w:rsidR="00F2098F">
        <w:rPr>
          <w:rFonts w:ascii="Times New Roman" w:hAnsi="Times New Roman"/>
          <w:sz w:val="28"/>
          <w:szCs w:val="28"/>
        </w:rPr>
        <w:t>.</w:t>
      </w:r>
      <w:r w:rsidRPr="00C741A6">
        <w:rPr>
          <w:rFonts w:ascii="Times New Roman" w:hAnsi="Times New Roman"/>
          <w:sz w:val="28"/>
          <w:szCs w:val="28"/>
        </w:rPr>
        <w:t>К</w:t>
      </w:r>
      <w:proofErr w:type="gramEnd"/>
      <w:r w:rsidRPr="00C741A6">
        <w:rPr>
          <w:rFonts w:ascii="Times New Roman" w:hAnsi="Times New Roman"/>
          <w:sz w:val="28"/>
          <w:szCs w:val="28"/>
        </w:rPr>
        <w:t>изилюрт</w:t>
      </w:r>
      <w:r w:rsidR="00F2098F">
        <w:rPr>
          <w:rFonts w:ascii="Times New Roman" w:hAnsi="Times New Roman"/>
          <w:sz w:val="28"/>
          <w:szCs w:val="28"/>
        </w:rPr>
        <w:t>а</w:t>
      </w:r>
      <w:proofErr w:type="spellEnd"/>
      <w:r w:rsidRPr="00C741A6">
        <w:rPr>
          <w:rFonts w:ascii="Times New Roman" w:hAnsi="Times New Roman"/>
          <w:sz w:val="28"/>
          <w:szCs w:val="28"/>
        </w:rPr>
        <w:t xml:space="preserve"> на 2014-2017 годы.</w:t>
      </w:r>
      <w:r w:rsidR="00915B6D" w:rsidRPr="00C741A6">
        <w:rPr>
          <w:rFonts w:ascii="Times New Roman" w:hAnsi="Times New Roman"/>
          <w:sz w:val="28"/>
          <w:szCs w:val="28"/>
        </w:rPr>
        <w:t xml:space="preserve"> </w:t>
      </w:r>
    </w:p>
    <w:p w:rsidR="00915B6D" w:rsidRPr="00C741A6" w:rsidRDefault="00915B6D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Проводи</w:t>
      </w:r>
      <w:r w:rsidR="001F099A" w:rsidRPr="00C741A6">
        <w:rPr>
          <w:rFonts w:ascii="Times New Roman" w:hAnsi="Times New Roman"/>
          <w:sz w:val="28"/>
          <w:szCs w:val="28"/>
        </w:rPr>
        <w:t>т</w:t>
      </w:r>
      <w:r w:rsidRPr="00C741A6">
        <w:rPr>
          <w:rFonts w:ascii="Times New Roman" w:hAnsi="Times New Roman"/>
          <w:sz w:val="28"/>
          <w:szCs w:val="28"/>
        </w:rPr>
        <w:t xml:space="preserve">ся мониторинг </w:t>
      </w:r>
      <w:r w:rsidR="001F099A" w:rsidRPr="00C741A6">
        <w:rPr>
          <w:rFonts w:ascii="Times New Roman" w:hAnsi="Times New Roman"/>
          <w:sz w:val="28"/>
          <w:szCs w:val="28"/>
        </w:rPr>
        <w:t>показателей социально-экономического развития.</w:t>
      </w:r>
    </w:p>
    <w:p w:rsidR="00921A52" w:rsidRPr="00C741A6" w:rsidRDefault="00921A52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В 2014 году велось строительство за счет средств бюджета городского округа и введен</w:t>
      </w:r>
      <w:r w:rsidR="00F2098F">
        <w:rPr>
          <w:rFonts w:ascii="Times New Roman" w:hAnsi="Times New Roman"/>
          <w:sz w:val="28"/>
          <w:szCs w:val="28"/>
        </w:rPr>
        <w:t>ы</w:t>
      </w:r>
      <w:r w:rsidRPr="00C741A6">
        <w:rPr>
          <w:rFonts w:ascii="Times New Roman" w:hAnsi="Times New Roman"/>
          <w:sz w:val="28"/>
          <w:szCs w:val="28"/>
        </w:rPr>
        <w:t xml:space="preserve"> в эксплуатацию детский сад «Колокольчик» на 180 мест, искусственное футбольное поле </w:t>
      </w:r>
      <w:r w:rsidR="00F2098F">
        <w:rPr>
          <w:rFonts w:ascii="Times New Roman" w:hAnsi="Times New Roman"/>
          <w:sz w:val="28"/>
          <w:szCs w:val="28"/>
        </w:rPr>
        <w:t xml:space="preserve">в </w:t>
      </w:r>
      <w:r w:rsidRPr="00C741A6">
        <w:rPr>
          <w:rFonts w:ascii="Times New Roman" w:hAnsi="Times New Roman"/>
          <w:sz w:val="28"/>
          <w:szCs w:val="28"/>
        </w:rPr>
        <w:t>СОШ №</w:t>
      </w:r>
      <w:r w:rsidR="00F2098F">
        <w:rPr>
          <w:rFonts w:ascii="Times New Roman" w:hAnsi="Times New Roman"/>
          <w:sz w:val="28"/>
          <w:szCs w:val="28"/>
        </w:rPr>
        <w:t xml:space="preserve"> 8, а также</w:t>
      </w:r>
      <w:r w:rsidRPr="00C741A6">
        <w:rPr>
          <w:rFonts w:ascii="Times New Roman" w:hAnsi="Times New Roman"/>
          <w:sz w:val="28"/>
          <w:szCs w:val="28"/>
        </w:rPr>
        <w:t xml:space="preserve"> капитальный ремонт детского сада </w:t>
      </w:r>
      <w:r w:rsidRPr="00C741A6">
        <w:rPr>
          <w:rFonts w:ascii="Times New Roman" w:hAnsi="Times New Roman"/>
          <w:sz w:val="28"/>
          <w:szCs w:val="28"/>
        </w:rPr>
        <w:lastRenderedPageBreak/>
        <w:t>«Теремок».</w:t>
      </w:r>
      <w:r w:rsidR="007B2DE8">
        <w:rPr>
          <w:rFonts w:ascii="Times New Roman" w:hAnsi="Times New Roman"/>
          <w:sz w:val="28"/>
          <w:szCs w:val="28"/>
        </w:rPr>
        <w:t xml:space="preserve"> </w:t>
      </w:r>
      <w:r w:rsidRPr="00C741A6">
        <w:rPr>
          <w:rFonts w:ascii="Times New Roman" w:hAnsi="Times New Roman"/>
          <w:sz w:val="28"/>
          <w:szCs w:val="28"/>
        </w:rPr>
        <w:t xml:space="preserve">Велись работы по реконструкции улицы Ленина, пристройке  спортзала «Химик». </w:t>
      </w:r>
    </w:p>
    <w:p w:rsidR="00921A52" w:rsidRPr="007B2DE8" w:rsidRDefault="007B2DE8" w:rsidP="0035157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строительство </w:t>
      </w:r>
      <w:r w:rsidR="00921A52" w:rsidRPr="00C741A6">
        <w:rPr>
          <w:rFonts w:ascii="Times New Roman" w:hAnsi="Times New Roman"/>
          <w:sz w:val="28"/>
          <w:szCs w:val="28"/>
        </w:rPr>
        <w:t>родильного отделения по программе социально-эк</w:t>
      </w:r>
      <w:r>
        <w:rPr>
          <w:rFonts w:ascii="Times New Roman" w:hAnsi="Times New Roman"/>
          <w:sz w:val="28"/>
          <w:szCs w:val="28"/>
        </w:rPr>
        <w:t xml:space="preserve">ономического развития РД освоены выделенные </w:t>
      </w:r>
      <w:r w:rsidRPr="007B2DE8">
        <w:rPr>
          <w:rFonts w:ascii="Times New Roman" w:hAnsi="Times New Roman"/>
          <w:b/>
          <w:sz w:val="28"/>
          <w:szCs w:val="28"/>
        </w:rPr>
        <w:t xml:space="preserve">10 млн. рублей. </w:t>
      </w:r>
    </w:p>
    <w:p w:rsidR="001F099A" w:rsidRPr="00C741A6" w:rsidRDefault="001F099A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 xml:space="preserve">Ежегодно своевременно представляется Доклад о достижении </w:t>
      </w:r>
      <w:proofErr w:type="gramStart"/>
      <w:r w:rsidRPr="00C741A6">
        <w:rPr>
          <w:rFonts w:ascii="Times New Roman" w:hAnsi="Times New Roman"/>
          <w:sz w:val="28"/>
          <w:szCs w:val="28"/>
        </w:rPr>
        <w:t>показателей эффект</w:t>
      </w:r>
      <w:r w:rsidR="007B2DE8">
        <w:rPr>
          <w:rFonts w:ascii="Times New Roman" w:hAnsi="Times New Roman"/>
          <w:sz w:val="28"/>
          <w:szCs w:val="28"/>
        </w:rPr>
        <w:t xml:space="preserve">ивности </w:t>
      </w:r>
      <w:r w:rsidR="006B2AA4" w:rsidRPr="00C741A6">
        <w:rPr>
          <w:rFonts w:ascii="Times New Roman" w:hAnsi="Times New Roman"/>
          <w:sz w:val="28"/>
          <w:szCs w:val="28"/>
        </w:rPr>
        <w:t>деятельности органов местного самоуправления городского округа</w:t>
      </w:r>
      <w:proofErr w:type="gramEnd"/>
      <w:r w:rsidR="006B2AA4" w:rsidRPr="00C741A6">
        <w:rPr>
          <w:rFonts w:ascii="Times New Roman" w:hAnsi="Times New Roman"/>
          <w:sz w:val="28"/>
          <w:szCs w:val="28"/>
        </w:rPr>
        <w:t>.</w:t>
      </w:r>
    </w:p>
    <w:p w:rsidR="003E4014" w:rsidRDefault="007B2DE8" w:rsidP="003E4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 Е</w:t>
      </w:r>
      <w:r w:rsidR="006B2AA4" w:rsidRPr="00C741A6">
        <w:rPr>
          <w:rFonts w:ascii="Times New Roman" w:hAnsi="Times New Roman"/>
          <w:sz w:val="28"/>
          <w:szCs w:val="28"/>
        </w:rPr>
        <w:t>диный расчетно-кассовый центр по оплате платежей за коммунальные услуги.</w:t>
      </w:r>
    </w:p>
    <w:p w:rsidR="009C0E6F" w:rsidRPr="003E4014" w:rsidRDefault="009C0E6F" w:rsidP="003E4014">
      <w:pPr>
        <w:jc w:val="center"/>
        <w:rPr>
          <w:rFonts w:ascii="Times New Roman" w:hAnsi="Times New Roman"/>
          <w:sz w:val="28"/>
          <w:szCs w:val="28"/>
        </w:rPr>
      </w:pPr>
      <w:r w:rsidRPr="007B2DE8">
        <w:rPr>
          <w:rFonts w:ascii="Times New Roman" w:hAnsi="Times New Roman"/>
          <w:b/>
          <w:sz w:val="28"/>
          <w:szCs w:val="28"/>
        </w:rPr>
        <w:t>«Новая индустриализация»</w:t>
      </w:r>
    </w:p>
    <w:p w:rsidR="009C0E6F" w:rsidRPr="00C741A6" w:rsidRDefault="007B2DE8" w:rsidP="003515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C0E6F" w:rsidRPr="00C741A6">
        <w:rPr>
          <w:rFonts w:ascii="Times New Roman" w:hAnsi="Times New Roman"/>
          <w:sz w:val="28"/>
          <w:szCs w:val="28"/>
        </w:rPr>
        <w:t>рамках этого проекта осуществлялось содействие в реализации инвестиционного проекта "Модернизация производства ОАО "</w:t>
      </w:r>
      <w:proofErr w:type="spellStart"/>
      <w:r w:rsidR="009C0E6F" w:rsidRPr="00C741A6">
        <w:rPr>
          <w:rFonts w:ascii="Times New Roman" w:hAnsi="Times New Roman"/>
          <w:sz w:val="28"/>
          <w:szCs w:val="28"/>
        </w:rPr>
        <w:t>Дагфос</w:t>
      </w:r>
      <w:proofErr w:type="spellEnd"/>
      <w:r w:rsidR="009C0E6F" w:rsidRPr="00C741A6">
        <w:rPr>
          <w:rFonts w:ascii="Times New Roman" w:hAnsi="Times New Roman"/>
          <w:sz w:val="28"/>
          <w:szCs w:val="28"/>
        </w:rPr>
        <w:t>». Об этом было сказано выше.</w:t>
      </w:r>
    </w:p>
    <w:p w:rsidR="009C0E6F" w:rsidRPr="00C741A6" w:rsidRDefault="009C0E6F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 xml:space="preserve">С планами на перспективу ведется разработка проектно-сметной документации: </w:t>
      </w:r>
    </w:p>
    <w:p w:rsidR="009C0E6F" w:rsidRPr="00C741A6" w:rsidRDefault="009C0E6F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а) на строительство завода по переработке ТБО мощностью 50 тыс</w:t>
      </w:r>
      <w:proofErr w:type="gramStart"/>
      <w:r w:rsidRPr="00C741A6">
        <w:rPr>
          <w:rFonts w:ascii="Times New Roman" w:hAnsi="Times New Roman"/>
          <w:sz w:val="28"/>
          <w:szCs w:val="28"/>
        </w:rPr>
        <w:t>.м</w:t>
      </w:r>
      <w:proofErr w:type="gramEnd"/>
      <w:r w:rsidRPr="00C741A6">
        <w:rPr>
          <w:rFonts w:ascii="Times New Roman" w:hAnsi="Times New Roman"/>
          <w:sz w:val="28"/>
          <w:szCs w:val="28"/>
        </w:rPr>
        <w:t>3 ТБО в год;</w:t>
      </w:r>
    </w:p>
    <w:p w:rsidR="009C0E6F" w:rsidRPr="00C741A6" w:rsidRDefault="009C0E6F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 xml:space="preserve">б)  на строительство завода по производству холодного асфальта, мощностью 10 </w:t>
      </w:r>
      <w:proofErr w:type="spellStart"/>
      <w:r w:rsidRPr="00C741A6">
        <w:rPr>
          <w:rFonts w:ascii="Times New Roman" w:hAnsi="Times New Roman"/>
          <w:sz w:val="28"/>
          <w:szCs w:val="28"/>
        </w:rPr>
        <w:t>тн</w:t>
      </w:r>
      <w:proofErr w:type="spellEnd"/>
      <w:r w:rsidRPr="00C741A6">
        <w:rPr>
          <w:rFonts w:ascii="Times New Roman" w:hAnsi="Times New Roman"/>
          <w:sz w:val="28"/>
          <w:szCs w:val="28"/>
        </w:rPr>
        <w:t>/час</w:t>
      </w:r>
      <w:proofErr w:type="gramStart"/>
      <w:r w:rsidRPr="00C741A6">
        <w:rPr>
          <w:rFonts w:ascii="Times New Roman" w:hAnsi="Times New Roman"/>
          <w:sz w:val="28"/>
          <w:szCs w:val="28"/>
        </w:rPr>
        <w:t>.;</w:t>
      </w:r>
      <w:proofErr w:type="gramEnd"/>
    </w:p>
    <w:p w:rsidR="009C0E6F" w:rsidRPr="00C741A6" w:rsidRDefault="009C0E6F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 xml:space="preserve">в) на создание коммунальной инфраструктуры на новых планах: сел. </w:t>
      </w:r>
      <w:proofErr w:type="spellStart"/>
      <w:r w:rsidRPr="00C741A6">
        <w:rPr>
          <w:rFonts w:ascii="Times New Roman" w:hAnsi="Times New Roman"/>
          <w:sz w:val="28"/>
          <w:szCs w:val="28"/>
        </w:rPr>
        <w:t>Ст</w:t>
      </w:r>
      <w:proofErr w:type="gramStart"/>
      <w:r w:rsidRPr="00C741A6">
        <w:rPr>
          <w:rFonts w:ascii="Times New Roman" w:hAnsi="Times New Roman"/>
          <w:sz w:val="28"/>
          <w:szCs w:val="28"/>
        </w:rPr>
        <w:t>.Б</w:t>
      </w:r>
      <w:proofErr w:type="gramEnd"/>
      <w:r w:rsidRPr="00C741A6">
        <w:rPr>
          <w:rFonts w:ascii="Times New Roman" w:hAnsi="Times New Roman"/>
          <w:sz w:val="28"/>
          <w:szCs w:val="28"/>
        </w:rPr>
        <w:t>автугай</w:t>
      </w:r>
      <w:proofErr w:type="spellEnd"/>
      <w:r w:rsidRPr="00C741A6">
        <w:rPr>
          <w:rFonts w:ascii="Times New Roman" w:hAnsi="Times New Roman"/>
          <w:sz w:val="28"/>
          <w:szCs w:val="28"/>
        </w:rPr>
        <w:t xml:space="preserve">, пос.Н.Сулак, п. </w:t>
      </w:r>
      <w:proofErr w:type="spellStart"/>
      <w:r w:rsidRPr="00C741A6">
        <w:rPr>
          <w:rFonts w:ascii="Times New Roman" w:hAnsi="Times New Roman"/>
          <w:sz w:val="28"/>
          <w:szCs w:val="28"/>
        </w:rPr>
        <w:t>Таш-Авлак</w:t>
      </w:r>
      <w:proofErr w:type="spellEnd"/>
      <w:r w:rsidRPr="00C741A6">
        <w:rPr>
          <w:rFonts w:ascii="Times New Roman" w:hAnsi="Times New Roman"/>
          <w:sz w:val="28"/>
          <w:szCs w:val="28"/>
        </w:rPr>
        <w:t xml:space="preserve"> и г. Кизилюрт.</w:t>
      </w:r>
    </w:p>
    <w:p w:rsidR="00474AAF" w:rsidRPr="007B2DE8" w:rsidRDefault="00474AAF" w:rsidP="007B2DE8">
      <w:pPr>
        <w:jc w:val="center"/>
        <w:rPr>
          <w:rFonts w:ascii="Times New Roman" w:hAnsi="Times New Roman"/>
          <w:b/>
          <w:sz w:val="28"/>
          <w:szCs w:val="28"/>
        </w:rPr>
      </w:pPr>
      <w:r w:rsidRPr="007B2DE8">
        <w:rPr>
          <w:rFonts w:ascii="Times New Roman" w:hAnsi="Times New Roman"/>
          <w:b/>
          <w:sz w:val="28"/>
          <w:szCs w:val="28"/>
        </w:rPr>
        <w:t>«Эффективное государственное управление»</w:t>
      </w:r>
    </w:p>
    <w:p w:rsidR="00474AAF" w:rsidRPr="00C741A6" w:rsidRDefault="00474AAF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Орган</w:t>
      </w:r>
      <w:r w:rsidR="007B2DE8">
        <w:rPr>
          <w:rFonts w:ascii="Times New Roman" w:hAnsi="Times New Roman"/>
          <w:sz w:val="28"/>
          <w:szCs w:val="28"/>
        </w:rPr>
        <w:t xml:space="preserve">изована </w:t>
      </w:r>
      <w:r w:rsidRPr="00C741A6">
        <w:rPr>
          <w:rFonts w:ascii="Times New Roman" w:hAnsi="Times New Roman"/>
          <w:sz w:val="28"/>
          <w:szCs w:val="28"/>
        </w:rPr>
        <w:t>и ведется  работа по повышению квалификации и профессиональной переподготовке муниципальных служащих.</w:t>
      </w:r>
    </w:p>
    <w:p w:rsidR="00474AAF" w:rsidRPr="00C741A6" w:rsidRDefault="007B2DE8" w:rsidP="003515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74AAF" w:rsidRPr="00C741A6">
        <w:rPr>
          <w:rFonts w:ascii="Times New Roman" w:hAnsi="Times New Roman"/>
          <w:sz w:val="28"/>
          <w:szCs w:val="28"/>
        </w:rPr>
        <w:t xml:space="preserve">Администрацией городского округа заключен договор на 2014 год с Федеральным государственным бюджетным образовательным учреждением высшего профессионального образования «Дагестанский государственный технический университет» об оказании услуг по повышению квалификации муниципальных служащих и переподготовке кадров. </w:t>
      </w:r>
      <w:r w:rsidR="00DE4559" w:rsidRPr="00C741A6">
        <w:rPr>
          <w:rFonts w:ascii="Times New Roman" w:hAnsi="Times New Roman"/>
          <w:sz w:val="28"/>
          <w:szCs w:val="28"/>
        </w:rPr>
        <w:t>В 2014 году</w:t>
      </w:r>
      <w:r w:rsidR="00474AAF" w:rsidRPr="00C741A6">
        <w:rPr>
          <w:rFonts w:ascii="Times New Roman" w:hAnsi="Times New Roman"/>
          <w:sz w:val="28"/>
          <w:szCs w:val="28"/>
        </w:rPr>
        <w:t xml:space="preserve"> прошли обучение по программе повышения квалификации в данном учреждении 6 муниципальных </w:t>
      </w:r>
      <w:proofErr w:type="gramStart"/>
      <w:r w:rsidR="00474AAF" w:rsidRPr="00C741A6">
        <w:rPr>
          <w:rFonts w:ascii="Times New Roman" w:hAnsi="Times New Roman"/>
          <w:sz w:val="28"/>
          <w:szCs w:val="28"/>
        </w:rPr>
        <w:t>служащих</w:t>
      </w:r>
      <w:proofErr w:type="gramEnd"/>
      <w:r w:rsidR="00474AAF" w:rsidRPr="00C741A6">
        <w:rPr>
          <w:rFonts w:ascii="Times New Roman" w:hAnsi="Times New Roman"/>
          <w:sz w:val="28"/>
          <w:szCs w:val="28"/>
        </w:rPr>
        <w:t xml:space="preserve"> и проходит переподготовку 1 муниципальный служащий.</w:t>
      </w:r>
    </w:p>
    <w:p w:rsidR="00474AAF" w:rsidRPr="00C741A6" w:rsidRDefault="00474AAF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 xml:space="preserve">В ноябре 2014 </w:t>
      </w:r>
      <w:r w:rsidR="007B2DE8">
        <w:rPr>
          <w:rFonts w:ascii="Times New Roman" w:hAnsi="Times New Roman"/>
          <w:sz w:val="28"/>
          <w:szCs w:val="28"/>
        </w:rPr>
        <w:t>года</w:t>
      </w:r>
      <w:r w:rsidRPr="00C741A6">
        <w:rPr>
          <w:rFonts w:ascii="Times New Roman" w:hAnsi="Times New Roman"/>
          <w:sz w:val="28"/>
          <w:szCs w:val="28"/>
        </w:rPr>
        <w:t xml:space="preserve"> заключено соглашение с администрацией  Главы  и Правительства РД по обеспечению повышения  квалификации муниципальных служащих (вопросы </w:t>
      </w:r>
      <w:proofErr w:type="spellStart"/>
      <w:r w:rsidRPr="00C741A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C741A6">
        <w:rPr>
          <w:rFonts w:ascii="Times New Roman" w:hAnsi="Times New Roman"/>
          <w:sz w:val="28"/>
          <w:szCs w:val="28"/>
        </w:rPr>
        <w:t>).</w:t>
      </w:r>
    </w:p>
    <w:p w:rsidR="00474AAF" w:rsidRPr="00C741A6" w:rsidRDefault="00474AAF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lastRenderedPageBreak/>
        <w:t>Осуществлен запуск программ по проведению целевых стажировок студентов старших курсов вузов в Республике Дагестан в органах местного самоуправления РД.</w:t>
      </w:r>
    </w:p>
    <w:p w:rsidR="00474AAF" w:rsidRPr="00C741A6" w:rsidRDefault="00474AAF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В администрации городского округа  в 2014 году проходили  стажировку  3 студента старших курсов вузов Республики Дагестан  и   2 студента  московских  вузов - выходцы из Дагестана.</w:t>
      </w:r>
    </w:p>
    <w:p w:rsidR="00474AAF" w:rsidRPr="00C741A6" w:rsidRDefault="00474AAF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Успешно внедряется и разви</w:t>
      </w:r>
      <w:r w:rsidR="007B2DE8">
        <w:rPr>
          <w:rFonts w:ascii="Times New Roman" w:hAnsi="Times New Roman"/>
          <w:sz w:val="28"/>
          <w:szCs w:val="28"/>
        </w:rPr>
        <w:t>вается  интернет-портал органов</w:t>
      </w:r>
      <w:r w:rsidRPr="00C741A6">
        <w:rPr>
          <w:rFonts w:ascii="Times New Roman" w:hAnsi="Times New Roman"/>
          <w:sz w:val="28"/>
          <w:szCs w:val="28"/>
        </w:rPr>
        <w:t xml:space="preserve"> администрации.</w:t>
      </w:r>
    </w:p>
    <w:p w:rsidR="00474AAF" w:rsidRPr="00C741A6" w:rsidRDefault="00474AAF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 xml:space="preserve">Внутренняя сеть проведена, МО подключено к ЕГСУПД.  </w:t>
      </w:r>
      <w:proofErr w:type="gramStart"/>
      <w:r w:rsidRPr="00C741A6">
        <w:rPr>
          <w:rFonts w:ascii="Times New Roman" w:hAnsi="Times New Roman"/>
          <w:sz w:val="28"/>
          <w:szCs w:val="28"/>
        </w:rPr>
        <w:t>Ответственные</w:t>
      </w:r>
      <w:proofErr w:type="gramEnd"/>
      <w:r w:rsidRPr="00C741A6">
        <w:rPr>
          <w:rFonts w:ascii="Times New Roman" w:hAnsi="Times New Roman"/>
          <w:sz w:val="28"/>
          <w:szCs w:val="28"/>
        </w:rPr>
        <w:t xml:space="preserve"> по муницип</w:t>
      </w:r>
      <w:r w:rsidR="007B2DE8">
        <w:rPr>
          <w:rFonts w:ascii="Times New Roman" w:hAnsi="Times New Roman"/>
          <w:sz w:val="28"/>
          <w:szCs w:val="28"/>
        </w:rPr>
        <w:t xml:space="preserve">альному </w:t>
      </w:r>
      <w:r w:rsidRPr="00C741A6">
        <w:rPr>
          <w:rFonts w:ascii="Times New Roman" w:hAnsi="Times New Roman"/>
          <w:sz w:val="28"/>
          <w:szCs w:val="28"/>
        </w:rPr>
        <w:t xml:space="preserve">образованию определены, контактная информация представлена в </w:t>
      </w:r>
      <w:proofErr w:type="spellStart"/>
      <w:r w:rsidRPr="00C741A6">
        <w:rPr>
          <w:rFonts w:ascii="Times New Roman" w:hAnsi="Times New Roman"/>
          <w:sz w:val="28"/>
          <w:szCs w:val="28"/>
        </w:rPr>
        <w:t>Минкомсвязи</w:t>
      </w:r>
      <w:proofErr w:type="spellEnd"/>
      <w:r w:rsidRPr="00C741A6">
        <w:rPr>
          <w:rFonts w:ascii="Times New Roman" w:hAnsi="Times New Roman"/>
          <w:sz w:val="28"/>
          <w:szCs w:val="28"/>
        </w:rPr>
        <w:t xml:space="preserve"> РД.</w:t>
      </w:r>
    </w:p>
    <w:p w:rsidR="00474AAF" w:rsidRPr="00C741A6" w:rsidRDefault="00474AAF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 xml:space="preserve">Функционирует </w:t>
      </w:r>
      <w:r w:rsidRPr="00C741A6">
        <w:rPr>
          <w:rFonts w:ascii="Times New Roman" w:hAnsi="Times New Roman"/>
          <w:sz w:val="28"/>
          <w:szCs w:val="28"/>
          <w:lang w:val="en-US"/>
        </w:rPr>
        <w:t>web</w:t>
      </w:r>
      <w:r w:rsidR="007B2DE8">
        <w:rPr>
          <w:rFonts w:ascii="Times New Roman" w:hAnsi="Times New Roman"/>
          <w:sz w:val="28"/>
          <w:szCs w:val="28"/>
        </w:rPr>
        <w:t xml:space="preserve"> </w:t>
      </w:r>
      <w:r w:rsidRPr="00C741A6">
        <w:rPr>
          <w:rFonts w:ascii="Times New Roman" w:hAnsi="Times New Roman"/>
          <w:sz w:val="28"/>
          <w:szCs w:val="28"/>
        </w:rPr>
        <w:t xml:space="preserve">ресурс – </w:t>
      </w:r>
      <w:r w:rsidRPr="007B2DE8">
        <w:rPr>
          <w:rFonts w:ascii="Times New Roman" w:hAnsi="Times New Roman"/>
          <w:b/>
          <w:sz w:val="28"/>
          <w:szCs w:val="28"/>
        </w:rPr>
        <w:t>официальный сайт муниципального образования «Го</w:t>
      </w:r>
      <w:r w:rsidR="007B2DE8" w:rsidRPr="007B2DE8">
        <w:rPr>
          <w:rFonts w:ascii="Times New Roman" w:hAnsi="Times New Roman"/>
          <w:b/>
          <w:sz w:val="28"/>
          <w:szCs w:val="28"/>
        </w:rPr>
        <w:t xml:space="preserve">род </w:t>
      </w:r>
      <w:proofErr w:type="spellStart"/>
      <w:r w:rsidR="007B2DE8" w:rsidRPr="007B2DE8">
        <w:rPr>
          <w:rFonts w:ascii="Times New Roman" w:hAnsi="Times New Roman"/>
          <w:b/>
          <w:sz w:val="28"/>
          <w:szCs w:val="28"/>
        </w:rPr>
        <w:t>Кизилюрт</w:t>
      </w:r>
      <w:proofErr w:type="spellEnd"/>
      <w:r w:rsidR="007B2DE8" w:rsidRPr="007B2DE8">
        <w:rPr>
          <w:rFonts w:ascii="Times New Roman" w:hAnsi="Times New Roman"/>
          <w:b/>
          <w:sz w:val="28"/>
          <w:szCs w:val="28"/>
        </w:rPr>
        <w:t>».</w:t>
      </w:r>
      <w:r w:rsidR="007B2DE8">
        <w:rPr>
          <w:rFonts w:ascii="Times New Roman" w:hAnsi="Times New Roman"/>
          <w:sz w:val="28"/>
          <w:szCs w:val="28"/>
        </w:rPr>
        <w:t xml:space="preserve"> </w:t>
      </w:r>
      <w:r w:rsidRPr="00C741A6">
        <w:rPr>
          <w:rFonts w:ascii="Times New Roman" w:hAnsi="Times New Roman"/>
          <w:sz w:val="28"/>
          <w:szCs w:val="28"/>
        </w:rPr>
        <w:t xml:space="preserve">Налажена эффективная работа по приему обращений </w:t>
      </w:r>
      <w:r w:rsidR="003E4014">
        <w:rPr>
          <w:rFonts w:ascii="Times New Roman" w:hAnsi="Times New Roman"/>
          <w:sz w:val="28"/>
          <w:szCs w:val="28"/>
        </w:rPr>
        <w:t xml:space="preserve">граждан  через </w:t>
      </w:r>
      <w:proofErr w:type="spellStart"/>
      <w:r w:rsidR="003E4014">
        <w:rPr>
          <w:rFonts w:ascii="Times New Roman" w:hAnsi="Times New Roman"/>
          <w:sz w:val="28"/>
          <w:szCs w:val="28"/>
        </w:rPr>
        <w:t>блог</w:t>
      </w:r>
      <w:proofErr w:type="spellEnd"/>
      <w:r w:rsidR="003E4014">
        <w:rPr>
          <w:rFonts w:ascii="Times New Roman" w:hAnsi="Times New Roman"/>
          <w:sz w:val="28"/>
          <w:szCs w:val="28"/>
        </w:rPr>
        <w:t xml:space="preserve"> -  «Приемная</w:t>
      </w:r>
      <w:r w:rsidRPr="00C741A6">
        <w:rPr>
          <w:rFonts w:ascii="Times New Roman" w:hAnsi="Times New Roman"/>
          <w:sz w:val="28"/>
          <w:szCs w:val="28"/>
        </w:rPr>
        <w:t>».</w:t>
      </w:r>
    </w:p>
    <w:p w:rsidR="00474AAF" w:rsidRPr="00C741A6" w:rsidRDefault="00474AAF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Кроме этого проводится работа по включению  отделов и служб администрации в единую</w:t>
      </w:r>
      <w:r w:rsidR="007B2DE8">
        <w:rPr>
          <w:rFonts w:ascii="Times New Roman" w:hAnsi="Times New Roman"/>
          <w:sz w:val="28"/>
          <w:szCs w:val="28"/>
        </w:rPr>
        <w:t xml:space="preserve"> локальную сеть. В июне 2014 году </w:t>
      </w:r>
      <w:r w:rsidRPr="00C741A6">
        <w:rPr>
          <w:rFonts w:ascii="Times New Roman" w:hAnsi="Times New Roman"/>
          <w:sz w:val="28"/>
          <w:szCs w:val="28"/>
        </w:rPr>
        <w:t>разработана и внедрена новая, более усовершенствованная версия сайта.</w:t>
      </w:r>
      <w:r w:rsidR="007B2DE8">
        <w:rPr>
          <w:rFonts w:ascii="Times New Roman" w:hAnsi="Times New Roman"/>
          <w:sz w:val="28"/>
          <w:szCs w:val="28"/>
        </w:rPr>
        <w:t xml:space="preserve"> Начата </w:t>
      </w:r>
      <w:r w:rsidRPr="00C741A6">
        <w:rPr>
          <w:rFonts w:ascii="Times New Roman" w:hAnsi="Times New Roman"/>
          <w:sz w:val="28"/>
          <w:szCs w:val="28"/>
        </w:rPr>
        <w:t>и набирает обороты работа по внедрению  единой системы электронного документооборота. Прошли обучение  регистраторы  и  IT-  специалисты,  пользователи  в компании «</w:t>
      </w:r>
      <w:proofErr w:type="spellStart"/>
      <w:r w:rsidRPr="00C741A6">
        <w:rPr>
          <w:rFonts w:ascii="Times New Roman" w:hAnsi="Times New Roman"/>
          <w:sz w:val="28"/>
          <w:szCs w:val="28"/>
        </w:rPr>
        <w:t>Нелко</w:t>
      </w:r>
      <w:proofErr w:type="spellEnd"/>
      <w:r w:rsidRPr="00C741A6">
        <w:rPr>
          <w:rFonts w:ascii="Times New Roman" w:hAnsi="Times New Roman"/>
          <w:sz w:val="28"/>
          <w:szCs w:val="28"/>
        </w:rPr>
        <w:t>» и  на рабочих местах. Все они прошли тестирование, сдали лабораторные работы.</w:t>
      </w:r>
    </w:p>
    <w:p w:rsidR="00474AAF" w:rsidRPr="00C741A6" w:rsidRDefault="007B2DE8" w:rsidP="003515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Начата электронная регистрация  корреспонденции, и в этой работе а</w:t>
      </w:r>
      <w:r w:rsidR="00474AAF" w:rsidRPr="00C741A6">
        <w:rPr>
          <w:rFonts w:ascii="Times New Roman" w:hAnsi="Times New Roman"/>
          <w:sz w:val="28"/>
          <w:szCs w:val="28"/>
        </w:rPr>
        <w:t>дминистрация МО «Город Кизилюрт» вышла на  3 место в рейтинге городов республики  по  электронному документообороту.</w:t>
      </w:r>
    </w:p>
    <w:p w:rsidR="00474AAF" w:rsidRPr="00C741A6" w:rsidRDefault="00474AAF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 xml:space="preserve">В республиканский реестр государственных  и муниципальных  услуг внесена </w:t>
      </w:r>
      <w:r w:rsidRPr="007B2DE8">
        <w:rPr>
          <w:rFonts w:ascii="Times New Roman" w:hAnsi="Times New Roman"/>
          <w:b/>
          <w:sz w:val="28"/>
          <w:szCs w:val="28"/>
        </w:rPr>
        <w:t>151</w:t>
      </w:r>
      <w:r w:rsidRPr="00C741A6">
        <w:rPr>
          <w:rFonts w:ascii="Times New Roman" w:hAnsi="Times New Roman"/>
          <w:sz w:val="28"/>
          <w:szCs w:val="28"/>
        </w:rPr>
        <w:t xml:space="preserve"> единица электронных услуг.</w:t>
      </w:r>
    </w:p>
    <w:p w:rsidR="00474AAF" w:rsidRPr="00C741A6" w:rsidRDefault="00474AAF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Определен ответственный сотрудник за работу в информационной системе «Общественный надзор»,</w:t>
      </w:r>
      <w:r w:rsidR="007B2DE8">
        <w:rPr>
          <w:rFonts w:ascii="Times New Roman" w:hAnsi="Times New Roman"/>
          <w:sz w:val="28"/>
          <w:szCs w:val="28"/>
        </w:rPr>
        <w:t xml:space="preserve"> на официальном </w:t>
      </w:r>
      <w:r w:rsidRPr="00C741A6">
        <w:rPr>
          <w:rFonts w:ascii="Times New Roman" w:hAnsi="Times New Roman"/>
          <w:sz w:val="28"/>
          <w:szCs w:val="28"/>
        </w:rPr>
        <w:t xml:space="preserve">сайте МО «Город </w:t>
      </w:r>
      <w:proofErr w:type="spellStart"/>
      <w:r w:rsidRPr="00C741A6">
        <w:rPr>
          <w:rFonts w:ascii="Times New Roman" w:hAnsi="Times New Roman"/>
          <w:sz w:val="28"/>
          <w:szCs w:val="28"/>
        </w:rPr>
        <w:t>Кизилюрт</w:t>
      </w:r>
      <w:proofErr w:type="spellEnd"/>
      <w:r w:rsidRPr="00C741A6">
        <w:rPr>
          <w:rFonts w:ascii="Times New Roman" w:hAnsi="Times New Roman"/>
          <w:sz w:val="28"/>
          <w:szCs w:val="28"/>
        </w:rPr>
        <w:t>» размещен  баннер «Общественный надзор».</w:t>
      </w:r>
    </w:p>
    <w:p w:rsidR="00474AAF" w:rsidRPr="00C741A6" w:rsidRDefault="00474AAF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В органах ЗАГС проведен защищенный канал, проходит обмен информацией по этому каналу.</w:t>
      </w:r>
    </w:p>
    <w:p w:rsidR="00474AAF" w:rsidRPr="00C741A6" w:rsidRDefault="007B2DE8" w:rsidP="003515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городе </w:t>
      </w:r>
      <w:proofErr w:type="spellStart"/>
      <w:r>
        <w:rPr>
          <w:rFonts w:ascii="Times New Roman" w:hAnsi="Times New Roman"/>
          <w:sz w:val="28"/>
          <w:szCs w:val="28"/>
        </w:rPr>
        <w:t>Кизилюрт</w:t>
      </w:r>
      <w:proofErr w:type="spellEnd"/>
      <w:r>
        <w:rPr>
          <w:rFonts w:ascii="Times New Roman" w:hAnsi="Times New Roman"/>
          <w:sz w:val="28"/>
          <w:szCs w:val="28"/>
        </w:rPr>
        <w:t xml:space="preserve"> в 2010 году</w:t>
      </w:r>
      <w:r w:rsidR="00474AAF" w:rsidRPr="00C741A6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ткрыт и успешно функционирует  М</w:t>
      </w:r>
      <w:r w:rsidR="00474AAF" w:rsidRPr="00C741A6">
        <w:rPr>
          <w:rFonts w:ascii="Times New Roman" w:hAnsi="Times New Roman"/>
          <w:sz w:val="28"/>
          <w:szCs w:val="28"/>
        </w:rPr>
        <w:t>ного</w:t>
      </w:r>
      <w:r>
        <w:rPr>
          <w:rFonts w:ascii="Times New Roman" w:hAnsi="Times New Roman"/>
          <w:sz w:val="28"/>
          <w:szCs w:val="28"/>
        </w:rPr>
        <w:t xml:space="preserve">функциональный центр (МФЦ) </w:t>
      </w:r>
      <w:r w:rsidR="00474AAF" w:rsidRPr="00C741A6">
        <w:rPr>
          <w:rFonts w:ascii="Times New Roman" w:hAnsi="Times New Roman"/>
          <w:sz w:val="28"/>
          <w:szCs w:val="28"/>
        </w:rPr>
        <w:t xml:space="preserve">по оказанию государственных и муниципальных услуг по принципу «одного окна» с общим количеством - 24 окон, из них функционируют 8 окон.  </w:t>
      </w:r>
    </w:p>
    <w:p w:rsidR="00DE4559" w:rsidRPr="00C741A6" w:rsidRDefault="00DE4559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 xml:space="preserve">За 2014 год оказано </w:t>
      </w:r>
      <w:r w:rsidRPr="007B2DE8">
        <w:rPr>
          <w:rFonts w:ascii="Times New Roman" w:hAnsi="Times New Roman"/>
          <w:b/>
          <w:sz w:val="28"/>
          <w:szCs w:val="28"/>
        </w:rPr>
        <w:t>28500</w:t>
      </w:r>
      <w:r w:rsidRPr="00C741A6">
        <w:rPr>
          <w:rFonts w:ascii="Times New Roman" w:hAnsi="Times New Roman"/>
          <w:sz w:val="28"/>
          <w:szCs w:val="28"/>
        </w:rPr>
        <w:t xml:space="preserve"> единиц услуг.  </w:t>
      </w:r>
    </w:p>
    <w:p w:rsidR="00EF670C" w:rsidRPr="00C741A6" w:rsidRDefault="00EF670C" w:rsidP="0035157A">
      <w:pPr>
        <w:jc w:val="both"/>
        <w:rPr>
          <w:rFonts w:ascii="Times New Roman" w:hAnsi="Times New Roman"/>
          <w:sz w:val="28"/>
          <w:szCs w:val="28"/>
        </w:rPr>
      </w:pPr>
    </w:p>
    <w:p w:rsidR="007B2DE8" w:rsidRDefault="00CC4EF2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ab/>
      </w:r>
    </w:p>
    <w:p w:rsidR="002A0D16" w:rsidRPr="007B2DE8" w:rsidRDefault="00CC4EF2" w:rsidP="007B2DE8">
      <w:pPr>
        <w:jc w:val="center"/>
        <w:rPr>
          <w:rFonts w:ascii="Times New Roman" w:hAnsi="Times New Roman"/>
          <w:b/>
          <w:sz w:val="28"/>
          <w:szCs w:val="28"/>
        </w:rPr>
      </w:pPr>
      <w:r w:rsidRPr="007B2DE8">
        <w:rPr>
          <w:rFonts w:ascii="Times New Roman" w:hAnsi="Times New Roman"/>
          <w:b/>
          <w:sz w:val="28"/>
          <w:szCs w:val="28"/>
        </w:rPr>
        <w:lastRenderedPageBreak/>
        <w:t>«Безопасный Дагестан»</w:t>
      </w:r>
    </w:p>
    <w:p w:rsidR="00CC4EF2" w:rsidRPr="00C741A6" w:rsidRDefault="005B4CBD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В целях п</w:t>
      </w:r>
      <w:r w:rsidR="00CC4EF2" w:rsidRPr="00C741A6">
        <w:rPr>
          <w:rFonts w:ascii="Times New Roman" w:hAnsi="Times New Roman"/>
          <w:sz w:val="28"/>
          <w:szCs w:val="28"/>
        </w:rPr>
        <w:t>ротиводействи</w:t>
      </w:r>
      <w:r w:rsidRPr="00C741A6">
        <w:rPr>
          <w:rFonts w:ascii="Times New Roman" w:hAnsi="Times New Roman"/>
          <w:sz w:val="28"/>
          <w:szCs w:val="28"/>
        </w:rPr>
        <w:t xml:space="preserve">я </w:t>
      </w:r>
      <w:r w:rsidR="00CC4EF2" w:rsidRPr="00C741A6">
        <w:rPr>
          <w:rFonts w:ascii="Times New Roman" w:hAnsi="Times New Roman"/>
          <w:sz w:val="28"/>
          <w:szCs w:val="28"/>
        </w:rPr>
        <w:t xml:space="preserve"> идеологии экстремизма и терроризма</w:t>
      </w:r>
      <w:r w:rsidRPr="00C741A6">
        <w:rPr>
          <w:rFonts w:ascii="Times New Roman" w:hAnsi="Times New Roman"/>
          <w:sz w:val="28"/>
          <w:szCs w:val="28"/>
        </w:rPr>
        <w:t xml:space="preserve"> </w:t>
      </w:r>
      <w:r w:rsidR="00CC4EF2" w:rsidRPr="00C741A6">
        <w:rPr>
          <w:rFonts w:ascii="Times New Roman" w:hAnsi="Times New Roman"/>
          <w:sz w:val="28"/>
          <w:szCs w:val="28"/>
        </w:rPr>
        <w:t xml:space="preserve"> </w:t>
      </w:r>
      <w:r w:rsidRPr="00C741A6">
        <w:rPr>
          <w:rFonts w:ascii="Times New Roman" w:hAnsi="Times New Roman"/>
          <w:sz w:val="28"/>
          <w:szCs w:val="28"/>
        </w:rPr>
        <w:t>с</w:t>
      </w:r>
      <w:r w:rsidR="00CC4EF2" w:rsidRPr="00C741A6">
        <w:rPr>
          <w:rFonts w:ascii="Times New Roman" w:hAnsi="Times New Roman"/>
          <w:sz w:val="28"/>
          <w:szCs w:val="28"/>
        </w:rPr>
        <w:t xml:space="preserve"> 02</w:t>
      </w:r>
      <w:r w:rsidRPr="00C741A6">
        <w:rPr>
          <w:rFonts w:ascii="Times New Roman" w:hAnsi="Times New Roman"/>
          <w:sz w:val="28"/>
          <w:szCs w:val="28"/>
        </w:rPr>
        <w:t>.</w:t>
      </w:r>
      <w:r w:rsidR="00CC4EF2" w:rsidRPr="00C741A6">
        <w:rPr>
          <w:rFonts w:ascii="Times New Roman" w:hAnsi="Times New Roman"/>
          <w:sz w:val="28"/>
          <w:szCs w:val="28"/>
        </w:rPr>
        <w:t>11.2014</w:t>
      </w:r>
      <w:r w:rsidR="007B2DE8">
        <w:rPr>
          <w:rFonts w:ascii="Times New Roman" w:hAnsi="Times New Roman"/>
          <w:sz w:val="28"/>
          <w:szCs w:val="28"/>
        </w:rPr>
        <w:t xml:space="preserve"> года </w:t>
      </w:r>
      <w:r w:rsidR="00CC4EF2" w:rsidRPr="00C741A6">
        <w:rPr>
          <w:rFonts w:ascii="Times New Roman" w:hAnsi="Times New Roman"/>
          <w:sz w:val="28"/>
          <w:szCs w:val="28"/>
        </w:rPr>
        <w:t>по 12.11.2014</w:t>
      </w:r>
      <w:r w:rsidR="007B2DE8">
        <w:rPr>
          <w:rFonts w:ascii="Times New Roman" w:hAnsi="Times New Roman"/>
          <w:sz w:val="28"/>
          <w:szCs w:val="28"/>
        </w:rPr>
        <w:t xml:space="preserve"> года</w:t>
      </w:r>
      <w:r w:rsidR="00CC4EF2" w:rsidRPr="00C741A6">
        <w:rPr>
          <w:rFonts w:ascii="Times New Roman" w:hAnsi="Times New Roman"/>
          <w:sz w:val="28"/>
          <w:szCs w:val="28"/>
        </w:rPr>
        <w:t xml:space="preserve"> лекторская группа АТК в МО во всех образовательных учреждениях города  провела мероприятия по профилактике и предупреждению распространения идеол</w:t>
      </w:r>
      <w:r w:rsidR="007B2DE8">
        <w:rPr>
          <w:rFonts w:ascii="Times New Roman" w:hAnsi="Times New Roman"/>
          <w:sz w:val="28"/>
          <w:szCs w:val="28"/>
        </w:rPr>
        <w:t xml:space="preserve">огии экстремизма и терроризма. </w:t>
      </w:r>
      <w:r w:rsidR="00CC4EF2" w:rsidRPr="00C741A6">
        <w:rPr>
          <w:rFonts w:ascii="Times New Roman" w:hAnsi="Times New Roman"/>
          <w:sz w:val="28"/>
          <w:szCs w:val="28"/>
        </w:rPr>
        <w:t>В мероприятиях приняли участие члены Общественной палаты города. Организовано 10 встреч с выделенными категориями граждан для профилактической работы.</w:t>
      </w:r>
    </w:p>
    <w:p w:rsidR="002A3A4D" w:rsidRDefault="005B4CBD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В</w:t>
      </w:r>
      <w:r w:rsidR="007B2DE8">
        <w:rPr>
          <w:rFonts w:ascii="Times New Roman" w:hAnsi="Times New Roman"/>
          <w:sz w:val="28"/>
          <w:szCs w:val="28"/>
        </w:rPr>
        <w:t xml:space="preserve"> </w:t>
      </w:r>
      <w:r w:rsidR="00CC4EF2" w:rsidRPr="00C741A6">
        <w:rPr>
          <w:rFonts w:ascii="Times New Roman" w:hAnsi="Times New Roman"/>
          <w:sz w:val="28"/>
          <w:szCs w:val="28"/>
        </w:rPr>
        <w:t xml:space="preserve">целях профилактики уличной и бытовой преступности </w:t>
      </w:r>
      <w:r w:rsidRPr="00C741A6">
        <w:rPr>
          <w:rFonts w:ascii="Times New Roman" w:hAnsi="Times New Roman"/>
          <w:sz w:val="28"/>
          <w:szCs w:val="28"/>
        </w:rPr>
        <w:t xml:space="preserve">29.11.2014г. </w:t>
      </w:r>
      <w:r w:rsidR="00CC4EF2" w:rsidRPr="00C741A6">
        <w:rPr>
          <w:rFonts w:ascii="Times New Roman" w:hAnsi="Times New Roman"/>
          <w:sz w:val="28"/>
          <w:szCs w:val="28"/>
        </w:rPr>
        <w:t>организована встреча управляющих компаний, домовых комитетов с полицией общественной безопасности для проведения совместных мероприятий в данной сфере</w:t>
      </w:r>
      <w:r w:rsidRPr="00C741A6">
        <w:rPr>
          <w:rFonts w:ascii="Times New Roman" w:hAnsi="Times New Roman"/>
          <w:sz w:val="28"/>
          <w:szCs w:val="28"/>
        </w:rPr>
        <w:t>.</w:t>
      </w:r>
    </w:p>
    <w:p w:rsidR="00CC4EF2" w:rsidRPr="00C741A6" w:rsidRDefault="002A3A4D" w:rsidP="003515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10.11.2014г. администрация </w:t>
      </w:r>
      <w:r w:rsidR="00CC4EF2" w:rsidRPr="00C741A6">
        <w:rPr>
          <w:rFonts w:ascii="Times New Roman" w:hAnsi="Times New Roman"/>
          <w:sz w:val="28"/>
          <w:szCs w:val="28"/>
        </w:rPr>
        <w:t>города совместно с общественностью отметила День сотрудника ОВД. Рас</w:t>
      </w:r>
      <w:r>
        <w:rPr>
          <w:rFonts w:ascii="Times New Roman" w:hAnsi="Times New Roman"/>
          <w:sz w:val="28"/>
          <w:szCs w:val="28"/>
        </w:rPr>
        <w:t xml:space="preserve">поряжением главы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C4EF2" w:rsidRPr="00C741A6">
        <w:rPr>
          <w:rFonts w:ascii="Times New Roman" w:hAnsi="Times New Roman"/>
          <w:sz w:val="28"/>
          <w:szCs w:val="28"/>
        </w:rPr>
        <w:t>наиболее отличившимся сотрудникам  ОВД  и семьям</w:t>
      </w:r>
      <w:r>
        <w:rPr>
          <w:rFonts w:ascii="Times New Roman" w:hAnsi="Times New Roman"/>
          <w:sz w:val="28"/>
          <w:szCs w:val="28"/>
        </w:rPr>
        <w:t xml:space="preserve">  погибших сотрудников полиции </w:t>
      </w:r>
      <w:r w:rsidR="00CC4EF2" w:rsidRPr="00C741A6">
        <w:rPr>
          <w:rFonts w:ascii="Times New Roman" w:hAnsi="Times New Roman"/>
          <w:sz w:val="28"/>
          <w:szCs w:val="28"/>
        </w:rPr>
        <w:t>казана материальн</w:t>
      </w:r>
      <w:r w:rsidR="005B4CBD" w:rsidRPr="00C741A6">
        <w:rPr>
          <w:rFonts w:ascii="Times New Roman" w:hAnsi="Times New Roman"/>
          <w:sz w:val="28"/>
          <w:szCs w:val="28"/>
        </w:rPr>
        <w:t xml:space="preserve">ая помощь в сумме </w:t>
      </w:r>
      <w:r w:rsidR="00CC4EF2" w:rsidRPr="00C741A6">
        <w:rPr>
          <w:rFonts w:ascii="Times New Roman" w:hAnsi="Times New Roman"/>
          <w:sz w:val="28"/>
          <w:szCs w:val="28"/>
        </w:rPr>
        <w:t xml:space="preserve">62 тыс. рублей и </w:t>
      </w:r>
      <w:r w:rsidR="005B4CBD" w:rsidRPr="00C741A6">
        <w:rPr>
          <w:rFonts w:ascii="Times New Roman" w:hAnsi="Times New Roman"/>
          <w:sz w:val="28"/>
          <w:szCs w:val="28"/>
        </w:rPr>
        <w:t xml:space="preserve"> проведено </w:t>
      </w:r>
      <w:r w:rsidR="00CC4EF2" w:rsidRPr="00C741A6">
        <w:rPr>
          <w:rFonts w:ascii="Times New Roman" w:hAnsi="Times New Roman"/>
          <w:sz w:val="28"/>
          <w:szCs w:val="28"/>
        </w:rPr>
        <w:t>награжден</w:t>
      </w:r>
      <w:r w:rsidR="005B4CBD" w:rsidRPr="00C741A6">
        <w:rPr>
          <w:rFonts w:ascii="Times New Roman" w:hAnsi="Times New Roman"/>
          <w:sz w:val="28"/>
          <w:szCs w:val="28"/>
        </w:rPr>
        <w:t xml:space="preserve">ие </w:t>
      </w:r>
      <w:r w:rsidR="00CC4EF2" w:rsidRPr="00C741A6">
        <w:rPr>
          <w:rFonts w:ascii="Times New Roman" w:hAnsi="Times New Roman"/>
          <w:sz w:val="28"/>
          <w:szCs w:val="28"/>
        </w:rPr>
        <w:t xml:space="preserve">  почетными грамотами</w:t>
      </w:r>
      <w:r w:rsidR="005B4CBD" w:rsidRPr="00C741A6">
        <w:rPr>
          <w:rFonts w:ascii="Times New Roman" w:hAnsi="Times New Roman"/>
          <w:sz w:val="28"/>
          <w:szCs w:val="28"/>
        </w:rPr>
        <w:t>.</w:t>
      </w:r>
    </w:p>
    <w:p w:rsidR="00CC4EF2" w:rsidRPr="00C741A6" w:rsidRDefault="002A3A4D" w:rsidP="003515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C4EF2" w:rsidRPr="00C741A6">
        <w:rPr>
          <w:rFonts w:ascii="Times New Roman" w:hAnsi="Times New Roman"/>
          <w:sz w:val="28"/>
          <w:szCs w:val="28"/>
        </w:rPr>
        <w:t xml:space="preserve">В рамках </w:t>
      </w:r>
      <w:proofErr w:type="gramStart"/>
      <w:r w:rsidR="00CC4EF2" w:rsidRPr="00C741A6">
        <w:rPr>
          <w:rFonts w:ascii="Times New Roman" w:hAnsi="Times New Roman"/>
          <w:sz w:val="28"/>
          <w:szCs w:val="28"/>
        </w:rPr>
        <w:t>реализации Комплексного плана противодействия идеологии терроризма</w:t>
      </w:r>
      <w:proofErr w:type="gramEnd"/>
      <w:r w:rsidR="00CC4EF2" w:rsidRPr="00C741A6">
        <w:rPr>
          <w:rFonts w:ascii="Times New Roman" w:hAnsi="Times New Roman"/>
          <w:sz w:val="28"/>
          <w:szCs w:val="28"/>
        </w:rPr>
        <w:t xml:space="preserve"> на 2013-2018</w:t>
      </w:r>
      <w:r w:rsidR="00FF5ED8" w:rsidRPr="00C741A6">
        <w:rPr>
          <w:rFonts w:ascii="Times New Roman" w:hAnsi="Times New Roman"/>
          <w:sz w:val="28"/>
          <w:szCs w:val="28"/>
        </w:rPr>
        <w:t xml:space="preserve"> </w:t>
      </w:r>
      <w:r w:rsidR="00CC4EF2" w:rsidRPr="00C741A6">
        <w:rPr>
          <w:rFonts w:ascii="Times New Roman" w:hAnsi="Times New Roman"/>
          <w:sz w:val="28"/>
          <w:szCs w:val="28"/>
        </w:rPr>
        <w:t xml:space="preserve">годы 06.11.2014г. проведена тематическая акция, посвященная  Дню </w:t>
      </w:r>
      <w:r>
        <w:rPr>
          <w:rFonts w:ascii="Times New Roman" w:hAnsi="Times New Roman"/>
          <w:sz w:val="28"/>
          <w:szCs w:val="28"/>
        </w:rPr>
        <w:t xml:space="preserve">призывника под девизом </w:t>
      </w:r>
      <w:r w:rsidR="00CC4EF2" w:rsidRPr="00C741A6">
        <w:rPr>
          <w:rFonts w:ascii="Times New Roman" w:hAnsi="Times New Roman"/>
          <w:sz w:val="28"/>
          <w:szCs w:val="28"/>
        </w:rPr>
        <w:t>«Призывная молодежь проти</w:t>
      </w:r>
      <w:r>
        <w:rPr>
          <w:rFonts w:ascii="Times New Roman" w:hAnsi="Times New Roman"/>
          <w:sz w:val="28"/>
          <w:szCs w:val="28"/>
        </w:rPr>
        <w:t xml:space="preserve">в терроризма и экстремизма». В мероприятиях </w:t>
      </w:r>
      <w:r w:rsidR="00CC4EF2" w:rsidRPr="00C741A6">
        <w:rPr>
          <w:rFonts w:ascii="Times New Roman" w:hAnsi="Times New Roman"/>
          <w:sz w:val="28"/>
          <w:szCs w:val="28"/>
        </w:rPr>
        <w:t>принял</w:t>
      </w:r>
      <w:r w:rsidR="00925354" w:rsidRPr="00C741A6">
        <w:rPr>
          <w:rFonts w:ascii="Times New Roman" w:hAnsi="Times New Roman"/>
          <w:sz w:val="28"/>
          <w:szCs w:val="28"/>
        </w:rPr>
        <w:t>и</w:t>
      </w:r>
      <w:r w:rsidR="00CC4EF2" w:rsidRPr="00C741A6">
        <w:rPr>
          <w:rFonts w:ascii="Times New Roman" w:hAnsi="Times New Roman"/>
          <w:sz w:val="28"/>
          <w:szCs w:val="28"/>
        </w:rPr>
        <w:t xml:space="preserve"> участие более 400 призывников, </w:t>
      </w:r>
      <w:r w:rsidR="00925354" w:rsidRPr="00C741A6">
        <w:rPr>
          <w:rFonts w:ascii="Times New Roman" w:hAnsi="Times New Roman"/>
          <w:sz w:val="28"/>
          <w:szCs w:val="28"/>
        </w:rPr>
        <w:t xml:space="preserve">представители </w:t>
      </w:r>
      <w:r w:rsidR="00CC4EF2" w:rsidRPr="00C741A6">
        <w:rPr>
          <w:rFonts w:ascii="Times New Roman" w:hAnsi="Times New Roman"/>
          <w:sz w:val="28"/>
          <w:szCs w:val="28"/>
        </w:rPr>
        <w:t>комитет</w:t>
      </w:r>
      <w:r w:rsidR="00925354" w:rsidRPr="00C741A6">
        <w:rPr>
          <w:rFonts w:ascii="Times New Roman" w:hAnsi="Times New Roman"/>
          <w:sz w:val="28"/>
          <w:szCs w:val="28"/>
        </w:rPr>
        <w:t>а</w:t>
      </w:r>
      <w:r w:rsidR="00CC4EF2" w:rsidRPr="00C741A6">
        <w:rPr>
          <w:rFonts w:ascii="Times New Roman" w:hAnsi="Times New Roman"/>
          <w:sz w:val="28"/>
          <w:szCs w:val="28"/>
        </w:rPr>
        <w:t xml:space="preserve"> солдатских матерей, комитет</w:t>
      </w:r>
      <w:r w:rsidR="00925354" w:rsidRPr="00C741A6">
        <w:rPr>
          <w:rFonts w:ascii="Times New Roman" w:hAnsi="Times New Roman"/>
          <w:sz w:val="28"/>
          <w:szCs w:val="28"/>
        </w:rPr>
        <w:t>а</w:t>
      </w:r>
      <w:r w:rsidR="00CC4EF2" w:rsidRPr="00C741A6">
        <w:rPr>
          <w:rFonts w:ascii="Times New Roman" w:hAnsi="Times New Roman"/>
          <w:sz w:val="28"/>
          <w:szCs w:val="28"/>
        </w:rPr>
        <w:t xml:space="preserve"> ДОСААФ, СМИ.</w:t>
      </w:r>
    </w:p>
    <w:p w:rsidR="00CC4EF2" w:rsidRPr="00C741A6" w:rsidRDefault="002A3A4D" w:rsidP="0035157A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Антинаркотическая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комиссия совместно </w:t>
      </w:r>
      <w:r w:rsidR="00CC4EF2" w:rsidRPr="00C741A6">
        <w:rPr>
          <w:rFonts w:ascii="Times New Roman" w:hAnsi="Times New Roman"/>
          <w:sz w:val="28"/>
          <w:szCs w:val="28"/>
        </w:rPr>
        <w:t>с отделом молодежи подготовила видеоролик для демонстрации в т</w:t>
      </w:r>
      <w:r w:rsidR="00380C0C" w:rsidRPr="00C741A6">
        <w:rPr>
          <w:rFonts w:ascii="Times New Roman" w:hAnsi="Times New Roman"/>
          <w:sz w:val="28"/>
          <w:szCs w:val="28"/>
        </w:rPr>
        <w:t>елеэфире и учащимся школ города</w:t>
      </w:r>
      <w:r w:rsidR="00CC4EF2" w:rsidRPr="00C741A6">
        <w:rPr>
          <w:rFonts w:ascii="Times New Roman" w:hAnsi="Times New Roman"/>
          <w:sz w:val="28"/>
          <w:szCs w:val="28"/>
        </w:rPr>
        <w:t>.</w:t>
      </w:r>
    </w:p>
    <w:p w:rsidR="00CC4EF2" w:rsidRPr="00C741A6" w:rsidRDefault="002A3A4D" w:rsidP="003515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Большое внимание </w:t>
      </w:r>
      <w:r w:rsidR="005B4CBD" w:rsidRPr="00C741A6">
        <w:rPr>
          <w:rFonts w:ascii="Times New Roman" w:hAnsi="Times New Roman"/>
          <w:sz w:val="28"/>
          <w:szCs w:val="28"/>
        </w:rPr>
        <w:t>уделяется р</w:t>
      </w:r>
      <w:r w:rsidR="00CC4EF2" w:rsidRPr="00C741A6">
        <w:rPr>
          <w:rFonts w:ascii="Times New Roman" w:hAnsi="Times New Roman"/>
          <w:sz w:val="28"/>
          <w:szCs w:val="28"/>
        </w:rPr>
        <w:t>азвити</w:t>
      </w:r>
      <w:r w:rsidR="005B4CBD" w:rsidRPr="00C741A6">
        <w:rPr>
          <w:rFonts w:ascii="Times New Roman" w:hAnsi="Times New Roman"/>
          <w:sz w:val="28"/>
          <w:szCs w:val="28"/>
        </w:rPr>
        <w:t>ю</w:t>
      </w:r>
      <w:r w:rsidR="00CC4EF2" w:rsidRPr="00C741A6">
        <w:rPr>
          <w:rFonts w:ascii="Times New Roman" w:hAnsi="Times New Roman"/>
          <w:sz w:val="28"/>
          <w:szCs w:val="28"/>
        </w:rPr>
        <w:t xml:space="preserve"> национальных отношений и урегулировани</w:t>
      </w:r>
      <w:r w:rsidR="005B4CBD" w:rsidRPr="00C741A6">
        <w:rPr>
          <w:rFonts w:ascii="Times New Roman" w:hAnsi="Times New Roman"/>
          <w:sz w:val="28"/>
          <w:szCs w:val="28"/>
        </w:rPr>
        <w:t xml:space="preserve">ю </w:t>
      </w:r>
      <w:r w:rsidR="00CC4EF2" w:rsidRPr="00C741A6">
        <w:rPr>
          <w:rFonts w:ascii="Times New Roman" w:hAnsi="Times New Roman"/>
          <w:sz w:val="28"/>
          <w:szCs w:val="28"/>
        </w:rPr>
        <w:t xml:space="preserve"> споров и конфликтов</w:t>
      </w:r>
      <w:r w:rsidR="005B4CBD" w:rsidRPr="00C741A6">
        <w:rPr>
          <w:rFonts w:ascii="Times New Roman" w:hAnsi="Times New Roman"/>
          <w:sz w:val="28"/>
          <w:szCs w:val="28"/>
        </w:rPr>
        <w:t xml:space="preserve">. Так  </w:t>
      </w:r>
      <w:r w:rsidR="00CC4EF2" w:rsidRPr="00C741A6">
        <w:rPr>
          <w:rFonts w:ascii="Times New Roman" w:hAnsi="Times New Roman"/>
          <w:sz w:val="28"/>
          <w:szCs w:val="28"/>
        </w:rPr>
        <w:t>20.11.2014г. в рамках реализации программы «Развитие национальных отношений на 2014-2015г</w:t>
      </w:r>
      <w:r w:rsidR="005B4CBD" w:rsidRPr="00C741A6">
        <w:rPr>
          <w:rFonts w:ascii="Times New Roman" w:hAnsi="Times New Roman"/>
          <w:sz w:val="28"/>
          <w:szCs w:val="28"/>
        </w:rPr>
        <w:t>г</w:t>
      </w:r>
      <w:r w:rsidR="00925354" w:rsidRPr="00C741A6">
        <w:rPr>
          <w:rFonts w:ascii="Times New Roman" w:hAnsi="Times New Roman"/>
          <w:sz w:val="28"/>
          <w:szCs w:val="28"/>
        </w:rPr>
        <w:t>.</w:t>
      </w:r>
      <w:r w:rsidR="005B4CBD" w:rsidRPr="00C741A6">
        <w:rPr>
          <w:rFonts w:ascii="Times New Roman" w:hAnsi="Times New Roman"/>
          <w:sz w:val="28"/>
          <w:szCs w:val="28"/>
        </w:rPr>
        <w:t xml:space="preserve">» </w:t>
      </w:r>
      <w:r w:rsidR="00CC4EF2" w:rsidRPr="00C741A6">
        <w:rPr>
          <w:rFonts w:ascii="Times New Roman" w:hAnsi="Times New Roman"/>
          <w:sz w:val="28"/>
          <w:szCs w:val="28"/>
        </w:rPr>
        <w:t xml:space="preserve"> организован семинар-совещание с руководителями общеобразовательных учреждений, учреждений культуры и СМИ по предупреждению межнациональных конфликтов.</w:t>
      </w:r>
    </w:p>
    <w:p w:rsidR="00CC4EF2" w:rsidRPr="00C741A6" w:rsidRDefault="00CC4EF2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28.11.2014г. на базе СОШ  №5 проведен  конкур</w:t>
      </w:r>
      <w:r w:rsidR="002A3A4D">
        <w:rPr>
          <w:rFonts w:ascii="Times New Roman" w:hAnsi="Times New Roman"/>
          <w:sz w:val="28"/>
          <w:szCs w:val="28"/>
        </w:rPr>
        <w:t xml:space="preserve">с на  лучшее сочинение на тему </w:t>
      </w:r>
      <w:r w:rsidRPr="00C741A6">
        <w:rPr>
          <w:rFonts w:ascii="Times New Roman" w:hAnsi="Times New Roman"/>
          <w:sz w:val="28"/>
          <w:szCs w:val="28"/>
        </w:rPr>
        <w:t xml:space="preserve">«Мы </w:t>
      </w:r>
      <w:r w:rsidR="005B4CBD" w:rsidRPr="00C741A6">
        <w:rPr>
          <w:rFonts w:ascii="Times New Roman" w:hAnsi="Times New Roman"/>
          <w:sz w:val="28"/>
          <w:szCs w:val="28"/>
        </w:rPr>
        <w:t>-</w:t>
      </w:r>
      <w:r w:rsidR="00925354" w:rsidRPr="00C741A6">
        <w:rPr>
          <w:rFonts w:ascii="Times New Roman" w:hAnsi="Times New Roman"/>
          <w:sz w:val="28"/>
          <w:szCs w:val="28"/>
        </w:rPr>
        <w:t xml:space="preserve"> </w:t>
      </w:r>
      <w:r w:rsidRPr="00C741A6">
        <w:rPr>
          <w:rFonts w:ascii="Times New Roman" w:hAnsi="Times New Roman"/>
          <w:sz w:val="28"/>
          <w:szCs w:val="28"/>
        </w:rPr>
        <w:t>дети одной страны».</w:t>
      </w:r>
    </w:p>
    <w:p w:rsidR="00CC4EF2" w:rsidRPr="00C741A6" w:rsidRDefault="002815DA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Идет р</w:t>
      </w:r>
      <w:r w:rsidR="00CC4EF2" w:rsidRPr="00C741A6">
        <w:rPr>
          <w:rFonts w:ascii="Times New Roman" w:hAnsi="Times New Roman"/>
          <w:sz w:val="28"/>
          <w:szCs w:val="28"/>
        </w:rPr>
        <w:t>азработка документации п</w:t>
      </w:r>
      <w:r w:rsidR="002A3A4D">
        <w:rPr>
          <w:rFonts w:ascii="Times New Roman" w:hAnsi="Times New Roman"/>
          <w:sz w:val="28"/>
          <w:szCs w:val="28"/>
        </w:rPr>
        <w:t xml:space="preserve">о внедрению в городе </w:t>
      </w:r>
      <w:proofErr w:type="spellStart"/>
      <w:r w:rsidR="002A3A4D">
        <w:rPr>
          <w:rFonts w:ascii="Times New Roman" w:hAnsi="Times New Roman"/>
          <w:sz w:val="28"/>
          <w:szCs w:val="28"/>
        </w:rPr>
        <w:t>Кизилюрте</w:t>
      </w:r>
      <w:proofErr w:type="spellEnd"/>
      <w:r w:rsidR="002A3A4D">
        <w:rPr>
          <w:rFonts w:ascii="Times New Roman" w:hAnsi="Times New Roman"/>
          <w:sz w:val="28"/>
          <w:szCs w:val="28"/>
        </w:rPr>
        <w:t xml:space="preserve"> </w:t>
      </w:r>
      <w:r w:rsidR="00CC4EF2" w:rsidRPr="00C741A6">
        <w:rPr>
          <w:rFonts w:ascii="Times New Roman" w:hAnsi="Times New Roman"/>
          <w:sz w:val="28"/>
          <w:szCs w:val="28"/>
        </w:rPr>
        <w:t xml:space="preserve">системы </w:t>
      </w:r>
      <w:proofErr w:type="spellStart"/>
      <w:r w:rsidR="00CC4EF2" w:rsidRPr="00C741A6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="00CC4EF2" w:rsidRPr="00C741A6">
        <w:rPr>
          <w:rFonts w:ascii="Times New Roman" w:hAnsi="Times New Roman"/>
          <w:sz w:val="28"/>
          <w:szCs w:val="28"/>
        </w:rPr>
        <w:t xml:space="preserve"> в рамках реализации проекта «Безопасный город».</w:t>
      </w:r>
    </w:p>
    <w:p w:rsidR="002A3A4D" w:rsidRDefault="00CC4EF2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В реализации приоритетного проекта развития РД «Правопорядок и безопасность в Дагестане» активное участие принимают</w:t>
      </w:r>
      <w:r w:rsidR="002A3A4D">
        <w:rPr>
          <w:rFonts w:ascii="Times New Roman" w:hAnsi="Times New Roman"/>
          <w:sz w:val="28"/>
          <w:szCs w:val="28"/>
        </w:rPr>
        <w:t xml:space="preserve"> молодежные организации города: </w:t>
      </w:r>
      <w:proofErr w:type="spellStart"/>
      <w:r w:rsidRPr="00C741A6">
        <w:rPr>
          <w:rFonts w:ascii="Times New Roman" w:hAnsi="Times New Roman"/>
          <w:sz w:val="28"/>
          <w:szCs w:val="28"/>
        </w:rPr>
        <w:t>бло</w:t>
      </w:r>
      <w:r w:rsidR="007C738B" w:rsidRPr="00C741A6">
        <w:rPr>
          <w:rFonts w:ascii="Times New Roman" w:hAnsi="Times New Roman"/>
          <w:sz w:val="28"/>
          <w:szCs w:val="28"/>
        </w:rPr>
        <w:t>г</w:t>
      </w:r>
      <w:r w:rsidR="002A3A4D">
        <w:rPr>
          <w:rFonts w:ascii="Times New Roman" w:hAnsi="Times New Roman"/>
          <w:sz w:val="28"/>
          <w:szCs w:val="28"/>
        </w:rPr>
        <w:t>еры</w:t>
      </w:r>
      <w:proofErr w:type="spellEnd"/>
      <w:r w:rsidR="002A3A4D">
        <w:rPr>
          <w:rFonts w:ascii="Times New Roman" w:hAnsi="Times New Roman"/>
          <w:sz w:val="28"/>
          <w:szCs w:val="28"/>
        </w:rPr>
        <w:t xml:space="preserve">, Молодежный центр, «Молодая гвардия», Молодежный парламент;  </w:t>
      </w:r>
      <w:r w:rsidR="002815DA" w:rsidRPr="00C741A6">
        <w:rPr>
          <w:rFonts w:ascii="Times New Roman" w:hAnsi="Times New Roman"/>
          <w:sz w:val="28"/>
          <w:szCs w:val="28"/>
        </w:rPr>
        <w:t>общественные организации</w:t>
      </w:r>
      <w:r w:rsidR="002A3A4D">
        <w:rPr>
          <w:rFonts w:ascii="Times New Roman" w:hAnsi="Times New Roman"/>
          <w:sz w:val="28"/>
          <w:szCs w:val="28"/>
        </w:rPr>
        <w:t>:</w:t>
      </w:r>
      <w:r w:rsidR="002815DA" w:rsidRPr="00C741A6">
        <w:rPr>
          <w:rFonts w:ascii="Times New Roman" w:hAnsi="Times New Roman"/>
          <w:sz w:val="28"/>
          <w:szCs w:val="28"/>
        </w:rPr>
        <w:t xml:space="preserve"> </w:t>
      </w:r>
      <w:r w:rsidRPr="00C741A6">
        <w:rPr>
          <w:rFonts w:ascii="Times New Roman" w:hAnsi="Times New Roman"/>
          <w:sz w:val="28"/>
          <w:szCs w:val="28"/>
        </w:rPr>
        <w:t>«</w:t>
      </w:r>
      <w:r w:rsidR="002A3A4D">
        <w:rPr>
          <w:rFonts w:ascii="Times New Roman" w:hAnsi="Times New Roman"/>
          <w:sz w:val="28"/>
          <w:szCs w:val="28"/>
        </w:rPr>
        <w:t xml:space="preserve">Я - </w:t>
      </w:r>
      <w:r w:rsidRPr="00C741A6">
        <w:rPr>
          <w:rFonts w:ascii="Times New Roman" w:hAnsi="Times New Roman"/>
          <w:sz w:val="28"/>
          <w:szCs w:val="28"/>
        </w:rPr>
        <w:t xml:space="preserve">помощник </w:t>
      </w:r>
      <w:r w:rsidR="0071144F" w:rsidRPr="00C741A6">
        <w:rPr>
          <w:rFonts w:ascii="Times New Roman" w:hAnsi="Times New Roman"/>
          <w:sz w:val="28"/>
          <w:szCs w:val="28"/>
        </w:rPr>
        <w:t xml:space="preserve"> </w:t>
      </w:r>
      <w:r w:rsidRPr="00C741A6">
        <w:rPr>
          <w:rFonts w:ascii="Times New Roman" w:hAnsi="Times New Roman"/>
          <w:sz w:val="28"/>
          <w:szCs w:val="28"/>
        </w:rPr>
        <w:t xml:space="preserve">Главы </w:t>
      </w:r>
      <w:r w:rsidRPr="00C741A6">
        <w:rPr>
          <w:rFonts w:ascii="Times New Roman" w:hAnsi="Times New Roman"/>
          <w:sz w:val="28"/>
          <w:szCs w:val="28"/>
        </w:rPr>
        <w:lastRenderedPageBreak/>
        <w:t>РД»,  «Перспектива</w:t>
      </w:r>
      <w:r w:rsidR="00925354" w:rsidRPr="00C741A6">
        <w:rPr>
          <w:rFonts w:ascii="Times New Roman" w:hAnsi="Times New Roman"/>
          <w:sz w:val="28"/>
          <w:szCs w:val="28"/>
        </w:rPr>
        <w:t>»</w:t>
      </w:r>
      <w:r w:rsidRPr="00C741A6">
        <w:rPr>
          <w:rFonts w:ascii="Times New Roman" w:hAnsi="Times New Roman"/>
          <w:sz w:val="28"/>
          <w:szCs w:val="28"/>
        </w:rPr>
        <w:t xml:space="preserve">, отдел </w:t>
      </w:r>
      <w:r w:rsidR="002815DA" w:rsidRPr="00C741A6">
        <w:rPr>
          <w:rFonts w:ascii="Times New Roman" w:hAnsi="Times New Roman"/>
          <w:sz w:val="28"/>
          <w:szCs w:val="28"/>
        </w:rPr>
        <w:t xml:space="preserve">администрации </w:t>
      </w:r>
      <w:r w:rsidRPr="00C741A6">
        <w:rPr>
          <w:rFonts w:ascii="Times New Roman" w:hAnsi="Times New Roman"/>
          <w:sz w:val="28"/>
          <w:szCs w:val="28"/>
        </w:rPr>
        <w:t xml:space="preserve">по работе с молодежью. Достаточно  активное участие  в реализации ППР  РД принимают </w:t>
      </w:r>
      <w:r w:rsidR="002815DA" w:rsidRPr="00C741A6">
        <w:rPr>
          <w:rFonts w:ascii="Times New Roman" w:hAnsi="Times New Roman"/>
          <w:sz w:val="28"/>
          <w:szCs w:val="28"/>
        </w:rPr>
        <w:t>О</w:t>
      </w:r>
      <w:r w:rsidRPr="00C741A6">
        <w:rPr>
          <w:rFonts w:ascii="Times New Roman" w:hAnsi="Times New Roman"/>
          <w:sz w:val="28"/>
          <w:szCs w:val="28"/>
        </w:rPr>
        <w:t xml:space="preserve">бщественная  палата  города, Совет ветеранов,  которые  на  своих заседаниях обсуждают  вопросы   работы  ОИВ,  правоохранительных  органов  в реализации ППР  РД  </w:t>
      </w:r>
      <w:r w:rsidR="002815DA" w:rsidRPr="00C741A6">
        <w:rPr>
          <w:rFonts w:ascii="Times New Roman" w:hAnsi="Times New Roman"/>
          <w:sz w:val="28"/>
          <w:szCs w:val="28"/>
        </w:rPr>
        <w:t xml:space="preserve">по </w:t>
      </w:r>
      <w:r w:rsidRPr="00C741A6">
        <w:rPr>
          <w:rFonts w:ascii="Times New Roman" w:hAnsi="Times New Roman"/>
          <w:sz w:val="28"/>
          <w:szCs w:val="28"/>
        </w:rPr>
        <w:t xml:space="preserve"> противодействию  идеологии экстремизма  и терроризма.</w:t>
      </w:r>
    </w:p>
    <w:p w:rsidR="00EF670C" w:rsidRPr="00C741A6" w:rsidRDefault="00EF670C" w:rsidP="0035157A">
      <w:pPr>
        <w:jc w:val="both"/>
        <w:rPr>
          <w:rFonts w:ascii="Times New Roman" w:hAnsi="Times New Roman"/>
          <w:sz w:val="28"/>
          <w:szCs w:val="28"/>
        </w:rPr>
      </w:pPr>
      <w:r w:rsidRPr="002A3A4D">
        <w:rPr>
          <w:rFonts w:ascii="Times New Roman" w:hAnsi="Times New Roman"/>
          <w:sz w:val="28"/>
          <w:szCs w:val="28"/>
        </w:rPr>
        <w:t>Для реализации проекта</w:t>
      </w:r>
      <w:r w:rsidRPr="002A3A4D">
        <w:rPr>
          <w:rFonts w:ascii="Times New Roman" w:hAnsi="Times New Roman"/>
          <w:b/>
          <w:sz w:val="28"/>
          <w:szCs w:val="28"/>
        </w:rPr>
        <w:t xml:space="preserve"> «Эффективный агропромышленный комплекс»</w:t>
      </w:r>
      <w:r w:rsidRPr="00C741A6">
        <w:rPr>
          <w:rFonts w:ascii="Times New Roman" w:hAnsi="Times New Roman"/>
          <w:sz w:val="28"/>
          <w:szCs w:val="28"/>
        </w:rPr>
        <w:t xml:space="preserve"> муниципальное образование «Город Кизилюрт» не располагает свободными земельными участками, позволяющими их использование для развития сельскохозяйственного производства.</w:t>
      </w:r>
    </w:p>
    <w:p w:rsidR="00EF670C" w:rsidRPr="00C741A6" w:rsidRDefault="00EF670C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Несмотря на это, в городе принимаются меры по вовлечению в сельскохозяйственный оборот земельных участков, ранее выделенных предприятиям</w:t>
      </w:r>
      <w:r w:rsidR="002A3A4D">
        <w:rPr>
          <w:rFonts w:ascii="Times New Roman" w:hAnsi="Times New Roman"/>
          <w:sz w:val="28"/>
          <w:szCs w:val="28"/>
        </w:rPr>
        <w:t>. Так, ОАО «</w:t>
      </w:r>
      <w:proofErr w:type="spellStart"/>
      <w:r w:rsidR="002A3A4D">
        <w:rPr>
          <w:rFonts w:ascii="Times New Roman" w:hAnsi="Times New Roman"/>
          <w:sz w:val="28"/>
          <w:szCs w:val="28"/>
        </w:rPr>
        <w:t>Дагэлектроавтомат</w:t>
      </w:r>
      <w:proofErr w:type="spellEnd"/>
      <w:r w:rsidR="002A3A4D">
        <w:rPr>
          <w:rFonts w:ascii="Times New Roman" w:hAnsi="Times New Roman"/>
          <w:sz w:val="28"/>
          <w:szCs w:val="28"/>
        </w:rPr>
        <w:t xml:space="preserve">» </w:t>
      </w:r>
      <w:r w:rsidRPr="00C741A6">
        <w:rPr>
          <w:rFonts w:ascii="Times New Roman" w:hAnsi="Times New Roman"/>
          <w:sz w:val="28"/>
          <w:szCs w:val="28"/>
        </w:rPr>
        <w:t>заложено 8 га садов и виноградников, в том числе: черешня – 4 га, слива – 2 га, яблоня, груша и виноград – 2 га.</w:t>
      </w:r>
    </w:p>
    <w:p w:rsidR="002A3A4D" w:rsidRDefault="00EF670C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 xml:space="preserve"> ОАО «</w:t>
      </w:r>
      <w:proofErr w:type="spellStart"/>
      <w:r w:rsidRPr="00C741A6">
        <w:rPr>
          <w:rFonts w:ascii="Times New Roman" w:hAnsi="Times New Roman"/>
          <w:sz w:val="28"/>
          <w:szCs w:val="28"/>
        </w:rPr>
        <w:t>Дагэлектроавтомат</w:t>
      </w:r>
      <w:proofErr w:type="spellEnd"/>
      <w:r w:rsidRPr="00C741A6">
        <w:rPr>
          <w:rFonts w:ascii="Times New Roman" w:hAnsi="Times New Roman"/>
          <w:sz w:val="28"/>
          <w:szCs w:val="28"/>
        </w:rPr>
        <w:t xml:space="preserve">» представил необходимые  документы для включения в подпрограмму «Развитие </w:t>
      </w:r>
      <w:proofErr w:type="spellStart"/>
      <w:r w:rsidRPr="00C741A6">
        <w:rPr>
          <w:rFonts w:ascii="Times New Roman" w:hAnsi="Times New Roman"/>
          <w:sz w:val="28"/>
          <w:szCs w:val="28"/>
        </w:rPr>
        <w:t>подотрасли</w:t>
      </w:r>
      <w:proofErr w:type="spellEnd"/>
      <w:r w:rsidRPr="00C741A6">
        <w:rPr>
          <w:rFonts w:ascii="Times New Roman" w:hAnsi="Times New Roman"/>
          <w:sz w:val="28"/>
          <w:szCs w:val="28"/>
        </w:rPr>
        <w:t xml:space="preserve">  растениеводства, переработки и реализации продукции растениеводства в Министерство сельского хозяйства Республики Дагестан.</w:t>
      </w:r>
    </w:p>
    <w:p w:rsidR="00EF670C" w:rsidRPr="00C741A6" w:rsidRDefault="00EF670C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Организовано разведение форели в  двух хозяйствах:</w:t>
      </w:r>
    </w:p>
    <w:p w:rsidR="00EF670C" w:rsidRPr="002A3A4D" w:rsidRDefault="00EF670C" w:rsidP="002A3A4D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2A3A4D">
        <w:rPr>
          <w:rFonts w:ascii="Times New Roman" w:hAnsi="Times New Roman"/>
          <w:sz w:val="28"/>
          <w:szCs w:val="28"/>
        </w:rPr>
        <w:t xml:space="preserve">Форелевое хозяйство «Горное» </w:t>
      </w:r>
      <w:proofErr w:type="gramStart"/>
      <w:r w:rsidRPr="002A3A4D">
        <w:rPr>
          <w:rFonts w:ascii="Times New Roman" w:hAnsi="Times New Roman"/>
          <w:sz w:val="28"/>
          <w:szCs w:val="28"/>
        </w:rPr>
        <w:t>КФХ  ИП</w:t>
      </w:r>
      <w:proofErr w:type="gramEnd"/>
      <w:r w:rsidRPr="002A3A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A4D">
        <w:rPr>
          <w:rFonts w:ascii="Times New Roman" w:hAnsi="Times New Roman"/>
          <w:sz w:val="28"/>
          <w:szCs w:val="28"/>
        </w:rPr>
        <w:t>Абдулманапова</w:t>
      </w:r>
      <w:proofErr w:type="spellEnd"/>
      <w:r w:rsidRPr="002A3A4D">
        <w:rPr>
          <w:rFonts w:ascii="Times New Roman" w:hAnsi="Times New Roman"/>
          <w:sz w:val="28"/>
          <w:szCs w:val="28"/>
        </w:rPr>
        <w:t xml:space="preserve"> Магомеда </w:t>
      </w:r>
      <w:proofErr w:type="spellStart"/>
      <w:r w:rsidRPr="002A3A4D">
        <w:rPr>
          <w:rFonts w:ascii="Times New Roman" w:hAnsi="Times New Roman"/>
          <w:sz w:val="28"/>
          <w:szCs w:val="28"/>
        </w:rPr>
        <w:t>Ахмедовича</w:t>
      </w:r>
      <w:proofErr w:type="spellEnd"/>
      <w:r w:rsidRPr="002A3A4D">
        <w:rPr>
          <w:rFonts w:ascii="Times New Roman" w:hAnsi="Times New Roman"/>
          <w:sz w:val="28"/>
          <w:szCs w:val="28"/>
        </w:rPr>
        <w:t xml:space="preserve"> в пойме реки Сулак у с. Ст. </w:t>
      </w:r>
      <w:proofErr w:type="spellStart"/>
      <w:r w:rsidRPr="002A3A4D">
        <w:rPr>
          <w:rFonts w:ascii="Times New Roman" w:hAnsi="Times New Roman"/>
          <w:sz w:val="28"/>
          <w:szCs w:val="28"/>
        </w:rPr>
        <w:t>Бавтугай</w:t>
      </w:r>
      <w:proofErr w:type="spellEnd"/>
      <w:r w:rsidRPr="002A3A4D">
        <w:rPr>
          <w:rFonts w:ascii="Times New Roman" w:hAnsi="Times New Roman"/>
          <w:sz w:val="28"/>
          <w:szCs w:val="28"/>
        </w:rPr>
        <w:t xml:space="preserve"> г. Кизилюрт рассчитано на производство 50 т. рыбы в год. </w:t>
      </w:r>
    </w:p>
    <w:p w:rsidR="00EF670C" w:rsidRPr="002A3A4D" w:rsidRDefault="00EF670C" w:rsidP="002A3A4D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2A3A4D">
        <w:rPr>
          <w:rFonts w:ascii="Times New Roman" w:hAnsi="Times New Roman"/>
          <w:sz w:val="28"/>
          <w:szCs w:val="28"/>
        </w:rPr>
        <w:t xml:space="preserve">В пойме реки Сулак заложено 30 бетонных бассейнов общей площадью 1000 кв. </w:t>
      </w:r>
      <w:proofErr w:type="gramStart"/>
      <w:r w:rsidRPr="002A3A4D">
        <w:rPr>
          <w:rFonts w:ascii="Times New Roman" w:hAnsi="Times New Roman"/>
          <w:sz w:val="28"/>
          <w:szCs w:val="28"/>
        </w:rPr>
        <w:t>м.,</w:t>
      </w:r>
      <w:proofErr w:type="gramEnd"/>
      <w:r w:rsidRPr="002A3A4D">
        <w:rPr>
          <w:rFonts w:ascii="Times New Roman" w:hAnsi="Times New Roman"/>
          <w:sz w:val="28"/>
          <w:szCs w:val="28"/>
        </w:rPr>
        <w:t xml:space="preserve"> рассчитанные на разведение рыбы форели в  проточной воде горной реки. Данный вид </w:t>
      </w:r>
      <w:proofErr w:type="gramStart"/>
      <w:r w:rsidRPr="002A3A4D">
        <w:rPr>
          <w:rFonts w:ascii="Times New Roman" w:hAnsi="Times New Roman"/>
          <w:sz w:val="28"/>
          <w:szCs w:val="28"/>
        </w:rPr>
        <w:t>рыбы  пользуется</w:t>
      </w:r>
      <w:proofErr w:type="gramEnd"/>
      <w:r w:rsidRPr="002A3A4D">
        <w:rPr>
          <w:rFonts w:ascii="Times New Roman" w:hAnsi="Times New Roman"/>
          <w:sz w:val="28"/>
          <w:szCs w:val="28"/>
        </w:rPr>
        <w:t xml:space="preserve"> большим спросом из-за ее замечательных вкусовых качеств.</w:t>
      </w:r>
    </w:p>
    <w:p w:rsidR="00EF670C" w:rsidRPr="00C741A6" w:rsidRDefault="00EF670C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В случае полной реализации проекта производство достигнет 100 т. рыбы в год.</w:t>
      </w:r>
    </w:p>
    <w:p w:rsidR="00790DB0" w:rsidRPr="00C741A6" w:rsidRDefault="002A3A4D" w:rsidP="003515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</w:t>
      </w:r>
      <w:r w:rsidR="00EF670C" w:rsidRPr="00C741A6">
        <w:rPr>
          <w:rFonts w:ascii="Times New Roman" w:hAnsi="Times New Roman"/>
          <w:sz w:val="28"/>
          <w:szCs w:val="28"/>
        </w:rPr>
        <w:t>вспомогательное производство, способствующее удовлетворению потребностей населения, ОАО «</w:t>
      </w:r>
      <w:proofErr w:type="spellStart"/>
      <w:r w:rsidR="00EF670C" w:rsidRPr="00C741A6">
        <w:rPr>
          <w:rFonts w:ascii="Times New Roman" w:hAnsi="Times New Roman"/>
          <w:sz w:val="28"/>
          <w:szCs w:val="28"/>
        </w:rPr>
        <w:t>Дагпетрол</w:t>
      </w:r>
      <w:proofErr w:type="spellEnd"/>
      <w:r w:rsidR="00EF670C" w:rsidRPr="00C741A6">
        <w:rPr>
          <w:rFonts w:ascii="Times New Roman" w:hAnsi="Times New Roman"/>
          <w:sz w:val="28"/>
          <w:szCs w:val="28"/>
        </w:rPr>
        <w:t xml:space="preserve">» намечено разведение рыбы </w:t>
      </w:r>
      <w:r>
        <w:rPr>
          <w:rFonts w:ascii="Times New Roman" w:hAnsi="Times New Roman"/>
          <w:sz w:val="28"/>
          <w:szCs w:val="28"/>
        </w:rPr>
        <w:t xml:space="preserve">форели в пойме реки Сулак у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EF670C" w:rsidRPr="00C741A6">
        <w:rPr>
          <w:rFonts w:ascii="Times New Roman" w:hAnsi="Times New Roman"/>
          <w:sz w:val="28"/>
          <w:szCs w:val="28"/>
        </w:rPr>
        <w:t>К</w:t>
      </w:r>
      <w:proofErr w:type="gramEnd"/>
      <w:r w:rsidR="00EF670C" w:rsidRPr="00C741A6">
        <w:rPr>
          <w:rFonts w:ascii="Times New Roman" w:hAnsi="Times New Roman"/>
          <w:sz w:val="28"/>
          <w:szCs w:val="28"/>
        </w:rPr>
        <w:t>изилюрт</w:t>
      </w:r>
      <w:proofErr w:type="spellEnd"/>
      <w:r w:rsidR="00EF670C" w:rsidRPr="00C741A6">
        <w:rPr>
          <w:rFonts w:ascii="Times New Roman" w:hAnsi="Times New Roman"/>
          <w:sz w:val="28"/>
          <w:szCs w:val="28"/>
        </w:rPr>
        <w:t>. Начаты работы по устройству сотковых ограждений на площади 250 кв. м. На начальном этапе будет произведено 10 т. рыбы в год.</w:t>
      </w:r>
    </w:p>
    <w:p w:rsidR="00790DB0" w:rsidRPr="00C741A6" w:rsidRDefault="002A3A4D" w:rsidP="003515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790DB0" w:rsidRPr="00C741A6">
        <w:rPr>
          <w:rFonts w:ascii="Times New Roman" w:hAnsi="Times New Roman"/>
          <w:sz w:val="28"/>
          <w:szCs w:val="28"/>
        </w:rPr>
        <w:t>территории городского округа регулярно проводятся ярмарки сельскохозяйственной продукции.</w:t>
      </w:r>
    </w:p>
    <w:p w:rsidR="00790DB0" w:rsidRPr="00C741A6" w:rsidRDefault="00790DB0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На центральном универсальном рынке определено 90 мест для торговли продукцией сельского хозяйства.</w:t>
      </w:r>
    </w:p>
    <w:p w:rsidR="0071144F" w:rsidRPr="00C741A6" w:rsidRDefault="0071144F" w:rsidP="0035157A">
      <w:pPr>
        <w:jc w:val="both"/>
        <w:rPr>
          <w:rFonts w:ascii="Times New Roman" w:hAnsi="Times New Roman"/>
          <w:sz w:val="28"/>
          <w:szCs w:val="28"/>
        </w:rPr>
      </w:pPr>
    </w:p>
    <w:p w:rsidR="002A3A4D" w:rsidRDefault="0071144F" w:rsidP="002A3A4D">
      <w:pPr>
        <w:jc w:val="center"/>
        <w:rPr>
          <w:rFonts w:ascii="Times New Roman" w:hAnsi="Times New Roman"/>
          <w:b/>
          <w:sz w:val="28"/>
          <w:szCs w:val="28"/>
        </w:rPr>
      </w:pPr>
      <w:r w:rsidRPr="002A3A4D">
        <w:rPr>
          <w:rFonts w:ascii="Times New Roman" w:hAnsi="Times New Roman"/>
          <w:b/>
          <w:sz w:val="28"/>
          <w:szCs w:val="28"/>
        </w:rPr>
        <w:lastRenderedPageBreak/>
        <w:t>«Человеческий капитал»</w:t>
      </w:r>
      <w:r w:rsidR="002A3A4D">
        <w:rPr>
          <w:rFonts w:ascii="Times New Roman" w:hAnsi="Times New Roman"/>
          <w:b/>
          <w:sz w:val="28"/>
          <w:szCs w:val="28"/>
        </w:rPr>
        <w:t xml:space="preserve"> </w:t>
      </w:r>
    </w:p>
    <w:p w:rsidR="006557C5" w:rsidRPr="002A3A4D" w:rsidRDefault="002A3A4D" w:rsidP="002A3A4D">
      <w:pPr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A3A4D">
        <w:rPr>
          <w:rFonts w:ascii="Times New Roman" w:hAnsi="Times New Roman"/>
          <w:b/>
          <w:i/>
          <w:sz w:val="28"/>
          <w:szCs w:val="28"/>
        </w:rPr>
        <w:t>П</w:t>
      </w:r>
      <w:r w:rsidR="006557C5" w:rsidRPr="002A3A4D">
        <w:rPr>
          <w:rFonts w:ascii="Times New Roman" w:hAnsi="Times New Roman"/>
          <w:b/>
          <w:i/>
          <w:sz w:val="28"/>
          <w:szCs w:val="28"/>
        </w:rPr>
        <w:t>од</w:t>
      </w:r>
      <w:r w:rsidR="007C738B" w:rsidRPr="002A3A4D">
        <w:rPr>
          <w:rFonts w:ascii="Times New Roman" w:hAnsi="Times New Roman"/>
          <w:b/>
          <w:i/>
          <w:sz w:val="28"/>
          <w:szCs w:val="28"/>
        </w:rPr>
        <w:t>проект</w:t>
      </w:r>
      <w:proofErr w:type="spellEnd"/>
      <w:r w:rsidR="007C738B" w:rsidRPr="002A3A4D">
        <w:rPr>
          <w:rFonts w:ascii="Times New Roman" w:hAnsi="Times New Roman"/>
          <w:b/>
          <w:i/>
          <w:sz w:val="28"/>
          <w:szCs w:val="28"/>
        </w:rPr>
        <w:t xml:space="preserve">  «Просвещенный Дагестан»</w:t>
      </w:r>
    </w:p>
    <w:p w:rsidR="006557C5" w:rsidRPr="002A3A4D" w:rsidRDefault="006557C5" w:rsidP="0035157A">
      <w:pPr>
        <w:jc w:val="both"/>
        <w:rPr>
          <w:rFonts w:ascii="Times New Roman" w:hAnsi="Times New Roman"/>
          <w:b/>
          <w:sz w:val="28"/>
          <w:szCs w:val="28"/>
        </w:rPr>
      </w:pPr>
      <w:r w:rsidRPr="002A3A4D">
        <w:rPr>
          <w:rFonts w:ascii="Times New Roman" w:hAnsi="Times New Roman"/>
          <w:b/>
          <w:sz w:val="28"/>
          <w:szCs w:val="28"/>
        </w:rPr>
        <w:t>Школа Будущего</w:t>
      </w:r>
    </w:p>
    <w:p w:rsidR="006557C5" w:rsidRPr="00C741A6" w:rsidRDefault="006557C5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 xml:space="preserve">Количество школ в МО </w:t>
      </w:r>
      <w:r w:rsidR="008B26EE" w:rsidRPr="00C741A6">
        <w:rPr>
          <w:rFonts w:ascii="Times New Roman" w:hAnsi="Times New Roman"/>
          <w:sz w:val="28"/>
          <w:szCs w:val="28"/>
        </w:rPr>
        <w:t>–</w:t>
      </w:r>
      <w:r w:rsidRPr="00C741A6">
        <w:rPr>
          <w:rFonts w:ascii="Times New Roman" w:hAnsi="Times New Roman"/>
          <w:sz w:val="28"/>
          <w:szCs w:val="28"/>
        </w:rPr>
        <w:t xml:space="preserve"> 8</w:t>
      </w:r>
      <w:r w:rsidR="008B26EE" w:rsidRPr="00C741A6">
        <w:rPr>
          <w:rFonts w:ascii="Times New Roman" w:hAnsi="Times New Roman"/>
          <w:sz w:val="28"/>
          <w:szCs w:val="28"/>
        </w:rPr>
        <w:t>.</w:t>
      </w:r>
      <w:r w:rsidRPr="00C741A6">
        <w:rPr>
          <w:rFonts w:ascii="Times New Roman" w:hAnsi="Times New Roman"/>
          <w:sz w:val="28"/>
          <w:szCs w:val="28"/>
        </w:rPr>
        <w:t xml:space="preserve">  В проекте «Школа будущего» участвуют:</w:t>
      </w:r>
      <w:r w:rsidR="002A3A4D">
        <w:rPr>
          <w:rFonts w:ascii="Times New Roman" w:hAnsi="Times New Roman"/>
          <w:sz w:val="28"/>
          <w:szCs w:val="28"/>
        </w:rPr>
        <w:t xml:space="preserve"> </w:t>
      </w:r>
      <w:r w:rsidRPr="00C741A6">
        <w:rPr>
          <w:rFonts w:ascii="Times New Roman" w:hAnsi="Times New Roman"/>
          <w:sz w:val="28"/>
          <w:szCs w:val="28"/>
        </w:rPr>
        <w:t>СОШ №1</w:t>
      </w:r>
      <w:r w:rsidR="005151E4" w:rsidRPr="00C741A6">
        <w:rPr>
          <w:rFonts w:ascii="Times New Roman" w:hAnsi="Times New Roman"/>
          <w:sz w:val="28"/>
          <w:szCs w:val="28"/>
        </w:rPr>
        <w:t>, №2, №4, №5, №7, №8.</w:t>
      </w:r>
    </w:p>
    <w:p w:rsidR="006557C5" w:rsidRPr="00C741A6" w:rsidRDefault="006557C5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Заключен и реализуется договор с ДИПКПК (Дагестанский институт повышения квалификации педагогических кадров) по повышению квалификации преподавательских кадров, создано городское методическое объединение заместителей руководителей по ИКТ.</w:t>
      </w:r>
    </w:p>
    <w:p w:rsidR="002A3A4D" w:rsidRDefault="006557C5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Уточнены и утверждены функциональные обязанности методиста Муниципального казенного учреждения «Информационно-методический центр»  по ИКТ с учетом реализации программы  «Школа будущего». Созданы необходимые условия для успешной работы. Составлен график контроля и обслуживания школ в рамках проекта «Школа будущего».</w:t>
      </w:r>
    </w:p>
    <w:p w:rsidR="006557C5" w:rsidRPr="00C741A6" w:rsidRDefault="006557C5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В штатное расписание всех школ введены должности заместителя директора по ИКТ,  в том числе для  технического сопровождения проекта «Школа будущего».</w:t>
      </w:r>
    </w:p>
    <w:p w:rsidR="006557C5" w:rsidRPr="00C741A6" w:rsidRDefault="006557C5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 xml:space="preserve">Для оперативного реагирования на технические  проблемы на сайте отдела образования введена и успешно реализуется рубрика для заместителей директоров по ИКТ с конкретными указаниями и рекомендациями. </w:t>
      </w:r>
    </w:p>
    <w:p w:rsidR="006557C5" w:rsidRPr="00C741A6" w:rsidRDefault="006557C5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На базе опорной ш</w:t>
      </w:r>
      <w:r w:rsidR="007E74EC" w:rsidRPr="00C741A6">
        <w:rPr>
          <w:rFonts w:ascii="Times New Roman" w:hAnsi="Times New Roman"/>
          <w:sz w:val="28"/>
          <w:szCs w:val="28"/>
        </w:rPr>
        <w:t>колы (СОШ №1) проведен семинар-</w:t>
      </w:r>
      <w:r w:rsidRPr="00C741A6">
        <w:rPr>
          <w:rFonts w:ascii="Times New Roman" w:hAnsi="Times New Roman"/>
          <w:sz w:val="28"/>
          <w:szCs w:val="28"/>
        </w:rPr>
        <w:t>совещание с приглашением всех руководителей школ и заместителей по ИКТ.</w:t>
      </w:r>
    </w:p>
    <w:p w:rsidR="006557C5" w:rsidRPr="00C741A6" w:rsidRDefault="006557C5" w:rsidP="0035157A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41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Скоординировано взаимодействие со всеми органами исполнительной власти местного самоуправления. В результате переговоров с Министерством образования и науки РД и компаниями, предоставляющими услуги Интернета, достигнута договоренность об увеличении скорости Интернета в образовательных учреждениях города Кизилюрт и налажена стабильная связь.</w:t>
      </w:r>
    </w:p>
    <w:p w:rsidR="002A3A4D" w:rsidRDefault="006557C5" w:rsidP="0035157A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41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 всех школах города созданы и успешно функционируют  школьные сайты.</w:t>
      </w:r>
    </w:p>
    <w:p w:rsidR="006557C5" w:rsidRPr="002A3A4D" w:rsidRDefault="006557C5" w:rsidP="0035157A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41A6">
        <w:rPr>
          <w:rFonts w:ascii="Times New Roman" w:hAnsi="Times New Roman"/>
          <w:sz w:val="28"/>
          <w:szCs w:val="28"/>
        </w:rPr>
        <w:t>На сегодняшний день потребность в специалистах следующая:</w:t>
      </w:r>
    </w:p>
    <w:p w:rsidR="006557C5" w:rsidRPr="00C741A6" w:rsidRDefault="006557C5" w:rsidP="002A3A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 xml:space="preserve">Учитель математики – 4 (СОШ №2,3,4,7) </w:t>
      </w:r>
    </w:p>
    <w:p w:rsidR="006557C5" w:rsidRPr="00C741A6" w:rsidRDefault="006557C5" w:rsidP="002A3A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Учитель информатики – 3</w:t>
      </w:r>
      <w:r w:rsidR="002A3A4D">
        <w:rPr>
          <w:rFonts w:ascii="Times New Roman" w:hAnsi="Times New Roman"/>
          <w:sz w:val="28"/>
          <w:szCs w:val="28"/>
        </w:rPr>
        <w:t xml:space="preserve"> </w:t>
      </w:r>
      <w:r w:rsidRPr="00C741A6">
        <w:rPr>
          <w:rFonts w:ascii="Times New Roman" w:hAnsi="Times New Roman"/>
          <w:sz w:val="28"/>
          <w:szCs w:val="28"/>
        </w:rPr>
        <w:t>(СОШ №4,7,8);</w:t>
      </w:r>
    </w:p>
    <w:p w:rsidR="006557C5" w:rsidRPr="00C741A6" w:rsidRDefault="006557C5" w:rsidP="002A3A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Учитель музыки – 2 (СОШ №4,7);</w:t>
      </w:r>
    </w:p>
    <w:p w:rsidR="006557C5" w:rsidRPr="00C741A6" w:rsidRDefault="006557C5" w:rsidP="002A3A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Учитель физкультуры- 2 (СОШ №1,7);</w:t>
      </w:r>
    </w:p>
    <w:p w:rsidR="006557C5" w:rsidRPr="00C741A6" w:rsidRDefault="006557C5" w:rsidP="002A3A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Учитель технологии – 1 (СОШ №1);</w:t>
      </w:r>
    </w:p>
    <w:p w:rsidR="006557C5" w:rsidRPr="00C741A6" w:rsidRDefault="006557C5" w:rsidP="002A3A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Учитель англ.</w:t>
      </w:r>
      <w:r w:rsidR="00925354" w:rsidRPr="00C741A6">
        <w:rPr>
          <w:rFonts w:ascii="Times New Roman" w:hAnsi="Times New Roman"/>
          <w:sz w:val="28"/>
          <w:szCs w:val="28"/>
        </w:rPr>
        <w:t xml:space="preserve"> </w:t>
      </w:r>
      <w:r w:rsidRPr="00C741A6">
        <w:rPr>
          <w:rFonts w:ascii="Times New Roman" w:hAnsi="Times New Roman"/>
          <w:sz w:val="28"/>
          <w:szCs w:val="28"/>
        </w:rPr>
        <w:t>языка – 2 (СОШ №1,4)</w:t>
      </w:r>
      <w:r w:rsidR="002A3A4D">
        <w:rPr>
          <w:rFonts w:ascii="Times New Roman" w:hAnsi="Times New Roman"/>
          <w:sz w:val="28"/>
          <w:szCs w:val="28"/>
        </w:rPr>
        <w:t>.</w:t>
      </w:r>
    </w:p>
    <w:p w:rsidR="002A3A4D" w:rsidRDefault="006557C5" w:rsidP="002A3A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lastRenderedPageBreak/>
        <w:t>В рамках реализации данного проекта прошли чествования</w:t>
      </w:r>
      <w:r w:rsidR="002352A7" w:rsidRPr="00C741A6">
        <w:rPr>
          <w:rFonts w:ascii="Times New Roman" w:hAnsi="Times New Roman"/>
          <w:sz w:val="28"/>
          <w:szCs w:val="28"/>
        </w:rPr>
        <w:t xml:space="preserve"> учителей</w:t>
      </w:r>
      <w:r w:rsidRPr="00C741A6">
        <w:rPr>
          <w:rFonts w:ascii="Times New Roman" w:hAnsi="Times New Roman"/>
          <w:sz w:val="28"/>
          <w:szCs w:val="28"/>
        </w:rPr>
        <w:t xml:space="preserve">, занявших призовые места  в общероссийском конкурсе и мастер-классе: </w:t>
      </w:r>
      <w:r w:rsidR="002A3A4D" w:rsidRPr="00C741A6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2A3A4D">
        <w:rPr>
          <w:rFonts w:ascii="Times New Roman" w:hAnsi="Times New Roman"/>
          <w:sz w:val="28"/>
          <w:szCs w:val="28"/>
        </w:rPr>
        <w:t>Асланхановой</w:t>
      </w:r>
      <w:proofErr w:type="spellEnd"/>
      <w:r w:rsidR="002A3A4D">
        <w:rPr>
          <w:rFonts w:ascii="Times New Roman" w:hAnsi="Times New Roman"/>
          <w:sz w:val="28"/>
          <w:szCs w:val="28"/>
        </w:rPr>
        <w:t xml:space="preserve"> </w:t>
      </w:r>
      <w:r w:rsidRPr="00C741A6">
        <w:rPr>
          <w:rFonts w:ascii="Times New Roman" w:hAnsi="Times New Roman"/>
          <w:sz w:val="28"/>
          <w:szCs w:val="28"/>
        </w:rPr>
        <w:t>– 3 место среди педа</w:t>
      </w:r>
      <w:r w:rsidR="002A3A4D">
        <w:rPr>
          <w:rFonts w:ascii="Times New Roman" w:hAnsi="Times New Roman"/>
          <w:sz w:val="28"/>
          <w:szCs w:val="28"/>
        </w:rPr>
        <w:t>гогов-психологов и С</w:t>
      </w:r>
      <w:r w:rsidR="002A3A4D" w:rsidRPr="00C741A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A3A4D">
        <w:rPr>
          <w:rFonts w:ascii="Times New Roman" w:hAnsi="Times New Roman"/>
          <w:sz w:val="28"/>
          <w:szCs w:val="28"/>
        </w:rPr>
        <w:t>Мухумаевой</w:t>
      </w:r>
      <w:proofErr w:type="spellEnd"/>
      <w:r w:rsidR="002A3A4D">
        <w:rPr>
          <w:rFonts w:ascii="Times New Roman" w:hAnsi="Times New Roman"/>
          <w:sz w:val="28"/>
          <w:szCs w:val="28"/>
        </w:rPr>
        <w:t xml:space="preserve"> </w:t>
      </w:r>
      <w:r w:rsidRPr="00C741A6">
        <w:rPr>
          <w:rFonts w:ascii="Times New Roman" w:hAnsi="Times New Roman"/>
          <w:sz w:val="28"/>
          <w:szCs w:val="28"/>
        </w:rPr>
        <w:t>–  1 место  среди учителей  родных языков</w:t>
      </w:r>
      <w:r w:rsidR="002352A7" w:rsidRPr="00C741A6">
        <w:rPr>
          <w:rFonts w:ascii="Times New Roman" w:hAnsi="Times New Roman"/>
          <w:sz w:val="28"/>
          <w:szCs w:val="28"/>
        </w:rPr>
        <w:t xml:space="preserve"> по РД и по РФ</w:t>
      </w:r>
      <w:r w:rsidRPr="00C741A6">
        <w:rPr>
          <w:rFonts w:ascii="Times New Roman" w:hAnsi="Times New Roman"/>
          <w:sz w:val="28"/>
          <w:szCs w:val="28"/>
        </w:rPr>
        <w:t xml:space="preserve">.  </w:t>
      </w:r>
    </w:p>
    <w:p w:rsidR="002A3A4D" w:rsidRDefault="002A3A4D" w:rsidP="002A3A4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3A4D" w:rsidRDefault="006557C5" w:rsidP="002A3A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Охват детей дошкольным образованиям в частном дошкольном учреждении «Улыбка олимпийца» -   90 чел.</w:t>
      </w:r>
    </w:p>
    <w:p w:rsidR="006557C5" w:rsidRPr="00C741A6" w:rsidRDefault="006557C5" w:rsidP="002A3A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На т</w:t>
      </w:r>
      <w:r w:rsidR="002A3A4D">
        <w:rPr>
          <w:rFonts w:ascii="Times New Roman" w:hAnsi="Times New Roman"/>
          <w:sz w:val="28"/>
          <w:szCs w:val="28"/>
        </w:rPr>
        <w:t xml:space="preserve">ерритории города функционирует </w:t>
      </w:r>
      <w:r w:rsidRPr="00C741A6">
        <w:rPr>
          <w:rFonts w:ascii="Times New Roman" w:hAnsi="Times New Roman"/>
          <w:sz w:val="28"/>
          <w:szCs w:val="28"/>
        </w:rPr>
        <w:t>негосударственная образовательная организация «Райские птички».</w:t>
      </w:r>
    </w:p>
    <w:p w:rsidR="006557C5" w:rsidRPr="00C741A6" w:rsidRDefault="006557C5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Обеспечен</w:t>
      </w:r>
      <w:r w:rsidR="002A3A4D">
        <w:rPr>
          <w:rFonts w:ascii="Times New Roman" w:hAnsi="Times New Roman"/>
          <w:sz w:val="28"/>
          <w:szCs w:val="28"/>
        </w:rPr>
        <w:t>ность кадрами  в ДОУ составляет</w:t>
      </w:r>
      <w:r w:rsidRPr="00C741A6">
        <w:rPr>
          <w:rFonts w:ascii="Times New Roman" w:hAnsi="Times New Roman"/>
          <w:sz w:val="28"/>
          <w:szCs w:val="28"/>
        </w:rPr>
        <w:t xml:space="preserve"> 100%. Все руководители ДОУ прошли курсы по ФГОС дошкольного образования.</w:t>
      </w:r>
    </w:p>
    <w:p w:rsidR="006557C5" w:rsidRPr="00C741A6" w:rsidRDefault="006557C5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 xml:space="preserve">В начале  декабря  для увеличения  количества  мест  в детских садах будет открыт д.с. «Колокольчик» и пристройка  к </w:t>
      </w:r>
      <w:proofErr w:type="spellStart"/>
      <w:r w:rsidRPr="00C741A6">
        <w:rPr>
          <w:rFonts w:ascii="Times New Roman" w:hAnsi="Times New Roman"/>
          <w:sz w:val="28"/>
          <w:szCs w:val="28"/>
        </w:rPr>
        <w:t>д</w:t>
      </w:r>
      <w:proofErr w:type="spellEnd"/>
      <w:r w:rsidRPr="00C741A6">
        <w:rPr>
          <w:rFonts w:ascii="Times New Roman" w:hAnsi="Times New Roman"/>
          <w:sz w:val="28"/>
          <w:szCs w:val="28"/>
        </w:rPr>
        <w:t>/с. «Теремок», что позволит  обеспечить местами в ДДОУ  более 200 детей.</w:t>
      </w:r>
    </w:p>
    <w:p w:rsidR="006557C5" w:rsidRPr="00C741A6" w:rsidRDefault="006557C5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Разработана и реализуется система оценки и учета показателей эффективной деятельности ДОУ и их руководителей</w:t>
      </w:r>
    </w:p>
    <w:p w:rsidR="006557C5" w:rsidRPr="00C741A6" w:rsidRDefault="006557C5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Полностью внедрена и успешно реализуется система АИС «ЭДС» (автоматизированная  информационная система «Электронный детский сад»)</w:t>
      </w:r>
      <w:r w:rsidR="008E1A10" w:rsidRPr="00C741A6">
        <w:rPr>
          <w:rFonts w:ascii="Times New Roman" w:hAnsi="Times New Roman"/>
          <w:sz w:val="28"/>
          <w:szCs w:val="28"/>
        </w:rPr>
        <w:t>,</w:t>
      </w:r>
      <w:r w:rsidR="00240CD2" w:rsidRPr="00C741A6">
        <w:rPr>
          <w:rFonts w:ascii="Times New Roman" w:hAnsi="Times New Roman"/>
          <w:sz w:val="28"/>
          <w:szCs w:val="28"/>
        </w:rPr>
        <w:t xml:space="preserve"> функционирует электронная очередь в дошкольные образовательные учреждения</w:t>
      </w:r>
      <w:r w:rsidR="008E1A10" w:rsidRPr="00C741A6">
        <w:rPr>
          <w:rFonts w:ascii="Times New Roman" w:hAnsi="Times New Roman"/>
          <w:sz w:val="28"/>
          <w:szCs w:val="28"/>
        </w:rPr>
        <w:t>.</w:t>
      </w:r>
    </w:p>
    <w:p w:rsidR="006557C5" w:rsidRPr="00C741A6" w:rsidRDefault="006557C5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В целях реализации Программы по популяризации знания родных языков</w:t>
      </w:r>
      <w:r w:rsidR="002A3A4D">
        <w:rPr>
          <w:rFonts w:ascii="Times New Roman" w:hAnsi="Times New Roman"/>
          <w:sz w:val="28"/>
          <w:szCs w:val="28"/>
        </w:rPr>
        <w:t xml:space="preserve"> </w:t>
      </w:r>
      <w:r w:rsidRPr="00C741A6">
        <w:rPr>
          <w:rFonts w:ascii="Times New Roman" w:hAnsi="Times New Roman"/>
          <w:sz w:val="28"/>
          <w:szCs w:val="28"/>
        </w:rPr>
        <w:t>во в</w:t>
      </w:r>
      <w:r w:rsidR="002A3A4D">
        <w:rPr>
          <w:rFonts w:ascii="Times New Roman" w:hAnsi="Times New Roman"/>
          <w:sz w:val="28"/>
          <w:szCs w:val="28"/>
        </w:rPr>
        <w:t xml:space="preserve">сех школах города  проведены </w:t>
      </w:r>
      <w:proofErr w:type="spellStart"/>
      <w:r w:rsidRPr="00C741A6">
        <w:rPr>
          <w:rFonts w:ascii="Times New Roman" w:hAnsi="Times New Roman"/>
          <w:sz w:val="28"/>
          <w:szCs w:val="28"/>
        </w:rPr>
        <w:t>Гамзатовские</w:t>
      </w:r>
      <w:proofErr w:type="spellEnd"/>
      <w:r w:rsidRPr="00C741A6">
        <w:rPr>
          <w:rFonts w:ascii="Times New Roman" w:hAnsi="Times New Roman"/>
          <w:sz w:val="28"/>
          <w:szCs w:val="28"/>
        </w:rPr>
        <w:t xml:space="preserve"> дни «Белые журавли»</w:t>
      </w:r>
      <w:proofErr w:type="gramStart"/>
      <w:r w:rsidRPr="00C741A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741A6">
        <w:rPr>
          <w:rFonts w:ascii="Times New Roman" w:hAnsi="Times New Roman"/>
          <w:sz w:val="28"/>
          <w:szCs w:val="28"/>
        </w:rPr>
        <w:t xml:space="preserve"> конкурс </w:t>
      </w:r>
      <w:r w:rsidR="002A3A4D">
        <w:rPr>
          <w:rFonts w:ascii="Times New Roman" w:hAnsi="Times New Roman"/>
          <w:sz w:val="28"/>
          <w:szCs w:val="28"/>
        </w:rPr>
        <w:t xml:space="preserve">  </w:t>
      </w:r>
      <w:r w:rsidRPr="00C741A6">
        <w:rPr>
          <w:rFonts w:ascii="Times New Roman" w:hAnsi="Times New Roman"/>
          <w:sz w:val="28"/>
          <w:szCs w:val="28"/>
        </w:rPr>
        <w:t>презентаций «Мой Расул» для уч-ся 10-11 класс</w:t>
      </w:r>
      <w:r w:rsidR="002A3A4D">
        <w:rPr>
          <w:rFonts w:ascii="Times New Roman" w:hAnsi="Times New Roman"/>
          <w:sz w:val="28"/>
          <w:szCs w:val="28"/>
        </w:rPr>
        <w:t xml:space="preserve">ов. Проведено первое заседание </w:t>
      </w:r>
      <w:proofErr w:type="gramStart"/>
      <w:r w:rsidR="002A3A4D">
        <w:rPr>
          <w:rFonts w:ascii="Times New Roman" w:hAnsi="Times New Roman"/>
          <w:sz w:val="28"/>
          <w:szCs w:val="28"/>
        </w:rPr>
        <w:t>городского</w:t>
      </w:r>
      <w:proofErr w:type="gramEnd"/>
      <w:r w:rsidR="002A3A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A4D">
        <w:rPr>
          <w:rFonts w:ascii="Times New Roman" w:hAnsi="Times New Roman"/>
          <w:sz w:val="28"/>
          <w:szCs w:val="28"/>
        </w:rPr>
        <w:t>методобъединение</w:t>
      </w:r>
      <w:proofErr w:type="spellEnd"/>
      <w:r w:rsidRPr="00C741A6">
        <w:rPr>
          <w:rFonts w:ascii="Times New Roman" w:hAnsi="Times New Roman"/>
          <w:sz w:val="28"/>
          <w:szCs w:val="28"/>
        </w:rPr>
        <w:t xml:space="preserve"> с участием </w:t>
      </w:r>
      <w:proofErr w:type="spellStart"/>
      <w:r w:rsidRPr="00C741A6">
        <w:rPr>
          <w:rFonts w:ascii="Times New Roman" w:hAnsi="Times New Roman"/>
          <w:sz w:val="28"/>
          <w:szCs w:val="28"/>
        </w:rPr>
        <w:t>Тухбат</w:t>
      </w:r>
      <w:proofErr w:type="spellEnd"/>
      <w:r w:rsidRPr="00C741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1A6">
        <w:rPr>
          <w:rFonts w:ascii="Times New Roman" w:hAnsi="Times New Roman"/>
          <w:sz w:val="28"/>
          <w:szCs w:val="28"/>
        </w:rPr>
        <w:t>Зу</w:t>
      </w:r>
      <w:r w:rsidR="008E1A10" w:rsidRPr="00C741A6">
        <w:rPr>
          <w:rFonts w:ascii="Times New Roman" w:hAnsi="Times New Roman"/>
          <w:sz w:val="28"/>
          <w:szCs w:val="28"/>
        </w:rPr>
        <w:t>ргаловой</w:t>
      </w:r>
      <w:proofErr w:type="spellEnd"/>
      <w:r w:rsidR="008E1A10" w:rsidRPr="00C741A6">
        <w:rPr>
          <w:rFonts w:ascii="Times New Roman" w:hAnsi="Times New Roman"/>
          <w:sz w:val="28"/>
          <w:szCs w:val="28"/>
        </w:rPr>
        <w:t xml:space="preserve"> и презентацией книги «</w:t>
      </w:r>
      <w:r w:rsidRPr="00C741A6">
        <w:rPr>
          <w:rFonts w:ascii="Times New Roman" w:hAnsi="Times New Roman"/>
          <w:sz w:val="28"/>
          <w:szCs w:val="28"/>
        </w:rPr>
        <w:t>Моя прекрасная Азбука»</w:t>
      </w:r>
      <w:r w:rsidR="001767D2" w:rsidRPr="00C741A6">
        <w:rPr>
          <w:rFonts w:ascii="Times New Roman" w:hAnsi="Times New Roman"/>
          <w:sz w:val="28"/>
          <w:szCs w:val="28"/>
        </w:rPr>
        <w:t>.</w:t>
      </w:r>
    </w:p>
    <w:p w:rsidR="006557C5" w:rsidRPr="00C741A6" w:rsidRDefault="006557C5" w:rsidP="0035157A">
      <w:pPr>
        <w:jc w:val="both"/>
        <w:rPr>
          <w:rFonts w:ascii="Times New Roman" w:hAnsi="Times New Roman"/>
          <w:bCs/>
          <w:sz w:val="28"/>
          <w:szCs w:val="28"/>
        </w:rPr>
      </w:pPr>
      <w:r w:rsidRPr="00C741A6">
        <w:rPr>
          <w:rFonts w:ascii="Times New Roman" w:hAnsi="Times New Roman"/>
          <w:bCs/>
          <w:sz w:val="28"/>
          <w:szCs w:val="28"/>
        </w:rPr>
        <w:t>22.10.2014</w:t>
      </w:r>
      <w:r w:rsidR="002A3A4D">
        <w:rPr>
          <w:rFonts w:ascii="Times New Roman" w:hAnsi="Times New Roman"/>
          <w:bCs/>
          <w:sz w:val="28"/>
          <w:szCs w:val="28"/>
        </w:rPr>
        <w:t>г.</w:t>
      </w:r>
      <w:r w:rsidRPr="00C741A6">
        <w:rPr>
          <w:rFonts w:ascii="Times New Roman" w:hAnsi="Times New Roman"/>
          <w:bCs/>
          <w:sz w:val="28"/>
          <w:szCs w:val="28"/>
        </w:rPr>
        <w:t xml:space="preserve"> проведен конкурс авторских стихотворений на родных языках «Юные поэты» на тему «Золотая осень» среди учащихся 7-11 классов с целью популяризации родных языков,  выявления одаренных и талантливых детей.</w:t>
      </w:r>
    </w:p>
    <w:p w:rsidR="006557C5" w:rsidRPr="00C741A6" w:rsidRDefault="006557C5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В целях реализации  Программы по  популяризации знания русского языка в РД разр</w:t>
      </w:r>
      <w:r w:rsidR="002A3A4D">
        <w:rPr>
          <w:rFonts w:ascii="Times New Roman" w:hAnsi="Times New Roman"/>
          <w:sz w:val="28"/>
          <w:szCs w:val="28"/>
        </w:rPr>
        <w:t xml:space="preserve">аботан план отдела образования </w:t>
      </w:r>
      <w:r w:rsidRPr="00C741A6">
        <w:rPr>
          <w:rFonts w:ascii="Times New Roman" w:hAnsi="Times New Roman"/>
          <w:sz w:val="28"/>
          <w:szCs w:val="28"/>
        </w:rPr>
        <w:t xml:space="preserve"> «Русскоязычный Дагестан</w:t>
      </w:r>
      <w:r w:rsidR="00291CF1" w:rsidRPr="00C741A6">
        <w:rPr>
          <w:rFonts w:ascii="Times New Roman" w:hAnsi="Times New Roman"/>
          <w:sz w:val="28"/>
          <w:szCs w:val="28"/>
        </w:rPr>
        <w:t>»</w:t>
      </w:r>
      <w:r w:rsidRPr="00C741A6">
        <w:rPr>
          <w:rFonts w:ascii="Times New Roman" w:hAnsi="Times New Roman"/>
          <w:sz w:val="28"/>
          <w:szCs w:val="28"/>
        </w:rPr>
        <w:t xml:space="preserve"> на 2014-2015гг. </w:t>
      </w:r>
    </w:p>
    <w:p w:rsidR="006557C5" w:rsidRPr="00C741A6" w:rsidRDefault="006557C5" w:rsidP="0035157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741A6">
        <w:rPr>
          <w:rFonts w:ascii="Times New Roman" w:hAnsi="Times New Roman"/>
          <w:sz w:val="28"/>
          <w:szCs w:val="28"/>
        </w:rPr>
        <w:t>15 октября на базе МКОУ СОШ №2 проведен литературный вечер-конкурс, п</w:t>
      </w:r>
      <w:r w:rsidR="002A3A4D">
        <w:rPr>
          <w:rFonts w:ascii="Times New Roman" w:hAnsi="Times New Roman"/>
          <w:sz w:val="28"/>
          <w:szCs w:val="28"/>
        </w:rPr>
        <w:t>освященный празднованию 200-</w:t>
      </w:r>
      <w:r w:rsidRPr="00C741A6">
        <w:rPr>
          <w:rFonts w:ascii="Times New Roman" w:hAnsi="Times New Roman"/>
          <w:sz w:val="28"/>
          <w:szCs w:val="28"/>
        </w:rPr>
        <w:t>летия М.Ю.</w:t>
      </w:r>
      <w:r w:rsidR="002A3A4D">
        <w:rPr>
          <w:rFonts w:ascii="Times New Roman" w:hAnsi="Times New Roman"/>
          <w:sz w:val="28"/>
          <w:szCs w:val="28"/>
        </w:rPr>
        <w:t xml:space="preserve"> </w:t>
      </w:r>
      <w:r w:rsidRPr="00C741A6">
        <w:rPr>
          <w:rFonts w:ascii="Times New Roman" w:hAnsi="Times New Roman"/>
          <w:sz w:val="28"/>
          <w:szCs w:val="28"/>
        </w:rPr>
        <w:t>Лермонтова, в целях популяризации русской классической литературы XIX ве</w:t>
      </w:r>
      <w:r w:rsidR="002A3A4D">
        <w:rPr>
          <w:rFonts w:ascii="Times New Roman" w:hAnsi="Times New Roman"/>
          <w:sz w:val="28"/>
          <w:szCs w:val="28"/>
        </w:rPr>
        <w:t xml:space="preserve">ка среди школьников, повышения </w:t>
      </w:r>
      <w:r w:rsidRPr="00C741A6">
        <w:rPr>
          <w:rFonts w:ascii="Times New Roman" w:hAnsi="Times New Roman"/>
          <w:sz w:val="28"/>
          <w:szCs w:val="28"/>
        </w:rPr>
        <w:t>духовной культуры подрастающего поколения, расширения читательского кругозора детей,  повышения общественного интереса к библиотекам и  к произведениям М.Ю. Лермонтова, поиска и поддержки талантливых детей.</w:t>
      </w:r>
      <w:proofErr w:type="gramEnd"/>
    </w:p>
    <w:p w:rsidR="006557C5" w:rsidRPr="00C741A6" w:rsidRDefault="006557C5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lastRenderedPageBreak/>
        <w:t>20.10.2014</w:t>
      </w:r>
      <w:r w:rsidR="002A3A4D">
        <w:rPr>
          <w:rFonts w:ascii="Times New Roman" w:hAnsi="Times New Roman"/>
          <w:sz w:val="28"/>
          <w:szCs w:val="28"/>
        </w:rPr>
        <w:t>г.</w:t>
      </w:r>
      <w:r w:rsidRPr="00C741A6">
        <w:rPr>
          <w:rFonts w:ascii="Times New Roman" w:hAnsi="Times New Roman"/>
          <w:sz w:val="28"/>
          <w:szCs w:val="28"/>
        </w:rPr>
        <w:t xml:space="preserve"> проведен конкурс сочинений среди </w:t>
      </w:r>
      <w:proofErr w:type="gramStart"/>
      <w:r w:rsidRPr="00C741A6">
        <w:rPr>
          <w:rFonts w:ascii="Times New Roman" w:hAnsi="Times New Roman"/>
          <w:sz w:val="28"/>
          <w:szCs w:val="28"/>
        </w:rPr>
        <w:t>школьников</w:t>
      </w:r>
      <w:proofErr w:type="gramEnd"/>
      <w:r w:rsidRPr="00C741A6">
        <w:rPr>
          <w:rFonts w:ascii="Times New Roman" w:hAnsi="Times New Roman"/>
          <w:sz w:val="28"/>
          <w:szCs w:val="28"/>
        </w:rPr>
        <w:t xml:space="preserve"> «Каким я вижу будущее самого древнего гор</w:t>
      </w:r>
      <w:r w:rsidR="002A3A4D">
        <w:rPr>
          <w:rFonts w:ascii="Times New Roman" w:hAnsi="Times New Roman"/>
          <w:sz w:val="28"/>
          <w:szCs w:val="28"/>
        </w:rPr>
        <w:t>ода России», посвященный 2000-</w:t>
      </w:r>
      <w:r w:rsidRPr="00C741A6">
        <w:rPr>
          <w:rFonts w:ascii="Times New Roman" w:hAnsi="Times New Roman"/>
          <w:sz w:val="28"/>
          <w:szCs w:val="28"/>
        </w:rPr>
        <w:t>летию Дербента.</w:t>
      </w:r>
    </w:p>
    <w:p w:rsidR="006557C5" w:rsidRPr="00C741A6" w:rsidRDefault="006557C5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Проведен муниципальный этап Всероссийской олимпиады школьников по русскому языку и литературе.</w:t>
      </w:r>
    </w:p>
    <w:p w:rsidR="006557C5" w:rsidRPr="00C741A6" w:rsidRDefault="006557C5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06.11.2014</w:t>
      </w:r>
      <w:r w:rsidR="002A3A4D">
        <w:rPr>
          <w:rFonts w:ascii="Times New Roman" w:hAnsi="Times New Roman"/>
          <w:sz w:val="28"/>
          <w:szCs w:val="28"/>
        </w:rPr>
        <w:t>г.</w:t>
      </w:r>
      <w:r w:rsidRPr="00C741A6">
        <w:rPr>
          <w:rFonts w:ascii="Times New Roman" w:hAnsi="Times New Roman"/>
          <w:sz w:val="28"/>
          <w:szCs w:val="28"/>
        </w:rPr>
        <w:t xml:space="preserve"> проведен ЕГЭ по русскому языку для учителей русского языка и литературы, в котором приняли участие 42 педагога, что составляет 73% от общего числа филологов.</w:t>
      </w:r>
    </w:p>
    <w:p w:rsidR="006557C5" w:rsidRPr="00C741A6" w:rsidRDefault="006557C5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20.11.2014</w:t>
      </w:r>
      <w:r w:rsidR="002A3A4D">
        <w:rPr>
          <w:rFonts w:ascii="Times New Roman" w:hAnsi="Times New Roman"/>
          <w:sz w:val="28"/>
          <w:szCs w:val="28"/>
        </w:rPr>
        <w:t>г.</w:t>
      </w:r>
      <w:r w:rsidRPr="00C741A6">
        <w:rPr>
          <w:rFonts w:ascii="Times New Roman" w:hAnsi="Times New Roman"/>
          <w:sz w:val="28"/>
          <w:szCs w:val="28"/>
        </w:rPr>
        <w:t xml:space="preserve"> во всех школах города проведена апробация итогового сочинения, в которой участвовал 71 выпускник, что составляет 25% от общего числа выпускников 2015 года.</w:t>
      </w:r>
    </w:p>
    <w:p w:rsidR="006557C5" w:rsidRPr="00C741A6" w:rsidRDefault="006557C5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Успешно реализуется программа повышения квалификации преподавательских кадров. Так,</w:t>
      </w:r>
      <w:r w:rsidR="00291CF1" w:rsidRPr="00C741A6">
        <w:rPr>
          <w:rFonts w:ascii="Times New Roman" w:hAnsi="Times New Roman"/>
          <w:sz w:val="28"/>
          <w:szCs w:val="28"/>
        </w:rPr>
        <w:t xml:space="preserve"> </w:t>
      </w:r>
      <w:r w:rsidRPr="00C741A6">
        <w:rPr>
          <w:rFonts w:ascii="Times New Roman" w:hAnsi="Times New Roman"/>
          <w:sz w:val="28"/>
          <w:szCs w:val="28"/>
        </w:rPr>
        <w:t>7 филологов города прошли  очные и дистанционные курсы по теме «Содержание, организация и проведение занятий по изучению и анализу текстов в российских СМИ начала XXI века», проводимым Дагестанским институтом повышения квалификации педагогическ</w:t>
      </w:r>
      <w:r w:rsidR="00FA2EDB" w:rsidRPr="00C741A6">
        <w:rPr>
          <w:rFonts w:ascii="Times New Roman" w:hAnsi="Times New Roman"/>
          <w:sz w:val="28"/>
          <w:szCs w:val="28"/>
        </w:rPr>
        <w:t>их кадров</w:t>
      </w:r>
      <w:r w:rsidRPr="00C741A6">
        <w:rPr>
          <w:rFonts w:ascii="Times New Roman" w:hAnsi="Times New Roman"/>
          <w:sz w:val="28"/>
          <w:szCs w:val="28"/>
        </w:rPr>
        <w:t>.  С 20 октября по 30 октября 2014 в педагоги города приняли   участие  в Республиканском фестивале педагогического мастерства учителей английского языка на базе МКОУ «</w:t>
      </w:r>
      <w:proofErr w:type="spellStart"/>
      <w:r w:rsidRPr="00C741A6">
        <w:rPr>
          <w:rFonts w:ascii="Times New Roman" w:hAnsi="Times New Roman"/>
          <w:sz w:val="28"/>
          <w:szCs w:val="28"/>
        </w:rPr>
        <w:t>Кизлярская</w:t>
      </w:r>
      <w:proofErr w:type="spellEnd"/>
      <w:r w:rsidRPr="00C741A6">
        <w:rPr>
          <w:rFonts w:ascii="Times New Roman" w:hAnsi="Times New Roman"/>
          <w:sz w:val="28"/>
          <w:szCs w:val="28"/>
        </w:rPr>
        <w:t xml:space="preserve"> гимназия №1 им. М.В. </w:t>
      </w:r>
      <w:r w:rsidR="002D2DC2" w:rsidRPr="00C741A6">
        <w:rPr>
          <w:rFonts w:ascii="Times New Roman" w:hAnsi="Times New Roman"/>
          <w:sz w:val="28"/>
          <w:szCs w:val="28"/>
        </w:rPr>
        <w:t>Ломоносова» (</w:t>
      </w:r>
      <w:proofErr w:type="spellStart"/>
      <w:r w:rsidR="002D2DC2" w:rsidRPr="00C741A6">
        <w:rPr>
          <w:rFonts w:ascii="Times New Roman" w:hAnsi="Times New Roman"/>
          <w:sz w:val="28"/>
          <w:szCs w:val="28"/>
        </w:rPr>
        <w:t>Сотавова</w:t>
      </w:r>
      <w:proofErr w:type="spellEnd"/>
      <w:r w:rsidR="002D2DC2" w:rsidRPr="00C741A6">
        <w:rPr>
          <w:rFonts w:ascii="Times New Roman" w:hAnsi="Times New Roman"/>
          <w:sz w:val="28"/>
          <w:szCs w:val="28"/>
        </w:rPr>
        <w:t xml:space="preserve"> К.Х.</w:t>
      </w:r>
      <w:r w:rsidRPr="00C741A6">
        <w:rPr>
          <w:rFonts w:ascii="Times New Roman" w:hAnsi="Times New Roman"/>
          <w:sz w:val="28"/>
          <w:szCs w:val="28"/>
        </w:rPr>
        <w:t>, учитель СОШ №8) рамках мероприятий по реализации Приоритетных проектов развития республики.</w:t>
      </w:r>
    </w:p>
    <w:p w:rsidR="00D649A2" w:rsidRPr="00C741A6" w:rsidRDefault="00D649A2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Принимались меры по доведению средней заработной платы:</w:t>
      </w:r>
    </w:p>
    <w:p w:rsidR="00D649A2" w:rsidRPr="002A3A4D" w:rsidRDefault="00D649A2" w:rsidP="002A3A4D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2A3A4D">
        <w:rPr>
          <w:rFonts w:ascii="Times New Roman" w:hAnsi="Times New Roman"/>
          <w:sz w:val="28"/>
          <w:szCs w:val="28"/>
        </w:rPr>
        <w:t>педагогических</w:t>
      </w:r>
      <w:proofErr w:type="gramEnd"/>
      <w:r w:rsidRPr="002A3A4D">
        <w:rPr>
          <w:rFonts w:ascii="Times New Roman" w:hAnsi="Times New Roman"/>
          <w:sz w:val="28"/>
          <w:szCs w:val="28"/>
        </w:rPr>
        <w:t xml:space="preserve"> работников образовательных учреждений общего образования до уровня средней заработной платы по Республике Даге</w:t>
      </w:r>
      <w:r w:rsidR="00537ECD" w:rsidRPr="002A3A4D">
        <w:rPr>
          <w:rFonts w:ascii="Times New Roman" w:hAnsi="Times New Roman"/>
          <w:sz w:val="28"/>
          <w:szCs w:val="28"/>
        </w:rPr>
        <w:t>стан (исполнение на 3</w:t>
      </w:r>
      <w:r w:rsidRPr="002A3A4D">
        <w:rPr>
          <w:rFonts w:ascii="Times New Roman" w:hAnsi="Times New Roman"/>
          <w:sz w:val="28"/>
          <w:szCs w:val="28"/>
        </w:rPr>
        <w:t>1.12.2014 г.:1</w:t>
      </w:r>
      <w:r w:rsidR="003E505B" w:rsidRPr="002A3A4D">
        <w:rPr>
          <w:rFonts w:ascii="Times New Roman" w:hAnsi="Times New Roman"/>
          <w:sz w:val="28"/>
          <w:szCs w:val="28"/>
        </w:rPr>
        <w:t>8404</w:t>
      </w:r>
      <w:r w:rsidRPr="002A3A4D">
        <w:rPr>
          <w:rFonts w:ascii="Times New Roman" w:hAnsi="Times New Roman"/>
          <w:sz w:val="28"/>
          <w:szCs w:val="28"/>
        </w:rPr>
        <w:t xml:space="preserve"> руб.);</w:t>
      </w:r>
    </w:p>
    <w:p w:rsidR="00D649A2" w:rsidRPr="002A3A4D" w:rsidRDefault="00D649A2" w:rsidP="002A3A4D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2A3A4D">
        <w:rPr>
          <w:rFonts w:ascii="Times New Roman" w:hAnsi="Times New Roman"/>
          <w:sz w:val="28"/>
          <w:szCs w:val="28"/>
        </w:rPr>
        <w:t>педагогических</w:t>
      </w:r>
      <w:proofErr w:type="gramEnd"/>
      <w:r w:rsidRPr="002A3A4D">
        <w:rPr>
          <w:rFonts w:ascii="Times New Roman" w:hAnsi="Times New Roman"/>
          <w:sz w:val="28"/>
          <w:szCs w:val="28"/>
        </w:rPr>
        <w:t xml:space="preserve"> работников дошкольных образовательных учреждений до уровня средней заработной платы в сфере общ</w:t>
      </w:r>
      <w:r w:rsidR="00537ECD" w:rsidRPr="002A3A4D">
        <w:rPr>
          <w:rFonts w:ascii="Times New Roman" w:hAnsi="Times New Roman"/>
          <w:sz w:val="28"/>
          <w:szCs w:val="28"/>
        </w:rPr>
        <w:t>его образования (исполнение на 3</w:t>
      </w:r>
      <w:r w:rsidR="00EC5818" w:rsidRPr="002A3A4D">
        <w:rPr>
          <w:rFonts w:ascii="Times New Roman" w:hAnsi="Times New Roman"/>
          <w:sz w:val="28"/>
          <w:szCs w:val="28"/>
        </w:rPr>
        <w:t>1.12.2014 г.:14946</w:t>
      </w:r>
      <w:r w:rsidRPr="002A3A4D">
        <w:rPr>
          <w:rFonts w:ascii="Times New Roman" w:hAnsi="Times New Roman"/>
          <w:sz w:val="28"/>
          <w:szCs w:val="28"/>
        </w:rPr>
        <w:t xml:space="preserve"> руб.);</w:t>
      </w:r>
    </w:p>
    <w:p w:rsidR="00D649A2" w:rsidRPr="002A3A4D" w:rsidRDefault="00D649A2" w:rsidP="002A3A4D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2A3A4D">
        <w:rPr>
          <w:rFonts w:ascii="Times New Roman" w:hAnsi="Times New Roman"/>
          <w:sz w:val="28"/>
          <w:szCs w:val="28"/>
        </w:rPr>
        <w:t>педагогических</w:t>
      </w:r>
      <w:proofErr w:type="gramEnd"/>
      <w:r w:rsidRPr="002A3A4D">
        <w:rPr>
          <w:rFonts w:ascii="Times New Roman" w:hAnsi="Times New Roman"/>
          <w:sz w:val="28"/>
          <w:szCs w:val="28"/>
        </w:rPr>
        <w:t xml:space="preserve"> работников учреждений дополнительного образования до уровня 80 процентов от средней заработной платы работников в сфере образования по Респ</w:t>
      </w:r>
      <w:r w:rsidR="00537ECD" w:rsidRPr="002A3A4D">
        <w:rPr>
          <w:rFonts w:ascii="Times New Roman" w:hAnsi="Times New Roman"/>
          <w:sz w:val="28"/>
          <w:szCs w:val="28"/>
        </w:rPr>
        <w:t>ублике Дагестан (исполнение на 3</w:t>
      </w:r>
      <w:r w:rsidR="00E970A2" w:rsidRPr="002A3A4D">
        <w:rPr>
          <w:rFonts w:ascii="Times New Roman" w:hAnsi="Times New Roman"/>
          <w:sz w:val="28"/>
          <w:szCs w:val="28"/>
        </w:rPr>
        <w:t>1.12.2014 г.:14351</w:t>
      </w:r>
      <w:r w:rsidRPr="002A3A4D">
        <w:rPr>
          <w:rFonts w:ascii="Times New Roman" w:hAnsi="Times New Roman"/>
          <w:sz w:val="28"/>
          <w:szCs w:val="28"/>
        </w:rPr>
        <w:t xml:space="preserve"> руб.) .</w:t>
      </w:r>
    </w:p>
    <w:p w:rsidR="00705D58" w:rsidRDefault="00705D58" w:rsidP="0035157A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705D58" w:rsidRDefault="00705D58" w:rsidP="0035157A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705D58" w:rsidRDefault="00705D58" w:rsidP="0035157A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705D58" w:rsidRDefault="00705D58" w:rsidP="0035157A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705D58" w:rsidRDefault="00705D58" w:rsidP="0035157A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6230EF" w:rsidRPr="002A3A4D" w:rsidRDefault="006230EF" w:rsidP="0035157A">
      <w:pPr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A3A4D">
        <w:rPr>
          <w:rFonts w:ascii="Times New Roman" w:hAnsi="Times New Roman"/>
          <w:b/>
          <w:i/>
          <w:sz w:val="28"/>
          <w:szCs w:val="28"/>
        </w:rPr>
        <w:lastRenderedPageBreak/>
        <w:t>Подпроект</w:t>
      </w:r>
      <w:proofErr w:type="spellEnd"/>
      <w:r w:rsidRPr="002A3A4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557C5" w:rsidRPr="002A3A4D">
        <w:rPr>
          <w:rFonts w:ascii="Times New Roman" w:hAnsi="Times New Roman"/>
          <w:b/>
          <w:i/>
          <w:sz w:val="28"/>
          <w:szCs w:val="28"/>
        </w:rPr>
        <w:t xml:space="preserve">«Здоровый Дагестан» </w:t>
      </w:r>
    </w:p>
    <w:p w:rsidR="006557C5" w:rsidRPr="00C741A6" w:rsidRDefault="006230EF" w:rsidP="0035157A">
      <w:pPr>
        <w:jc w:val="both"/>
        <w:rPr>
          <w:rFonts w:ascii="Times New Roman" w:hAnsi="Times New Roman"/>
          <w:i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П</w:t>
      </w:r>
      <w:r w:rsidR="006557C5" w:rsidRPr="00C741A6">
        <w:rPr>
          <w:rFonts w:ascii="Times New Roman" w:hAnsi="Times New Roman"/>
          <w:sz w:val="28"/>
          <w:szCs w:val="28"/>
        </w:rPr>
        <w:t xml:space="preserve">роизведена оптимизация коечной сети (неэффективно используемые койки переведены  в отделения, в которых койка работает с перегрузкой). Внедряются </w:t>
      </w:r>
      <w:proofErr w:type="spellStart"/>
      <w:r w:rsidR="006557C5" w:rsidRPr="00C741A6">
        <w:rPr>
          <w:rFonts w:ascii="Times New Roman" w:hAnsi="Times New Roman"/>
          <w:sz w:val="28"/>
          <w:szCs w:val="28"/>
        </w:rPr>
        <w:t>стационарзамещающие</w:t>
      </w:r>
      <w:proofErr w:type="spellEnd"/>
      <w:r w:rsidR="006557C5" w:rsidRPr="00C741A6">
        <w:rPr>
          <w:rFonts w:ascii="Times New Roman" w:hAnsi="Times New Roman"/>
          <w:sz w:val="28"/>
          <w:szCs w:val="28"/>
        </w:rPr>
        <w:t xml:space="preserve">  мероприятия - с марта 2014</w:t>
      </w:r>
      <w:r w:rsidR="00FA2EDB" w:rsidRPr="00C741A6">
        <w:rPr>
          <w:rFonts w:ascii="Times New Roman" w:hAnsi="Times New Roman"/>
          <w:sz w:val="28"/>
          <w:szCs w:val="28"/>
        </w:rPr>
        <w:t xml:space="preserve"> </w:t>
      </w:r>
      <w:r w:rsidR="006557C5" w:rsidRPr="00C741A6">
        <w:rPr>
          <w:rFonts w:ascii="Times New Roman" w:hAnsi="Times New Roman"/>
          <w:sz w:val="28"/>
          <w:szCs w:val="28"/>
        </w:rPr>
        <w:t>года 25 круглосуточных коек переведены в дневной стационар.</w:t>
      </w:r>
    </w:p>
    <w:p w:rsidR="006557C5" w:rsidRPr="00C741A6" w:rsidRDefault="006557C5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В горо</w:t>
      </w:r>
      <w:r w:rsidR="00705D58">
        <w:rPr>
          <w:rFonts w:ascii="Times New Roman" w:hAnsi="Times New Roman"/>
          <w:sz w:val="28"/>
          <w:szCs w:val="28"/>
        </w:rPr>
        <w:t xml:space="preserve">де </w:t>
      </w:r>
      <w:proofErr w:type="spellStart"/>
      <w:r w:rsidR="00705D58">
        <w:rPr>
          <w:rFonts w:ascii="Times New Roman" w:hAnsi="Times New Roman"/>
          <w:sz w:val="28"/>
          <w:szCs w:val="28"/>
        </w:rPr>
        <w:t>Кизилюрте</w:t>
      </w:r>
      <w:proofErr w:type="spellEnd"/>
      <w:r w:rsidR="00705D58">
        <w:rPr>
          <w:rFonts w:ascii="Times New Roman" w:hAnsi="Times New Roman"/>
          <w:sz w:val="28"/>
          <w:szCs w:val="28"/>
        </w:rPr>
        <w:t xml:space="preserve"> будут установлены </w:t>
      </w:r>
      <w:r w:rsidRPr="00C741A6">
        <w:rPr>
          <w:rFonts w:ascii="Times New Roman" w:hAnsi="Times New Roman"/>
          <w:sz w:val="28"/>
          <w:szCs w:val="28"/>
        </w:rPr>
        <w:t>6 аппаратов по гемодиализу для больных с заболеваниями  почек, определено помещение для установки этого оборудования.</w:t>
      </w:r>
    </w:p>
    <w:p w:rsidR="006557C5" w:rsidRPr="00C741A6" w:rsidRDefault="00705D58" w:rsidP="003515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11 </w:t>
      </w:r>
      <w:r w:rsidR="006557C5" w:rsidRPr="00C741A6">
        <w:rPr>
          <w:rFonts w:ascii="Times New Roman" w:hAnsi="Times New Roman"/>
          <w:sz w:val="28"/>
          <w:szCs w:val="28"/>
        </w:rPr>
        <w:t>месяцев т.г.</w:t>
      </w:r>
      <w:r>
        <w:rPr>
          <w:rFonts w:ascii="Times New Roman" w:hAnsi="Times New Roman"/>
          <w:sz w:val="28"/>
          <w:szCs w:val="28"/>
        </w:rPr>
        <w:t xml:space="preserve"> </w:t>
      </w:r>
      <w:r w:rsidR="006557C5" w:rsidRPr="00C741A6">
        <w:rPr>
          <w:rFonts w:ascii="Times New Roman" w:hAnsi="Times New Roman"/>
          <w:sz w:val="28"/>
          <w:szCs w:val="28"/>
        </w:rPr>
        <w:t>99% детей-сирот и детей,  находящихся в трудной жизненной ситуации, пребывающих в стационарных учреждениях, прошли диспансеризацию, а дети,  находящиеся под опекой, - 100%.</w:t>
      </w:r>
    </w:p>
    <w:p w:rsidR="006557C5" w:rsidRPr="00C741A6" w:rsidRDefault="006557C5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Поэтапную диспансеризацию взрослого населения определенных групп завершили  с 89,9% от подлежащего  количества.</w:t>
      </w:r>
    </w:p>
    <w:p w:rsidR="0071144F" w:rsidRPr="00705D58" w:rsidRDefault="00C62637" w:rsidP="0035157A">
      <w:pPr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705D58">
        <w:rPr>
          <w:rFonts w:ascii="Times New Roman" w:hAnsi="Times New Roman"/>
          <w:b/>
          <w:i/>
          <w:sz w:val="28"/>
          <w:szCs w:val="28"/>
        </w:rPr>
        <w:t>П</w:t>
      </w:r>
      <w:r w:rsidR="0071144F" w:rsidRPr="00705D58">
        <w:rPr>
          <w:rFonts w:ascii="Times New Roman" w:hAnsi="Times New Roman"/>
          <w:b/>
          <w:i/>
          <w:sz w:val="28"/>
          <w:szCs w:val="28"/>
        </w:rPr>
        <w:t>одпроекты</w:t>
      </w:r>
      <w:proofErr w:type="spellEnd"/>
      <w:r w:rsidR="0071144F" w:rsidRPr="00705D58">
        <w:rPr>
          <w:rFonts w:ascii="Times New Roman" w:hAnsi="Times New Roman"/>
          <w:b/>
          <w:i/>
          <w:sz w:val="28"/>
          <w:szCs w:val="28"/>
        </w:rPr>
        <w:t xml:space="preserve"> «Культурный Даг</w:t>
      </w:r>
      <w:r w:rsidRPr="00705D58">
        <w:rPr>
          <w:rFonts w:ascii="Times New Roman" w:hAnsi="Times New Roman"/>
          <w:b/>
          <w:i/>
          <w:sz w:val="28"/>
          <w:szCs w:val="28"/>
        </w:rPr>
        <w:t>естан» и «Молодежный Дагестан»</w:t>
      </w:r>
      <w:r w:rsidR="00FF5A32" w:rsidRPr="00705D58">
        <w:rPr>
          <w:rFonts w:ascii="Times New Roman" w:hAnsi="Times New Roman"/>
          <w:b/>
          <w:i/>
          <w:sz w:val="28"/>
          <w:szCs w:val="28"/>
        </w:rPr>
        <w:t>.</w:t>
      </w:r>
    </w:p>
    <w:p w:rsidR="00013B75" w:rsidRPr="00C741A6" w:rsidRDefault="009E6D6F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Разработана муниципальная целевая программа развития культуры с вопросами подготовки квалифицированных кадров из числа молодежи для учреждений культуры.</w:t>
      </w:r>
    </w:p>
    <w:p w:rsidR="0071144F" w:rsidRPr="00C741A6" w:rsidRDefault="0071144F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В рамках реализации Программы по популяризации знания русского языка в РД прове</w:t>
      </w:r>
      <w:r w:rsidR="00FF5A32" w:rsidRPr="00C741A6">
        <w:rPr>
          <w:rFonts w:ascii="Times New Roman" w:hAnsi="Times New Roman"/>
          <w:sz w:val="28"/>
          <w:szCs w:val="28"/>
        </w:rPr>
        <w:t>л</w:t>
      </w:r>
      <w:r w:rsidRPr="00C741A6">
        <w:rPr>
          <w:rFonts w:ascii="Times New Roman" w:hAnsi="Times New Roman"/>
          <w:sz w:val="28"/>
          <w:szCs w:val="28"/>
        </w:rPr>
        <w:t>и подготовку и проведение городского фестиваля русского народного искусства «Россия – щедрая душа!» с участием артистов городского дома культуры</w:t>
      </w:r>
      <w:r w:rsidR="00FF5A32" w:rsidRPr="00C741A6">
        <w:rPr>
          <w:rFonts w:ascii="Times New Roman" w:hAnsi="Times New Roman"/>
          <w:sz w:val="28"/>
          <w:szCs w:val="28"/>
        </w:rPr>
        <w:t>.</w:t>
      </w:r>
    </w:p>
    <w:p w:rsidR="0071144F" w:rsidRPr="00C741A6" w:rsidRDefault="0071144F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Коллективы хореографических ансамблей успешно выступили перед сотрудниками СОП МВД РФ, приняли участие в концерте, посвященном 200</w:t>
      </w:r>
      <w:r w:rsidR="00FF5A32" w:rsidRPr="00C741A6">
        <w:rPr>
          <w:rFonts w:ascii="Times New Roman" w:hAnsi="Times New Roman"/>
          <w:sz w:val="28"/>
          <w:szCs w:val="28"/>
        </w:rPr>
        <w:t>-</w:t>
      </w:r>
      <w:r w:rsidRPr="00C741A6">
        <w:rPr>
          <w:rFonts w:ascii="Times New Roman" w:hAnsi="Times New Roman"/>
          <w:sz w:val="28"/>
          <w:szCs w:val="28"/>
        </w:rPr>
        <w:t>летию вхождения Дагестана в состав России, участвовали в гала-концерте регионального этапа Всероссийского  фестиваля «Утренняя звезда» под руководством народного артиста РФ Ю.</w:t>
      </w:r>
      <w:r w:rsidR="00243383" w:rsidRPr="00C741A6">
        <w:rPr>
          <w:rFonts w:ascii="Times New Roman" w:hAnsi="Times New Roman"/>
          <w:sz w:val="28"/>
          <w:szCs w:val="28"/>
        </w:rPr>
        <w:t xml:space="preserve"> </w:t>
      </w:r>
      <w:r w:rsidRPr="00C741A6">
        <w:rPr>
          <w:rFonts w:ascii="Times New Roman" w:hAnsi="Times New Roman"/>
          <w:sz w:val="28"/>
          <w:szCs w:val="28"/>
        </w:rPr>
        <w:t>Нестерова. Выступили в республиканском фестивале «Серпантин дружбы».</w:t>
      </w:r>
    </w:p>
    <w:p w:rsidR="00705D58" w:rsidRDefault="0071144F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 xml:space="preserve">В рамках проведенных в </w:t>
      </w:r>
      <w:proofErr w:type="spellStart"/>
      <w:r w:rsidRPr="00C741A6">
        <w:rPr>
          <w:rFonts w:ascii="Times New Roman" w:hAnsi="Times New Roman"/>
          <w:sz w:val="28"/>
          <w:szCs w:val="28"/>
        </w:rPr>
        <w:t>г</w:t>
      </w:r>
      <w:proofErr w:type="gramStart"/>
      <w:r w:rsidRPr="00C741A6">
        <w:rPr>
          <w:rFonts w:ascii="Times New Roman" w:hAnsi="Times New Roman"/>
          <w:sz w:val="28"/>
          <w:szCs w:val="28"/>
        </w:rPr>
        <w:t>.К</w:t>
      </w:r>
      <w:proofErr w:type="gramEnd"/>
      <w:r w:rsidRPr="00C741A6">
        <w:rPr>
          <w:rFonts w:ascii="Times New Roman" w:hAnsi="Times New Roman"/>
          <w:sz w:val="28"/>
          <w:szCs w:val="28"/>
        </w:rPr>
        <w:t>изилюрте</w:t>
      </w:r>
      <w:proofErr w:type="spellEnd"/>
      <w:r w:rsidRPr="00C741A6">
        <w:rPr>
          <w:rFonts w:ascii="Times New Roman" w:hAnsi="Times New Roman"/>
          <w:sz w:val="28"/>
          <w:szCs w:val="28"/>
        </w:rPr>
        <w:t xml:space="preserve"> культурных мероприятий, были отобраны лучшие концертные номера для участия  представителей учреждений культуры в </w:t>
      </w:r>
      <w:r w:rsidRPr="00C741A6">
        <w:rPr>
          <w:rFonts w:ascii="Times New Roman" w:hAnsi="Times New Roman"/>
          <w:sz w:val="28"/>
          <w:szCs w:val="28"/>
          <w:lang w:val="en-US"/>
        </w:rPr>
        <w:t>VI</w:t>
      </w:r>
      <w:r w:rsidRPr="00C741A6">
        <w:rPr>
          <w:rFonts w:ascii="Times New Roman" w:hAnsi="Times New Roman"/>
          <w:sz w:val="28"/>
          <w:szCs w:val="28"/>
        </w:rPr>
        <w:t xml:space="preserve"> Меж</w:t>
      </w:r>
      <w:r w:rsidR="00705D58">
        <w:rPr>
          <w:rFonts w:ascii="Times New Roman" w:hAnsi="Times New Roman"/>
          <w:sz w:val="28"/>
          <w:szCs w:val="28"/>
        </w:rPr>
        <w:t xml:space="preserve">дународном фестивале фольклора </w:t>
      </w:r>
      <w:r w:rsidRPr="00C741A6">
        <w:rPr>
          <w:rFonts w:ascii="Times New Roman" w:hAnsi="Times New Roman"/>
          <w:sz w:val="28"/>
          <w:szCs w:val="28"/>
        </w:rPr>
        <w:t>«Горцы».</w:t>
      </w:r>
      <w:r w:rsidR="009E6D6F" w:rsidRPr="00C741A6">
        <w:rPr>
          <w:rFonts w:ascii="Times New Roman" w:hAnsi="Times New Roman"/>
          <w:sz w:val="28"/>
          <w:szCs w:val="28"/>
        </w:rPr>
        <w:t xml:space="preserve"> </w:t>
      </w:r>
      <w:r w:rsidR="00705D58">
        <w:rPr>
          <w:rFonts w:ascii="Times New Roman" w:hAnsi="Times New Roman"/>
          <w:sz w:val="28"/>
          <w:szCs w:val="28"/>
        </w:rPr>
        <w:t xml:space="preserve"> </w:t>
      </w:r>
    </w:p>
    <w:p w:rsidR="00705D58" w:rsidRDefault="0071144F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 xml:space="preserve">Идет подготовка работников культуры к участию в международном </w:t>
      </w:r>
      <w:proofErr w:type="spellStart"/>
      <w:r w:rsidRPr="00C741A6">
        <w:rPr>
          <w:rFonts w:ascii="Times New Roman" w:hAnsi="Times New Roman"/>
          <w:sz w:val="28"/>
          <w:szCs w:val="28"/>
        </w:rPr>
        <w:t>этноджазовом</w:t>
      </w:r>
      <w:proofErr w:type="spellEnd"/>
      <w:r w:rsidRPr="00C741A6">
        <w:rPr>
          <w:rFonts w:ascii="Times New Roman" w:hAnsi="Times New Roman"/>
          <w:sz w:val="28"/>
          <w:szCs w:val="28"/>
        </w:rPr>
        <w:t xml:space="preserve">  фестивале в г</w:t>
      </w:r>
      <w:proofErr w:type="gramStart"/>
      <w:r w:rsidRPr="00C741A6">
        <w:rPr>
          <w:rFonts w:ascii="Times New Roman" w:hAnsi="Times New Roman"/>
          <w:sz w:val="28"/>
          <w:szCs w:val="28"/>
        </w:rPr>
        <w:t>.Д</w:t>
      </w:r>
      <w:proofErr w:type="gramEnd"/>
      <w:r w:rsidRPr="00C741A6">
        <w:rPr>
          <w:rFonts w:ascii="Times New Roman" w:hAnsi="Times New Roman"/>
          <w:sz w:val="28"/>
          <w:szCs w:val="28"/>
        </w:rPr>
        <w:t xml:space="preserve">ербенте и в историческом фестивале «Дербент на перекрестке цивилизации». </w:t>
      </w:r>
    </w:p>
    <w:p w:rsidR="00705D58" w:rsidRDefault="0071144F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 xml:space="preserve">Был проведен фестиваль дружбы, фольклора и традиционной культуры «Очаг мой Дагестан» с участием учащихся школ города, студентов и молодежи. Был проведен конкурс рисунков на асфальте на тему творчества Расула Гамзатова. </w:t>
      </w:r>
      <w:r w:rsidRPr="00C741A6">
        <w:rPr>
          <w:rFonts w:ascii="Times New Roman" w:hAnsi="Times New Roman"/>
          <w:sz w:val="28"/>
          <w:szCs w:val="28"/>
        </w:rPr>
        <w:lastRenderedPageBreak/>
        <w:t>Прошла олимпиада по родному языку и литературе в школах города, конкурсы чтецов дагестанских авторов.</w:t>
      </w:r>
    </w:p>
    <w:p w:rsidR="0071144F" w:rsidRPr="00C741A6" w:rsidRDefault="00705D58" w:rsidP="003515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 Д</w:t>
      </w:r>
      <w:r w:rsidR="00FF5A32" w:rsidRPr="00C741A6">
        <w:rPr>
          <w:rFonts w:ascii="Times New Roman" w:hAnsi="Times New Roman"/>
          <w:sz w:val="28"/>
          <w:szCs w:val="28"/>
        </w:rPr>
        <w:t xml:space="preserve">ню государственных праздников в </w:t>
      </w:r>
      <w:r w:rsidR="0071144F" w:rsidRPr="00C741A6">
        <w:rPr>
          <w:rFonts w:ascii="Times New Roman" w:hAnsi="Times New Roman"/>
          <w:sz w:val="28"/>
          <w:szCs w:val="28"/>
        </w:rPr>
        <w:t>рамках культу</w:t>
      </w:r>
      <w:r>
        <w:rPr>
          <w:rFonts w:ascii="Times New Roman" w:hAnsi="Times New Roman"/>
          <w:sz w:val="28"/>
          <w:szCs w:val="28"/>
        </w:rPr>
        <w:t xml:space="preserve">рных мероприятий Года культуры - </w:t>
      </w:r>
      <w:r w:rsidR="0071144F" w:rsidRPr="00C741A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14</w:t>
      </w:r>
      <w:r w:rsidR="0071144F" w:rsidRPr="00C741A6">
        <w:rPr>
          <w:rFonts w:ascii="Times New Roman" w:hAnsi="Times New Roman"/>
          <w:sz w:val="28"/>
          <w:szCs w:val="28"/>
        </w:rPr>
        <w:t xml:space="preserve"> проведены выставки декоративно-прикладных работ учащихся ДШИ,  выпущена стенгазета «Великие скрипачи мира (ХХ век),  оформлены стенды посвященные детским композициям, проведены художественные выставки отделения ИЗО ДШИ города.</w:t>
      </w:r>
    </w:p>
    <w:p w:rsidR="00705D58" w:rsidRDefault="00705D58" w:rsidP="003515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 фестиваль-</w:t>
      </w:r>
      <w:r w:rsidR="0071144F" w:rsidRPr="00C741A6">
        <w:rPr>
          <w:rFonts w:ascii="Times New Roman" w:hAnsi="Times New Roman"/>
          <w:sz w:val="28"/>
          <w:szCs w:val="28"/>
        </w:rPr>
        <w:t>концерт</w:t>
      </w:r>
      <w:r>
        <w:rPr>
          <w:rFonts w:ascii="Times New Roman" w:hAnsi="Times New Roman"/>
          <w:sz w:val="28"/>
          <w:szCs w:val="28"/>
        </w:rPr>
        <w:t>,</w:t>
      </w:r>
      <w:r w:rsidR="0071144F" w:rsidRPr="00C741A6">
        <w:rPr>
          <w:rFonts w:ascii="Times New Roman" w:hAnsi="Times New Roman"/>
          <w:sz w:val="28"/>
          <w:szCs w:val="28"/>
        </w:rPr>
        <w:t xml:space="preserve"> посвященный  Дню России «Многонациональность – наша гордость и сила», с участием артистов Дома культуры, хор</w:t>
      </w:r>
      <w:r w:rsidR="00580307" w:rsidRPr="00C741A6">
        <w:rPr>
          <w:rFonts w:ascii="Times New Roman" w:hAnsi="Times New Roman"/>
          <w:sz w:val="28"/>
          <w:szCs w:val="28"/>
        </w:rPr>
        <w:t>ового а</w:t>
      </w:r>
      <w:r w:rsidR="0071144F" w:rsidRPr="00C741A6">
        <w:rPr>
          <w:rFonts w:ascii="Times New Roman" w:hAnsi="Times New Roman"/>
          <w:sz w:val="28"/>
          <w:szCs w:val="28"/>
        </w:rPr>
        <w:t>нсамбл</w:t>
      </w:r>
      <w:r w:rsidR="00580307" w:rsidRPr="00C741A6">
        <w:rPr>
          <w:rFonts w:ascii="Times New Roman" w:hAnsi="Times New Roman"/>
          <w:sz w:val="28"/>
          <w:szCs w:val="28"/>
        </w:rPr>
        <w:t>я</w:t>
      </w:r>
      <w:r w:rsidR="0071144F" w:rsidRPr="00C741A6">
        <w:rPr>
          <w:rFonts w:ascii="Times New Roman" w:hAnsi="Times New Roman"/>
          <w:sz w:val="28"/>
          <w:szCs w:val="28"/>
        </w:rPr>
        <w:t xml:space="preserve"> ДШИ, молодежи города.  </w:t>
      </w:r>
    </w:p>
    <w:p w:rsidR="0071144F" w:rsidRPr="00C741A6" w:rsidRDefault="0071144F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 xml:space="preserve">Стало традицией ежегодно 22 июня проводить акцию памяти и скорби «Свеча Памяти». </w:t>
      </w:r>
    </w:p>
    <w:p w:rsidR="0071144F" w:rsidRPr="00C741A6" w:rsidRDefault="0071144F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 xml:space="preserve">22 июня в рамках этой акции состоялось  вручение юбилейных наград ветеранам Афганской войны с участием ветеранов ВОВ, работников военкомата и городской администрации. </w:t>
      </w:r>
    </w:p>
    <w:p w:rsidR="0071144F" w:rsidRPr="00C741A6" w:rsidRDefault="0071144F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Д</w:t>
      </w:r>
      <w:r w:rsidR="00705D58">
        <w:rPr>
          <w:rFonts w:ascii="Times New Roman" w:hAnsi="Times New Roman"/>
          <w:sz w:val="28"/>
          <w:szCs w:val="28"/>
        </w:rPr>
        <w:t xml:space="preserve">елегация учреждений культуры </w:t>
      </w:r>
      <w:proofErr w:type="spellStart"/>
      <w:r w:rsidR="00705D58">
        <w:rPr>
          <w:rFonts w:ascii="Times New Roman" w:hAnsi="Times New Roman"/>
          <w:sz w:val="28"/>
          <w:szCs w:val="28"/>
        </w:rPr>
        <w:t>г</w:t>
      </w:r>
      <w:proofErr w:type="gramStart"/>
      <w:r w:rsidR="00705D58">
        <w:rPr>
          <w:rFonts w:ascii="Times New Roman" w:hAnsi="Times New Roman"/>
          <w:sz w:val="28"/>
          <w:szCs w:val="28"/>
        </w:rPr>
        <w:t>.К</w:t>
      </w:r>
      <w:proofErr w:type="gramEnd"/>
      <w:r w:rsidR="00705D58">
        <w:rPr>
          <w:rFonts w:ascii="Times New Roman" w:hAnsi="Times New Roman"/>
          <w:sz w:val="28"/>
          <w:szCs w:val="28"/>
        </w:rPr>
        <w:t>изилюрта</w:t>
      </w:r>
      <w:proofErr w:type="spellEnd"/>
      <w:r w:rsidR="00705D58">
        <w:rPr>
          <w:rFonts w:ascii="Times New Roman" w:hAnsi="Times New Roman"/>
          <w:sz w:val="28"/>
          <w:szCs w:val="28"/>
        </w:rPr>
        <w:t xml:space="preserve"> приняла  </w:t>
      </w:r>
      <w:r w:rsidRPr="00C741A6">
        <w:rPr>
          <w:rFonts w:ascii="Times New Roman" w:hAnsi="Times New Roman"/>
          <w:sz w:val="28"/>
          <w:szCs w:val="28"/>
        </w:rPr>
        <w:t>участие в Днях культуры Дагест</w:t>
      </w:r>
      <w:r w:rsidR="00705D58">
        <w:rPr>
          <w:rFonts w:ascii="Times New Roman" w:hAnsi="Times New Roman"/>
          <w:sz w:val="28"/>
          <w:szCs w:val="28"/>
        </w:rPr>
        <w:t xml:space="preserve">ана в </w:t>
      </w:r>
      <w:proofErr w:type="spellStart"/>
      <w:r w:rsidR="00705D58">
        <w:rPr>
          <w:rFonts w:ascii="Times New Roman" w:hAnsi="Times New Roman"/>
          <w:sz w:val="28"/>
          <w:szCs w:val="28"/>
        </w:rPr>
        <w:t>Гергебильском</w:t>
      </w:r>
      <w:proofErr w:type="spellEnd"/>
      <w:r w:rsidR="00705D58">
        <w:rPr>
          <w:rFonts w:ascii="Times New Roman" w:hAnsi="Times New Roman"/>
          <w:sz w:val="28"/>
          <w:szCs w:val="28"/>
        </w:rPr>
        <w:t xml:space="preserve"> районе, </w:t>
      </w:r>
      <w:proofErr w:type="spellStart"/>
      <w:r w:rsidR="00705D58">
        <w:rPr>
          <w:rFonts w:ascii="Times New Roman" w:hAnsi="Times New Roman"/>
          <w:sz w:val="28"/>
          <w:szCs w:val="28"/>
        </w:rPr>
        <w:t>Гунибском</w:t>
      </w:r>
      <w:proofErr w:type="spellEnd"/>
      <w:r w:rsidR="00705D58">
        <w:rPr>
          <w:rFonts w:ascii="Times New Roman" w:hAnsi="Times New Roman"/>
          <w:sz w:val="28"/>
          <w:szCs w:val="28"/>
        </w:rPr>
        <w:t xml:space="preserve"> районе </w:t>
      </w:r>
      <w:proofErr w:type="spellStart"/>
      <w:r w:rsidR="00705D58">
        <w:rPr>
          <w:rFonts w:ascii="Times New Roman" w:hAnsi="Times New Roman"/>
          <w:sz w:val="28"/>
          <w:szCs w:val="28"/>
        </w:rPr>
        <w:t>с.</w:t>
      </w:r>
      <w:r w:rsidRPr="00C741A6">
        <w:rPr>
          <w:rFonts w:ascii="Times New Roman" w:hAnsi="Times New Roman"/>
          <w:sz w:val="28"/>
          <w:szCs w:val="28"/>
        </w:rPr>
        <w:t>Сог</w:t>
      </w:r>
      <w:r w:rsidR="00705D58">
        <w:rPr>
          <w:rFonts w:ascii="Times New Roman" w:hAnsi="Times New Roman"/>
          <w:sz w:val="28"/>
          <w:szCs w:val="28"/>
        </w:rPr>
        <w:t>ратль</w:t>
      </w:r>
      <w:proofErr w:type="spellEnd"/>
      <w:r w:rsidR="00705D58">
        <w:rPr>
          <w:rFonts w:ascii="Times New Roman" w:hAnsi="Times New Roman"/>
          <w:sz w:val="28"/>
          <w:szCs w:val="28"/>
        </w:rPr>
        <w:t xml:space="preserve">, Хасавюртовском районе </w:t>
      </w:r>
      <w:proofErr w:type="spellStart"/>
      <w:r w:rsidR="00705D58">
        <w:rPr>
          <w:rFonts w:ascii="Times New Roman" w:hAnsi="Times New Roman"/>
          <w:sz w:val="28"/>
          <w:szCs w:val="28"/>
        </w:rPr>
        <w:t>с.Ичичали</w:t>
      </w:r>
      <w:proofErr w:type="spellEnd"/>
      <w:r w:rsidR="00705D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05D58">
        <w:rPr>
          <w:rFonts w:ascii="Times New Roman" w:hAnsi="Times New Roman"/>
          <w:sz w:val="28"/>
          <w:szCs w:val="28"/>
        </w:rPr>
        <w:t>с.</w:t>
      </w:r>
      <w:r w:rsidRPr="00C741A6">
        <w:rPr>
          <w:rFonts w:ascii="Times New Roman" w:hAnsi="Times New Roman"/>
          <w:sz w:val="28"/>
          <w:szCs w:val="28"/>
        </w:rPr>
        <w:t>Богатыр</w:t>
      </w:r>
      <w:r w:rsidR="00580307" w:rsidRPr="00C741A6">
        <w:rPr>
          <w:rFonts w:ascii="Times New Roman" w:hAnsi="Times New Roman"/>
          <w:sz w:val="28"/>
          <w:szCs w:val="28"/>
        </w:rPr>
        <w:t>е</w:t>
      </w:r>
      <w:r w:rsidRPr="00C741A6">
        <w:rPr>
          <w:rFonts w:ascii="Times New Roman" w:hAnsi="Times New Roman"/>
          <w:sz w:val="28"/>
          <w:szCs w:val="28"/>
        </w:rPr>
        <w:t>вка</w:t>
      </w:r>
      <w:proofErr w:type="spellEnd"/>
      <w:r w:rsidR="00AF5E8A" w:rsidRPr="00C741A6">
        <w:rPr>
          <w:rFonts w:ascii="Times New Roman" w:hAnsi="Times New Roman"/>
          <w:sz w:val="28"/>
          <w:szCs w:val="28"/>
        </w:rPr>
        <w:t>.</w:t>
      </w:r>
      <w:r w:rsidRPr="00C741A6">
        <w:rPr>
          <w:rFonts w:ascii="Times New Roman" w:hAnsi="Times New Roman"/>
          <w:sz w:val="28"/>
          <w:szCs w:val="28"/>
        </w:rPr>
        <w:t xml:space="preserve"> </w:t>
      </w:r>
    </w:p>
    <w:p w:rsidR="00705D58" w:rsidRDefault="0071144F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Ру</w:t>
      </w:r>
      <w:r w:rsidR="00705D58">
        <w:rPr>
          <w:rFonts w:ascii="Times New Roman" w:hAnsi="Times New Roman"/>
          <w:sz w:val="28"/>
          <w:szCs w:val="28"/>
        </w:rPr>
        <w:t xml:space="preserve">ководством МО «Город </w:t>
      </w:r>
      <w:proofErr w:type="spellStart"/>
      <w:r w:rsidR="00705D58">
        <w:rPr>
          <w:rFonts w:ascii="Times New Roman" w:hAnsi="Times New Roman"/>
          <w:sz w:val="28"/>
          <w:szCs w:val="28"/>
        </w:rPr>
        <w:t>Кизилюрт</w:t>
      </w:r>
      <w:proofErr w:type="spellEnd"/>
      <w:r w:rsidR="00705D58">
        <w:rPr>
          <w:rFonts w:ascii="Times New Roman" w:hAnsi="Times New Roman"/>
          <w:sz w:val="28"/>
          <w:szCs w:val="28"/>
        </w:rPr>
        <w:t xml:space="preserve">» </w:t>
      </w:r>
      <w:r w:rsidRPr="00C741A6">
        <w:rPr>
          <w:rFonts w:ascii="Times New Roman" w:hAnsi="Times New Roman"/>
          <w:sz w:val="28"/>
          <w:szCs w:val="28"/>
        </w:rPr>
        <w:t>и отделом культуры и молод</w:t>
      </w:r>
      <w:r w:rsidR="003E5939" w:rsidRPr="00C741A6">
        <w:rPr>
          <w:rFonts w:ascii="Times New Roman" w:hAnsi="Times New Roman"/>
          <w:sz w:val="28"/>
          <w:szCs w:val="28"/>
        </w:rPr>
        <w:t>ежной  п</w:t>
      </w:r>
      <w:r w:rsidRPr="00C741A6">
        <w:rPr>
          <w:rFonts w:ascii="Times New Roman" w:hAnsi="Times New Roman"/>
          <w:sz w:val="28"/>
          <w:szCs w:val="28"/>
        </w:rPr>
        <w:t>олитики было поддержано участие детского хореограф</w:t>
      </w:r>
      <w:r w:rsidR="00580307" w:rsidRPr="00C741A6">
        <w:rPr>
          <w:rFonts w:ascii="Times New Roman" w:hAnsi="Times New Roman"/>
          <w:sz w:val="28"/>
          <w:szCs w:val="28"/>
        </w:rPr>
        <w:t>ического а</w:t>
      </w:r>
      <w:r w:rsidRPr="00C741A6">
        <w:rPr>
          <w:rFonts w:ascii="Times New Roman" w:hAnsi="Times New Roman"/>
          <w:sz w:val="28"/>
          <w:szCs w:val="28"/>
        </w:rPr>
        <w:t>нсамбля «Сулак» (ДШИ г.</w:t>
      </w:r>
      <w:r w:rsidR="00246A60" w:rsidRPr="00C741A6">
        <w:rPr>
          <w:rFonts w:ascii="Times New Roman" w:hAnsi="Times New Roman"/>
          <w:sz w:val="28"/>
          <w:szCs w:val="28"/>
        </w:rPr>
        <w:t xml:space="preserve"> </w:t>
      </w:r>
      <w:r w:rsidRPr="00C741A6">
        <w:rPr>
          <w:rFonts w:ascii="Times New Roman" w:hAnsi="Times New Roman"/>
          <w:sz w:val="28"/>
          <w:szCs w:val="28"/>
        </w:rPr>
        <w:t>Кизилюрт)  под управлением  Н.</w:t>
      </w:r>
      <w:r w:rsidR="00246A60" w:rsidRPr="00C741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1A6">
        <w:rPr>
          <w:rFonts w:ascii="Times New Roman" w:hAnsi="Times New Roman"/>
          <w:sz w:val="28"/>
          <w:szCs w:val="28"/>
        </w:rPr>
        <w:t>Нугаева</w:t>
      </w:r>
      <w:proofErr w:type="spellEnd"/>
      <w:r w:rsidRPr="00C741A6">
        <w:rPr>
          <w:rFonts w:ascii="Times New Roman" w:hAnsi="Times New Roman"/>
          <w:sz w:val="28"/>
          <w:szCs w:val="28"/>
        </w:rPr>
        <w:t xml:space="preserve"> в международном   исламском фестивале</w:t>
      </w:r>
      <w:r w:rsidR="00580307" w:rsidRPr="00C741A6">
        <w:rPr>
          <w:rFonts w:ascii="Times New Roman" w:hAnsi="Times New Roman"/>
          <w:sz w:val="28"/>
          <w:szCs w:val="28"/>
        </w:rPr>
        <w:t xml:space="preserve">, </w:t>
      </w:r>
      <w:r w:rsidR="00705D58">
        <w:rPr>
          <w:rFonts w:ascii="Times New Roman" w:hAnsi="Times New Roman"/>
          <w:sz w:val="28"/>
          <w:szCs w:val="28"/>
        </w:rPr>
        <w:t>прошедше</w:t>
      </w:r>
      <w:r w:rsidRPr="00C741A6">
        <w:rPr>
          <w:rFonts w:ascii="Times New Roman" w:hAnsi="Times New Roman"/>
          <w:sz w:val="28"/>
          <w:szCs w:val="28"/>
        </w:rPr>
        <w:t xml:space="preserve">м в Турции. </w:t>
      </w:r>
    </w:p>
    <w:p w:rsidR="0071144F" w:rsidRPr="00C741A6" w:rsidRDefault="0071144F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Были организованы общегородские чествования хореографических ансамблей «Каскад», «Сулак», «Салам» и «Грация» в рамках празднования 20-летия Конституции РД. В целях развития межнациональных культурных отношений между народами Северного Кавказа, популяризации особеннос</w:t>
      </w:r>
      <w:r w:rsidR="00246A60" w:rsidRPr="00C741A6">
        <w:rPr>
          <w:rFonts w:ascii="Times New Roman" w:hAnsi="Times New Roman"/>
          <w:sz w:val="28"/>
          <w:szCs w:val="28"/>
        </w:rPr>
        <w:t>тей культуры  народов Кавказа. Т</w:t>
      </w:r>
      <w:r w:rsidRPr="00C741A6">
        <w:rPr>
          <w:rFonts w:ascii="Times New Roman" w:hAnsi="Times New Roman"/>
          <w:sz w:val="28"/>
          <w:szCs w:val="28"/>
        </w:rPr>
        <w:t xml:space="preserve">ворческие коллективы ДШИ и Дома культуры приняли участие  в международном фестивале «Традиции гор» </w:t>
      </w:r>
      <w:r w:rsidR="00580307" w:rsidRPr="00C741A6">
        <w:rPr>
          <w:rFonts w:ascii="Times New Roman" w:hAnsi="Times New Roman"/>
          <w:sz w:val="28"/>
          <w:szCs w:val="28"/>
        </w:rPr>
        <w:t xml:space="preserve">в </w:t>
      </w:r>
      <w:r w:rsidRPr="00C741A6">
        <w:rPr>
          <w:rFonts w:ascii="Times New Roman" w:hAnsi="Times New Roman"/>
          <w:sz w:val="28"/>
          <w:szCs w:val="28"/>
        </w:rPr>
        <w:t>Чеченской Республике.</w:t>
      </w:r>
    </w:p>
    <w:p w:rsidR="0071144F" w:rsidRPr="00C741A6" w:rsidRDefault="00705D58" w:rsidP="003515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октября 2014 года в </w:t>
      </w:r>
      <w:proofErr w:type="spellStart"/>
      <w:r w:rsidR="0071144F" w:rsidRPr="00C741A6">
        <w:rPr>
          <w:rFonts w:ascii="Times New Roman" w:hAnsi="Times New Roman"/>
          <w:sz w:val="28"/>
          <w:szCs w:val="28"/>
        </w:rPr>
        <w:t>Кизилюрте</w:t>
      </w:r>
      <w:proofErr w:type="spellEnd"/>
      <w:r w:rsidR="0071144F" w:rsidRPr="00C741A6">
        <w:rPr>
          <w:rFonts w:ascii="Times New Roman" w:hAnsi="Times New Roman"/>
          <w:sz w:val="28"/>
          <w:szCs w:val="28"/>
        </w:rPr>
        <w:t xml:space="preserve"> </w:t>
      </w:r>
      <w:r w:rsidRPr="00C741A6">
        <w:rPr>
          <w:rFonts w:ascii="Times New Roman" w:hAnsi="Times New Roman"/>
          <w:sz w:val="28"/>
          <w:szCs w:val="28"/>
        </w:rPr>
        <w:t>был открыт городской Центр тради</w:t>
      </w:r>
      <w:r>
        <w:rPr>
          <w:rFonts w:ascii="Times New Roman" w:hAnsi="Times New Roman"/>
          <w:sz w:val="28"/>
          <w:szCs w:val="28"/>
        </w:rPr>
        <w:t xml:space="preserve">ционной культуры народов России </w:t>
      </w:r>
      <w:r w:rsidR="003167E9" w:rsidRPr="00C741A6">
        <w:rPr>
          <w:rFonts w:ascii="Times New Roman" w:hAnsi="Times New Roman"/>
          <w:sz w:val="28"/>
          <w:szCs w:val="28"/>
        </w:rPr>
        <w:t xml:space="preserve">в рамках </w:t>
      </w:r>
      <w:r w:rsidR="0071144F" w:rsidRPr="00C741A6">
        <w:rPr>
          <w:rFonts w:ascii="Times New Roman" w:hAnsi="Times New Roman"/>
          <w:sz w:val="28"/>
          <w:szCs w:val="28"/>
        </w:rPr>
        <w:t>республиканск</w:t>
      </w:r>
      <w:r w:rsidR="003167E9" w:rsidRPr="00C741A6">
        <w:rPr>
          <w:rFonts w:ascii="Times New Roman" w:hAnsi="Times New Roman"/>
          <w:sz w:val="28"/>
          <w:szCs w:val="28"/>
        </w:rPr>
        <w:t>ого</w:t>
      </w:r>
      <w:r w:rsidR="0071144F" w:rsidRPr="00C741A6">
        <w:rPr>
          <w:rFonts w:ascii="Times New Roman" w:hAnsi="Times New Roman"/>
          <w:sz w:val="28"/>
          <w:szCs w:val="28"/>
        </w:rPr>
        <w:t xml:space="preserve"> праздник</w:t>
      </w:r>
      <w:r w:rsidR="003167E9" w:rsidRPr="00C741A6">
        <w:rPr>
          <w:rFonts w:ascii="Times New Roman" w:hAnsi="Times New Roman"/>
          <w:sz w:val="28"/>
          <w:szCs w:val="28"/>
        </w:rPr>
        <w:t>а</w:t>
      </w:r>
      <w:r w:rsidR="0071144F" w:rsidRPr="00C741A6">
        <w:rPr>
          <w:rFonts w:ascii="Times New Roman" w:hAnsi="Times New Roman"/>
          <w:sz w:val="28"/>
          <w:szCs w:val="28"/>
        </w:rPr>
        <w:t xml:space="preserve"> фольклора</w:t>
      </w:r>
      <w:r>
        <w:rPr>
          <w:rFonts w:ascii="Times New Roman" w:hAnsi="Times New Roman"/>
          <w:sz w:val="28"/>
          <w:szCs w:val="28"/>
        </w:rPr>
        <w:t xml:space="preserve"> и традиционной культуры «Истоки». В</w:t>
      </w:r>
      <w:r w:rsidR="0071144F" w:rsidRPr="00C741A6">
        <w:rPr>
          <w:rFonts w:ascii="Times New Roman" w:hAnsi="Times New Roman"/>
          <w:sz w:val="28"/>
          <w:szCs w:val="28"/>
        </w:rPr>
        <w:t xml:space="preserve"> </w:t>
      </w:r>
      <w:r w:rsidR="003167E9" w:rsidRPr="00C741A6">
        <w:rPr>
          <w:rFonts w:ascii="Times New Roman" w:hAnsi="Times New Roman"/>
          <w:sz w:val="28"/>
          <w:szCs w:val="28"/>
        </w:rPr>
        <w:t xml:space="preserve">этом </w:t>
      </w:r>
      <w:r w:rsidR="0071144F" w:rsidRPr="00C741A6">
        <w:rPr>
          <w:rFonts w:ascii="Times New Roman" w:hAnsi="Times New Roman"/>
          <w:sz w:val="28"/>
          <w:szCs w:val="28"/>
        </w:rPr>
        <w:t xml:space="preserve">фестивале приняли участие творческие коллективы и исполнители из </w:t>
      </w:r>
      <w:proofErr w:type="spellStart"/>
      <w:r w:rsidR="0071144F" w:rsidRPr="00C741A6">
        <w:rPr>
          <w:rFonts w:ascii="Times New Roman" w:hAnsi="Times New Roman"/>
          <w:sz w:val="28"/>
          <w:szCs w:val="28"/>
        </w:rPr>
        <w:t>Бабаюртовского</w:t>
      </w:r>
      <w:proofErr w:type="spellEnd"/>
      <w:r w:rsidR="0071144F" w:rsidRPr="00C741A6">
        <w:rPr>
          <w:rFonts w:ascii="Times New Roman" w:hAnsi="Times New Roman"/>
          <w:sz w:val="28"/>
          <w:szCs w:val="28"/>
        </w:rPr>
        <w:t xml:space="preserve">, Буйнакского, </w:t>
      </w:r>
      <w:proofErr w:type="spellStart"/>
      <w:r w:rsidR="0071144F" w:rsidRPr="00C741A6">
        <w:rPr>
          <w:rFonts w:ascii="Times New Roman" w:hAnsi="Times New Roman"/>
          <w:sz w:val="28"/>
          <w:szCs w:val="28"/>
        </w:rPr>
        <w:t>Карабудахкентского</w:t>
      </w:r>
      <w:proofErr w:type="spellEnd"/>
      <w:r w:rsidR="0071144F" w:rsidRPr="00C741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1144F" w:rsidRPr="00C741A6">
        <w:rPr>
          <w:rFonts w:ascii="Times New Roman" w:hAnsi="Times New Roman"/>
          <w:sz w:val="28"/>
          <w:szCs w:val="28"/>
        </w:rPr>
        <w:t>Казбековского</w:t>
      </w:r>
      <w:proofErr w:type="spellEnd"/>
      <w:r w:rsidR="0071144F" w:rsidRPr="00C741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1144F" w:rsidRPr="00C741A6">
        <w:rPr>
          <w:rFonts w:ascii="Times New Roman" w:hAnsi="Times New Roman"/>
          <w:sz w:val="28"/>
          <w:szCs w:val="28"/>
        </w:rPr>
        <w:t>Каякентского</w:t>
      </w:r>
      <w:proofErr w:type="spellEnd"/>
      <w:r w:rsidR="0071144F" w:rsidRPr="00C741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1144F" w:rsidRPr="00C741A6">
        <w:rPr>
          <w:rFonts w:ascii="Times New Roman" w:hAnsi="Times New Roman"/>
          <w:sz w:val="28"/>
          <w:szCs w:val="28"/>
        </w:rPr>
        <w:t>Кизилюртовского</w:t>
      </w:r>
      <w:proofErr w:type="spellEnd"/>
      <w:r w:rsidR="0071144F" w:rsidRPr="00C741A6">
        <w:rPr>
          <w:rFonts w:ascii="Times New Roman" w:hAnsi="Times New Roman"/>
          <w:sz w:val="28"/>
          <w:szCs w:val="28"/>
        </w:rPr>
        <w:t xml:space="preserve">, Новолакского, </w:t>
      </w:r>
      <w:proofErr w:type="spellStart"/>
      <w:r w:rsidR="0071144F" w:rsidRPr="00C741A6">
        <w:rPr>
          <w:rFonts w:ascii="Times New Roman" w:hAnsi="Times New Roman"/>
          <w:sz w:val="28"/>
          <w:szCs w:val="28"/>
        </w:rPr>
        <w:t>Сергокалинского</w:t>
      </w:r>
      <w:proofErr w:type="spellEnd"/>
      <w:r w:rsidR="0071144F" w:rsidRPr="00C741A6">
        <w:rPr>
          <w:rFonts w:ascii="Times New Roman" w:hAnsi="Times New Roman"/>
          <w:sz w:val="28"/>
          <w:szCs w:val="28"/>
        </w:rPr>
        <w:t>, Хасавюртовского районов, г</w:t>
      </w:r>
      <w:proofErr w:type="gramStart"/>
      <w:r w:rsidR="0071144F" w:rsidRPr="00C741A6">
        <w:rPr>
          <w:rFonts w:ascii="Times New Roman" w:hAnsi="Times New Roman"/>
          <w:sz w:val="28"/>
          <w:szCs w:val="28"/>
        </w:rPr>
        <w:t>.И</w:t>
      </w:r>
      <w:proofErr w:type="gramEnd"/>
      <w:r w:rsidR="0071144F" w:rsidRPr="00C741A6">
        <w:rPr>
          <w:rFonts w:ascii="Times New Roman" w:hAnsi="Times New Roman"/>
          <w:sz w:val="28"/>
          <w:szCs w:val="28"/>
        </w:rPr>
        <w:t xml:space="preserve">збербаш и </w:t>
      </w:r>
      <w:proofErr w:type="spellStart"/>
      <w:r w:rsidR="0071144F" w:rsidRPr="00C741A6">
        <w:rPr>
          <w:rFonts w:ascii="Times New Roman" w:hAnsi="Times New Roman"/>
          <w:sz w:val="28"/>
          <w:szCs w:val="28"/>
        </w:rPr>
        <w:t>г.Кизилюрт</w:t>
      </w:r>
      <w:proofErr w:type="spellEnd"/>
      <w:r w:rsidR="0071144F" w:rsidRPr="00C741A6">
        <w:rPr>
          <w:rFonts w:ascii="Times New Roman" w:hAnsi="Times New Roman"/>
          <w:sz w:val="28"/>
          <w:szCs w:val="28"/>
        </w:rPr>
        <w:t xml:space="preserve">. </w:t>
      </w:r>
    </w:p>
    <w:p w:rsidR="0071144F" w:rsidRPr="00C741A6" w:rsidRDefault="003167E9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Д</w:t>
      </w:r>
      <w:r w:rsidR="0071144F" w:rsidRPr="00C741A6">
        <w:rPr>
          <w:rFonts w:ascii="Times New Roman" w:hAnsi="Times New Roman"/>
          <w:sz w:val="28"/>
          <w:szCs w:val="28"/>
        </w:rPr>
        <w:t>елегаци</w:t>
      </w:r>
      <w:r w:rsidRPr="00C741A6">
        <w:rPr>
          <w:rFonts w:ascii="Times New Roman" w:hAnsi="Times New Roman"/>
          <w:sz w:val="28"/>
          <w:szCs w:val="28"/>
        </w:rPr>
        <w:t xml:space="preserve">я молодежи </w:t>
      </w:r>
      <w:proofErr w:type="spellStart"/>
      <w:r w:rsidRPr="00C741A6">
        <w:rPr>
          <w:rFonts w:ascii="Times New Roman" w:hAnsi="Times New Roman"/>
          <w:sz w:val="28"/>
          <w:szCs w:val="28"/>
        </w:rPr>
        <w:t>г</w:t>
      </w:r>
      <w:proofErr w:type="gramStart"/>
      <w:r w:rsidRPr="00C741A6">
        <w:rPr>
          <w:rFonts w:ascii="Times New Roman" w:hAnsi="Times New Roman"/>
          <w:sz w:val="28"/>
          <w:szCs w:val="28"/>
        </w:rPr>
        <w:t>.К</w:t>
      </w:r>
      <w:proofErr w:type="gramEnd"/>
      <w:r w:rsidRPr="00C741A6">
        <w:rPr>
          <w:rFonts w:ascii="Times New Roman" w:hAnsi="Times New Roman"/>
          <w:sz w:val="28"/>
          <w:szCs w:val="28"/>
        </w:rPr>
        <w:t>изилюрт</w:t>
      </w:r>
      <w:r w:rsidR="00705D58">
        <w:rPr>
          <w:rFonts w:ascii="Times New Roman" w:hAnsi="Times New Roman"/>
          <w:sz w:val="28"/>
          <w:szCs w:val="28"/>
        </w:rPr>
        <w:t>а</w:t>
      </w:r>
      <w:proofErr w:type="spellEnd"/>
      <w:r w:rsidRPr="00C741A6">
        <w:rPr>
          <w:rFonts w:ascii="Times New Roman" w:hAnsi="Times New Roman"/>
          <w:sz w:val="28"/>
          <w:szCs w:val="28"/>
        </w:rPr>
        <w:t xml:space="preserve"> приняла</w:t>
      </w:r>
      <w:r w:rsidR="0071144F" w:rsidRPr="00C741A6">
        <w:rPr>
          <w:rFonts w:ascii="Times New Roman" w:hAnsi="Times New Roman"/>
          <w:sz w:val="28"/>
          <w:szCs w:val="28"/>
        </w:rPr>
        <w:t xml:space="preserve"> участи</w:t>
      </w:r>
      <w:r w:rsidRPr="00C741A6">
        <w:rPr>
          <w:rFonts w:ascii="Times New Roman" w:hAnsi="Times New Roman"/>
          <w:sz w:val="28"/>
          <w:szCs w:val="28"/>
        </w:rPr>
        <w:t>е</w:t>
      </w:r>
      <w:r w:rsidR="0071144F" w:rsidRPr="00C741A6">
        <w:rPr>
          <w:rFonts w:ascii="Times New Roman" w:hAnsi="Times New Roman"/>
          <w:sz w:val="28"/>
          <w:szCs w:val="28"/>
        </w:rPr>
        <w:t xml:space="preserve"> в международном молодежном форуме «Каспий-2014» </w:t>
      </w:r>
      <w:r w:rsidRPr="00C741A6">
        <w:rPr>
          <w:rFonts w:ascii="Times New Roman" w:hAnsi="Times New Roman"/>
          <w:sz w:val="28"/>
          <w:szCs w:val="28"/>
        </w:rPr>
        <w:t xml:space="preserve">и в </w:t>
      </w:r>
      <w:r w:rsidR="0071144F" w:rsidRPr="00C741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144F" w:rsidRPr="00C741A6">
        <w:rPr>
          <w:rFonts w:ascii="Times New Roman" w:hAnsi="Times New Roman"/>
          <w:sz w:val="28"/>
          <w:szCs w:val="28"/>
        </w:rPr>
        <w:t>в</w:t>
      </w:r>
      <w:proofErr w:type="spellEnd"/>
      <w:r w:rsidR="0071144F" w:rsidRPr="00C741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144F" w:rsidRPr="00C741A6">
        <w:rPr>
          <w:rFonts w:ascii="Times New Roman" w:hAnsi="Times New Roman"/>
          <w:sz w:val="28"/>
          <w:szCs w:val="28"/>
        </w:rPr>
        <w:t>общекавказском</w:t>
      </w:r>
      <w:proofErr w:type="spellEnd"/>
      <w:r w:rsidR="0071144F" w:rsidRPr="00C741A6">
        <w:rPr>
          <w:rFonts w:ascii="Times New Roman" w:hAnsi="Times New Roman"/>
          <w:sz w:val="28"/>
          <w:szCs w:val="28"/>
        </w:rPr>
        <w:t xml:space="preserve"> форуме «Машук- 2014»</w:t>
      </w:r>
      <w:r w:rsidR="00223EF2" w:rsidRPr="00C741A6">
        <w:rPr>
          <w:rFonts w:ascii="Times New Roman" w:hAnsi="Times New Roman"/>
          <w:sz w:val="28"/>
          <w:szCs w:val="28"/>
        </w:rPr>
        <w:t>.</w:t>
      </w:r>
    </w:p>
    <w:p w:rsidR="0071144F" w:rsidRPr="00C741A6" w:rsidRDefault="00580307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lastRenderedPageBreak/>
        <w:t>В целях ф</w:t>
      </w:r>
      <w:r w:rsidR="0071144F" w:rsidRPr="00C741A6">
        <w:rPr>
          <w:rFonts w:ascii="Times New Roman" w:hAnsi="Times New Roman"/>
          <w:sz w:val="28"/>
          <w:szCs w:val="28"/>
        </w:rPr>
        <w:t>ормировани</w:t>
      </w:r>
      <w:r w:rsidRPr="00C741A6">
        <w:rPr>
          <w:rFonts w:ascii="Times New Roman" w:hAnsi="Times New Roman"/>
          <w:sz w:val="28"/>
          <w:szCs w:val="28"/>
        </w:rPr>
        <w:t xml:space="preserve">я </w:t>
      </w:r>
      <w:r w:rsidR="0071144F" w:rsidRPr="00C741A6">
        <w:rPr>
          <w:rFonts w:ascii="Times New Roman" w:hAnsi="Times New Roman"/>
          <w:sz w:val="28"/>
          <w:szCs w:val="28"/>
        </w:rPr>
        <w:t xml:space="preserve"> системы мер по укреплению  института семь</w:t>
      </w:r>
      <w:r w:rsidRPr="00C741A6">
        <w:rPr>
          <w:rFonts w:ascii="Times New Roman" w:hAnsi="Times New Roman"/>
          <w:sz w:val="28"/>
          <w:szCs w:val="28"/>
        </w:rPr>
        <w:t>и п</w:t>
      </w:r>
      <w:r w:rsidR="0071144F" w:rsidRPr="00C741A6">
        <w:rPr>
          <w:rFonts w:ascii="Times New Roman" w:hAnsi="Times New Roman"/>
          <w:sz w:val="28"/>
          <w:szCs w:val="28"/>
        </w:rPr>
        <w:t>роведен</w:t>
      </w:r>
      <w:r w:rsidR="003167E9" w:rsidRPr="00C741A6">
        <w:rPr>
          <w:rFonts w:ascii="Times New Roman" w:hAnsi="Times New Roman"/>
          <w:sz w:val="28"/>
          <w:szCs w:val="28"/>
        </w:rPr>
        <w:t xml:space="preserve"> </w:t>
      </w:r>
      <w:r w:rsidR="0071144F" w:rsidRPr="00C741A6">
        <w:rPr>
          <w:rFonts w:ascii="Times New Roman" w:hAnsi="Times New Roman"/>
          <w:sz w:val="28"/>
          <w:szCs w:val="28"/>
        </w:rPr>
        <w:t xml:space="preserve"> гор</w:t>
      </w:r>
      <w:r w:rsidR="003167E9" w:rsidRPr="00C741A6">
        <w:rPr>
          <w:rFonts w:ascii="Times New Roman" w:hAnsi="Times New Roman"/>
          <w:sz w:val="28"/>
          <w:szCs w:val="28"/>
        </w:rPr>
        <w:t xml:space="preserve">одской </w:t>
      </w:r>
      <w:r w:rsidR="0071144F" w:rsidRPr="00C741A6">
        <w:rPr>
          <w:rFonts w:ascii="Times New Roman" w:hAnsi="Times New Roman"/>
          <w:sz w:val="28"/>
          <w:szCs w:val="28"/>
        </w:rPr>
        <w:t xml:space="preserve"> конкурс для мол</w:t>
      </w:r>
      <w:r w:rsidR="003167E9" w:rsidRPr="00C741A6">
        <w:rPr>
          <w:rFonts w:ascii="Times New Roman" w:hAnsi="Times New Roman"/>
          <w:sz w:val="28"/>
          <w:szCs w:val="28"/>
        </w:rPr>
        <w:t xml:space="preserve">одых </w:t>
      </w:r>
      <w:r w:rsidR="0071144F" w:rsidRPr="00C741A6">
        <w:rPr>
          <w:rFonts w:ascii="Times New Roman" w:hAnsi="Times New Roman"/>
          <w:sz w:val="28"/>
          <w:szCs w:val="28"/>
        </w:rPr>
        <w:t xml:space="preserve"> </w:t>
      </w:r>
      <w:r w:rsidR="003167E9" w:rsidRPr="00C741A6">
        <w:rPr>
          <w:rFonts w:ascii="Times New Roman" w:hAnsi="Times New Roman"/>
          <w:sz w:val="28"/>
          <w:szCs w:val="28"/>
        </w:rPr>
        <w:t>с</w:t>
      </w:r>
      <w:r w:rsidR="0071144F" w:rsidRPr="00C741A6">
        <w:rPr>
          <w:rFonts w:ascii="Times New Roman" w:hAnsi="Times New Roman"/>
          <w:sz w:val="28"/>
          <w:szCs w:val="28"/>
        </w:rPr>
        <w:t>емей «Папа. Мама. Я – спортивная семья»</w:t>
      </w:r>
      <w:r w:rsidRPr="00C741A6">
        <w:rPr>
          <w:rFonts w:ascii="Times New Roman" w:hAnsi="Times New Roman"/>
          <w:sz w:val="28"/>
          <w:szCs w:val="28"/>
        </w:rPr>
        <w:t>, а также п</w:t>
      </w:r>
      <w:r w:rsidR="0071144F" w:rsidRPr="00C741A6">
        <w:rPr>
          <w:rFonts w:ascii="Times New Roman" w:hAnsi="Times New Roman"/>
          <w:sz w:val="28"/>
          <w:szCs w:val="28"/>
        </w:rPr>
        <w:t>риня</w:t>
      </w:r>
      <w:r w:rsidR="003167E9" w:rsidRPr="00C741A6">
        <w:rPr>
          <w:rFonts w:ascii="Times New Roman" w:hAnsi="Times New Roman"/>
          <w:sz w:val="28"/>
          <w:szCs w:val="28"/>
        </w:rPr>
        <w:t>ли</w:t>
      </w:r>
      <w:r w:rsidR="0071144F" w:rsidRPr="00C741A6">
        <w:rPr>
          <w:rFonts w:ascii="Times New Roman" w:hAnsi="Times New Roman"/>
          <w:sz w:val="28"/>
          <w:szCs w:val="28"/>
        </w:rPr>
        <w:t xml:space="preserve"> участие в Республиканском фестивале молодых семей «Вера.</w:t>
      </w:r>
      <w:r w:rsidR="003167E9" w:rsidRPr="00C741A6">
        <w:rPr>
          <w:rFonts w:ascii="Times New Roman" w:hAnsi="Times New Roman"/>
          <w:sz w:val="28"/>
          <w:szCs w:val="28"/>
        </w:rPr>
        <w:t xml:space="preserve"> </w:t>
      </w:r>
      <w:r w:rsidR="0071144F" w:rsidRPr="00C741A6">
        <w:rPr>
          <w:rFonts w:ascii="Times New Roman" w:hAnsi="Times New Roman"/>
          <w:sz w:val="28"/>
          <w:szCs w:val="28"/>
        </w:rPr>
        <w:t>Надежда.</w:t>
      </w:r>
      <w:r w:rsidR="003167E9" w:rsidRPr="00C741A6">
        <w:rPr>
          <w:rFonts w:ascii="Times New Roman" w:hAnsi="Times New Roman"/>
          <w:sz w:val="28"/>
          <w:szCs w:val="28"/>
        </w:rPr>
        <w:t xml:space="preserve"> </w:t>
      </w:r>
      <w:r w:rsidR="0071144F" w:rsidRPr="00C741A6">
        <w:rPr>
          <w:rFonts w:ascii="Times New Roman" w:hAnsi="Times New Roman"/>
          <w:sz w:val="28"/>
          <w:szCs w:val="28"/>
        </w:rPr>
        <w:t>Любовь»</w:t>
      </w:r>
      <w:r w:rsidR="00223EF2" w:rsidRPr="00C741A6">
        <w:rPr>
          <w:rFonts w:ascii="Times New Roman" w:hAnsi="Times New Roman"/>
          <w:sz w:val="28"/>
          <w:szCs w:val="28"/>
        </w:rPr>
        <w:t>.</w:t>
      </w:r>
    </w:p>
    <w:p w:rsidR="0071144F" w:rsidRPr="00C741A6" w:rsidRDefault="003167E9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color w:val="000000" w:themeColor="text1"/>
          <w:sz w:val="28"/>
          <w:szCs w:val="28"/>
        </w:rPr>
        <w:t>Систематически п</w:t>
      </w:r>
      <w:r w:rsidR="0071144F" w:rsidRPr="00C741A6">
        <w:rPr>
          <w:rFonts w:ascii="Times New Roman" w:hAnsi="Times New Roman"/>
          <w:color w:val="000000" w:themeColor="text1"/>
          <w:sz w:val="28"/>
          <w:szCs w:val="28"/>
        </w:rPr>
        <w:t>редоставл</w:t>
      </w:r>
      <w:r w:rsidRPr="00C741A6">
        <w:rPr>
          <w:rFonts w:ascii="Times New Roman" w:hAnsi="Times New Roman"/>
          <w:color w:val="000000" w:themeColor="text1"/>
          <w:sz w:val="28"/>
          <w:szCs w:val="28"/>
        </w:rPr>
        <w:t>ялись</w:t>
      </w:r>
      <w:r w:rsidR="0071144F" w:rsidRPr="00C741A6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информационны</w:t>
      </w:r>
      <w:r w:rsidRPr="00C741A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71144F" w:rsidRPr="00C741A6">
        <w:rPr>
          <w:rFonts w:ascii="Times New Roman" w:hAnsi="Times New Roman"/>
          <w:color w:val="000000" w:themeColor="text1"/>
          <w:sz w:val="28"/>
          <w:szCs w:val="28"/>
        </w:rPr>
        <w:t xml:space="preserve"> материал</w:t>
      </w:r>
      <w:r w:rsidRPr="00C741A6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71144F" w:rsidRPr="00C741A6">
        <w:rPr>
          <w:rFonts w:ascii="Times New Roman" w:hAnsi="Times New Roman"/>
          <w:color w:val="000000" w:themeColor="text1"/>
          <w:sz w:val="28"/>
          <w:szCs w:val="28"/>
        </w:rPr>
        <w:t xml:space="preserve"> о развитии культуры и народного творчества на территории МО «Город Кизилюрт»</w:t>
      </w:r>
      <w:r w:rsidRPr="00C741A6">
        <w:rPr>
          <w:rFonts w:ascii="Times New Roman" w:hAnsi="Times New Roman"/>
          <w:color w:val="000000" w:themeColor="text1"/>
          <w:sz w:val="28"/>
          <w:szCs w:val="28"/>
        </w:rPr>
        <w:t xml:space="preserve"> в СМИ. </w:t>
      </w:r>
      <w:r w:rsidR="0071144F" w:rsidRPr="00C741A6">
        <w:rPr>
          <w:rFonts w:ascii="Times New Roman" w:hAnsi="Times New Roman"/>
          <w:sz w:val="28"/>
          <w:szCs w:val="28"/>
        </w:rPr>
        <w:t xml:space="preserve"> В целях сохранения и развития народного творчества и традиционной культуры народов Дагестана в </w:t>
      </w:r>
      <w:proofErr w:type="spellStart"/>
      <w:r w:rsidR="0071144F" w:rsidRPr="00C741A6">
        <w:rPr>
          <w:rFonts w:ascii="Times New Roman" w:hAnsi="Times New Roman"/>
          <w:sz w:val="28"/>
          <w:szCs w:val="28"/>
        </w:rPr>
        <w:t>г</w:t>
      </w:r>
      <w:proofErr w:type="gramStart"/>
      <w:r w:rsidR="0071144F" w:rsidRPr="00C741A6">
        <w:rPr>
          <w:rFonts w:ascii="Times New Roman" w:hAnsi="Times New Roman"/>
          <w:sz w:val="28"/>
          <w:szCs w:val="28"/>
        </w:rPr>
        <w:t>.К</w:t>
      </w:r>
      <w:proofErr w:type="gramEnd"/>
      <w:r w:rsidR="0071144F" w:rsidRPr="00C741A6">
        <w:rPr>
          <w:rFonts w:ascii="Times New Roman" w:hAnsi="Times New Roman"/>
          <w:sz w:val="28"/>
          <w:szCs w:val="28"/>
        </w:rPr>
        <w:t>изилюрте</w:t>
      </w:r>
      <w:proofErr w:type="spellEnd"/>
      <w:r w:rsidR="0071144F" w:rsidRPr="00C741A6">
        <w:rPr>
          <w:rFonts w:ascii="Times New Roman" w:hAnsi="Times New Roman"/>
          <w:sz w:val="28"/>
          <w:szCs w:val="28"/>
        </w:rPr>
        <w:t xml:space="preserve"> 15 сентября был проведен праздничный концерт</w:t>
      </w:r>
      <w:r w:rsidR="00223EF2" w:rsidRPr="00C741A6">
        <w:rPr>
          <w:rFonts w:ascii="Times New Roman" w:hAnsi="Times New Roman"/>
          <w:sz w:val="28"/>
          <w:szCs w:val="28"/>
        </w:rPr>
        <w:t>,</w:t>
      </w:r>
      <w:r w:rsidR="0071144F" w:rsidRPr="00C741A6">
        <w:rPr>
          <w:rFonts w:ascii="Times New Roman" w:hAnsi="Times New Roman"/>
          <w:sz w:val="28"/>
          <w:szCs w:val="28"/>
        </w:rPr>
        <w:t xml:space="preserve"> посвященный Дню единства народов Дагестана. Молодежная делегация из </w:t>
      </w:r>
      <w:proofErr w:type="spellStart"/>
      <w:r w:rsidR="0071144F" w:rsidRPr="00C741A6">
        <w:rPr>
          <w:rFonts w:ascii="Times New Roman" w:hAnsi="Times New Roman"/>
          <w:sz w:val="28"/>
          <w:szCs w:val="28"/>
        </w:rPr>
        <w:t>г</w:t>
      </w:r>
      <w:proofErr w:type="gramStart"/>
      <w:r w:rsidR="0071144F" w:rsidRPr="00C741A6">
        <w:rPr>
          <w:rFonts w:ascii="Times New Roman" w:hAnsi="Times New Roman"/>
          <w:sz w:val="28"/>
          <w:szCs w:val="28"/>
        </w:rPr>
        <w:t>.</w:t>
      </w:r>
      <w:r w:rsidR="00705D58">
        <w:rPr>
          <w:rFonts w:ascii="Times New Roman" w:hAnsi="Times New Roman"/>
          <w:sz w:val="28"/>
          <w:szCs w:val="28"/>
        </w:rPr>
        <w:t>К</w:t>
      </w:r>
      <w:proofErr w:type="gramEnd"/>
      <w:r w:rsidR="00705D58">
        <w:rPr>
          <w:rFonts w:ascii="Times New Roman" w:hAnsi="Times New Roman"/>
          <w:sz w:val="28"/>
          <w:szCs w:val="28"/>
        </w:rPr>
        <w:t>изилюрта</w:t>
      </w:r>
      <w:proofErr w:type="spellEnd"/>
      <w:r w:rsidR="00705D58">
        <w:rPr>
          <w:rFonts w:ascii="Times New Roman" w:hAnsi="Times New Roman"/>
          <w:sz w:val="28"/>
          <w:szCs w:val="28"/>
        </w:rPr>
        <w:t xml:space="preserve"> так</w:t>
      </w:r>
      <w:r w:rsidR="0071144F" w:rsidRPr="00C741A6">
        <w:rPr>
          <w:rFonts w:ascii="Times New Roman" w:hAnsi="Times New Roman"/>
          <w:sz w:val="28"/>
          <w:szCs w:val="28"/>
        </w:rPr>
        <w:t xml:space="preserve">же представила </w:t>
      </w:r>
      <w:r w:rsidR="00223EF2" w:rsidRPr="00C741A6">
        <w:rPr>
          <w:rFonts w:ascii="Times New Roman" w:hAnsi="Times New Roman"/>
          <w:sz w:val="28"/>
          <w:szCs w:val="28"/>
        </w:rPr>
        <w:t xml:space="preserve">город </w:t>
      </w:r>
      <w:r w:rsidR="0071144F" w:rsidRPr="00C741A6">
        <w:rPr>
          <w:rFonts w:ascii="Times New Roman" w:hAnsi="Times New Roman"/>
          <w:sz w:val="28"/>
          <w:szCs w:val="28"/>
        </w:rPr>
        <w:t>в праздничном мероприятии в г.Маха</w:t>
      </w:r>
      <w:r w:rsidRPr="00C741A6">
        <w:rPr>
          <w:rFonts w:ascii="Times New Roman" w:hAnsi="Times New Roman"/>
          <w:sz w:val="28"/>
          <w:szCs w:val="28"/>
        </w:rPr>
        <w:t>ч</w:t>
      </w:r>
      <w:r w:rsidR="0071144F" w:rsidRPr="00C741A6">
        <w:rPr>
          <w:rFonts w:ascii="Times New Roman" w:hAnsi="Times New Roman"/>
          <w:sz w:val="28"/>
          <w:szCs w:val="28"/>
        </w:rPr>
        <w:t>кале в нац</w:t>
      </w:r>
      <w:r w:rsidRPr="00C741A6">
        <w:rPr>
          <w:rFonts w:ascii="Times New Roman" w:hAnsi="Times New Roman"/>
          <w:sz w:val="28"/>
          <w:szCs w:val="28"/>
        </w:rPr>
        <w:t xml:space="preserve">иональных </w:t>
      </w:r>
      <w:r w:rsidR="0071144F" w:rsidRPr="00C741A6">
        <w:rPr>
          <w:rFonts w:ascii="Times New Roman" w:hAnsi="Times New Roman"/>
          <w:sz w:val="28"/>
          <w:szCs w:val="28"/>
        </w:rPr>
        <w:t>костюмах.</w:t>
      </w:r>
    </w:p>
    <w:p w:rsidR="0071144F" w:rsidRPr="00C741A6" w:rsidRDefault="003167E9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Н</w:t>
      </w:r>
      <w:r w:rsidR="0071144F" w:rsidRPr="00C741A6">
        <w:rPr>
          <w:rFonts w:ascii="Times New Roman" w:hAnsi="Times New Roman"/>
          <w:sz w:val="28"/>
          <w:szCs w:val="28"/>
        </w:rPr>
        <w:t>аиболее талантлив</w:t>
      </w:r>
      <w:r w:rsidRPr="00C741A6">
        <w:rPr>
          <w:rFonts w:ascii="Times New Roman" w:hAnsi="Times New Roman"/>
          <w:sz w:val="28"/>
          <w:szCs w:val="28"/>
        </w:rPr>
        <w:t>ая</w:t>
      </w:r>
      <w:r w:rsidR="0071144F" w:rsidRPr="00C741A6">
        <w:rPr>
          <w:rFonts w:ascii="Times New Roman" w:hAnsi="Times New Roman"/>
          <w:sz w:val="28"/>
          <w:szCs w:val="28"/>
        </w:rPr>
        <w:t xml:space="preserve"> молодеж</w:t>
      </w:r>
      <w:r w:rsidRPr="00C741A6">
        <w:rPr>
          <w:rFonts w:ascii="Times New Roman" w:hAnsi="Times New Roman"/>
          <w:sz w:val="28"/>
          <w:szCs w:val="28"/>
        </w:rPr>
        <w:t>ь</w:t>
      </w:r>
      <w:r w:rsidR="00705D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5D58">
        <w:rPr>
          <w:rFonts w:ascii="Times New Roman" w:hAnsi="Times New Roman"/>
          <w:sz w:val="28"/>
          <w:szCs w:val="28"/>
        </w:rPr>
        <w:t>г</w:t>
      </w:r>
      <w:proofErr w:type="gramStart"/>
      <w:r w:rsidR="00705D58">
        <w:rPr>
          <w:rFonts w:ascii="Times New Roman" w:hAnsi="Times New Roman"/>
          <w:sz w:val="28"/>
          <w:szCs w:val="28"/>
        </w:rPr>
        <w:t>.</w:t>
      </w:r>
      <w:r w:rsidR="0071144F" w:rsidRPr="00C741A6">
        <w:rPr>
          <w:rFonts w:ascii="Times New Roman" w:hAnsi="Times New Roman"/>
          <w:sz w:val="28"/>
          <w:szCs w:val="28"/>
        </w:rPr>
        <w:t>К</w:t>
      </w:r>
      <w:proofErr w:type="gramEnd"/>
      <w:r w:rsidR="0071144F" w:rsidRPr="00C741A6">
        <w:rPr>
          <w:rFonts w:ascii="Times New Roman" w:hAnsi="Times New Roman"/>
          <w:sz w:val="28"/>
          <w:szCs w:val="28"/>
        </w:rPr>
        <w:t>изилюрта</w:t>
      </w:r>
      <w:proofErr w:type="spellEnd"/>
      <w:r w:rsidR="0071144F" w:rsidRPr="00C741A6">
        <w:rPr>
          <w:rFonts w:ascii="Times New Roman" w:hAnsi="Times New Roman"/>
          <w:sz w:val="28"/>
          <w:szCs w:val="28"/>
        </w:rPr>
        <w:t xml:space="preserve"> </w:t>
      </w:r>
      <w:r w:rsidRPr="00C741A6">
        <w:rPr>
          <w:rFonts w:ascii="Times New Roman" w:hAnsi="Times New Roman"/>
          <w:sz w:val="28"/>
          <w:szCs w:val="28"/>
        </w:rPr>
        <w:t xml:space="preserve">приняла </w:t>
      </w:r>
      <w:r w:rsidR="0071144F" w:rsidRPr="00C741A6">
        <w:rPr>
          <w:rFonts w:ascii="Times New Roman" w:hAnsi="Times New Roman"/>
          <w:sz w:val="28"/>
          <w:szCs w:val="28"/>
        </w:rPr>
        <w:t xml:space="preserve"> участи</w:t>
      </w:r>
      <w:r w:rsidRPr="00C741A6">
        <w:rPr>
          <w:rFonts w:ascii="Times New Roman" w:hAnsi="Times New Roman"/>
          <w:sz w:val="28"/>
          <w:szCs w:val="28"/>
        </w:rPr>
        <w:t>е</w:t>
      </w:r>
      <w:r w:rsidR="0071144F" w:rsidRPr="00C741A6">
        <w:rPr>
          <w:rFonts w:ascii="Times New Roman" w:hAnsi="Times New Roman"/>
          <w:sz w:val="28"/>
          <w:szCs w:val="28"/>
        </w:rPr>
        <w:t xml:space="preserve"> в межрегиональном фестивале молодежных самобытных коллективов и солистов «Таланты Кавказа»</w:t>
      </w:r>
      <w:r w:rsidRPr="00C741A6">
        <w:rPr>
          <w:rFonts w:ascii="Times New Roman" w:hAnsi="Times New Roman"/>
          <w:sz w:val="28"/>
          <w:szCs w:val="28"/>
        </w:rPr>
        <w:t>.</w:t>
      </w:r>
    </w:p>
    <w:p w:rsidR="0071144F" w:rsidRPr="00C741A6" w:rsidRDefault="00580307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Большая работа проведена и по привлечению молодежи к  участию в политической и общественной жизни города и республики.</w:t>
      </w:r>
    </w:p>
    <w:p w:rsidR="0071144F" w:rsidRPr="00C741A6" w:rsidRDefault="0071144F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Организ</w:t>
      </w:r>
      <w:r w:rsidR="003167E9" w:rsidRPr="00C741A6">
        <w:rPr>
          <w:rFonts w:ascii="Times New Roman" w:hAnsi="Times New Roman"/>
          <w:sz w:val="28"/>
          <w:szCs w:val="28"/>
        </w:rPr>
        <w:t>ованы и проведены</w:t>
      </w:r>
      <w:r w:rsidRPr="00C741A6">
        <w:rPr>
          <w:rFonts w:ascii="Times New Roman" w:hAnsi="Times New Roman"/>
          <w:sz w:val="28"/>
          <w:szCs w:val="28"/>
        </w:rPr>
        <w:t xml:space="preserve"> в Кизилюрте серии молодежных форумов «Эффективный муниципалитет» по вопросам эффективности муниципальной власти, взаимодействия с молодежными организациями. В форумах при</w:t>
      </w:r>
      <w:r w:rsidR="00C00928" w:rsidRPr="00C741A6">
        <w:rPr>
          <w:rFonts w:ascii="Times New Roman" w:hAnsi="Times New Roman"/>
          <w:sz w:val="28"/>
          <w:szCs w:val="28"/>
        </w:rPr>
        <w:t xml:space="preserve">няли </w:t>
      </w:r>
      <w:r w:rsidRPr="00C741A6">
        <w:rPr>
          <w:rFonts w:ascii="Times New Roman" w:hAnsi="Times New Roman"/>
          <w:sz w:val="28"/>
          <w:szCs w:val="28"/>
        </w:rPr>
        <w:t xml:space="preserve"> участие члены молодежного парламента и молодежной администрации.</w:t>
      </w:r>
    </w:p>
    <w:p w:rsidR="0071144F" w:rsidRPr="00C741A6" w:rsidRDefault="0071144F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 xml:space="preserve">С участием руководства МО «Город Кизилюрт», общественности и молодежных организаций, проведена молодежная акция «Нет наркотикам», молодежная администрация приняла участие в обсуждении проектов, представляемых на федеральный форум «Машук-2014». </w:t>
      </w:r>
    </w:p>
    <w:p w:rsidR="0071144F" w:rsidRPr="00C741A6" w:rsidRDefault="0071144F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Участники молодежной администрации и парламента организовали помощь беженцам с Украины</w:t>
      </w:r>
      <w:r w:rsidR="00C00928" w:rsidRPr="00C741A6">
        <w:rPr>
          <w:rFonts w:ascii="Times New Roman" w:hAnsi="Times New Roman"/>
          <w:sz w:val="28"/>
          <w:szCs w:val="28"/>
        </w:rPr>
        <w:t>,</w:t>
      </w:r>
      <w:r w:rsidRPr="00C741A6">
        <w:rPr>
          <w:rFonts w:ascii="Times New Roman" w:hAnsi="Times New Roman"/>
          <w:sz w:val="28"/>
          <w:szCs w:val="28"/>
        </w:rPr>
        <w:t xml:space="preserve"> находящимся на базе отдыха «</w:t>
      </w:r>
      <w:proofErr w:type="spellStart"/>
      <w:r w:rsidRPr="00C741A6">
        <w:rPr>
          <w:rFonts w:ascii="Times New Roman" w:hAnsi="Times New Roman"/>
          <w:sz w:val="28"/>
          <w:szCs w:val="28"/>
        </w:rPr>
        <w:t>Лез</w:t>
      </w:r>
      <w:r w:rsidR="00C00928" w:rsidRPr="00C741A6">
        <w:rPr>
          <w:rFonts w:ascii="Times New Roman" w:hAnsi="Times New Roman"/>
          <w:sz w:val="28"/>
          <w:szCs w:val="28"/>
        </w:rPr>
        <w:t>з</w:t>
      </w:r>
      <w:r w:rsidRPr="00C741A6">
        <w:rPr>
          <w:rFonts w:ascii="Times New Roman" w:hAnsi="Times New Roman"/>
          <w:sz w:val="28"/>
          <w:szCs w:val="28"/>
        </w:rPr>
        <w:t>ет</w:t>
      </w:r>
      <w:proofErr w:type="spellEnd"/>
      <w:r w:rsidRPr="00C741A6">
        <w:rPr>
          <w:rFonts w:ascii="Times New Roman" w:hAnsi="Times New Roman"/>
          <w:sz w:val="28"/>
          <w:szCs w:val="28"/>
        </w:rPr>
        <w:t xml:space="preserve">». </w:t>
      </w:r>
    </w:p>
    <w:p w:rsidR="0071144F" w:rsidRPr="00C741A6" w:rsidRDefault="00C00928" w:rsidP="0035157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741A6">
        <w:rPr>
          <w:rFonts w:ascii="Times New Roman" w:hAnsi="Times New Roman"/>
          <w:sz w:val="28"/>
          <w:szCs w:val="28"/>
        </w:rPr>
        <w:t>Ки</w:t>
      </w:r>
      <w:r w:rsidR="0071144F" w:rsidRPr="00C741A6">
        <w:rPr>
          <w:rFonts w:ascii="Times New Roman" w:hAnsi="Times New Roman"/>
          <w:sz w:val="28"/>
          <w:szCs w:val="28"/>
        </w:rPr>
        <w:t>зилюртовски</w:t>
      </w:r>
      <w:r w:rsidRPr="00C741A6">
        <w:rPr>
          <w:rFonts w:ascii="Times New Roman" w:hAnsi="Times New Roman"/>
          <w:sz w:val="28"/>
          <w:szCs w:val="28"/>
        </w:rPr>
        <w:t>е</w:t>
      </w:r>
      <w:proofErr w:type="spellEnd"/>
      <w:r w:rsidRPr="00C741A6">
        <w:rPr>
          <w:rFonts w:ascii="Times New Roman" w:hAnsi="Times New Roman"/>
          <w:sz w:val="28"/>
          <w:szCs w:val="28"/>
        </w:rPr>
        <w:t xml:space="preserve"> </w:t>
      </w:r>
      <w:r w:rsidR="0071144F" w:rsidRPr="00C741A6">
        <w:rPr>
          <w:rFonts w:ascii="Times New Roman" w:hAnsi="Times New Roman"/>
          <w:sz w:val="28"/>
          <w:szCs w:val="28"/>
        </w:rPr>
        <w:t xml:space="preserve"> допризывник</w:t>
      </w:r>
      <w:r w:rsidRPr="00C741A6">
        <w:rPr>
          <w:rFonts w:ascii="Times New Roman" w:hAnsi="Times New Roman"/>
          <w:sz w:val="28"/>
          <w:szCs w:val="28"/>
        </w:rPr>
        <w:t xml:space="preserve">и приняли участие </w:t>
      </w:r>
      <w:r w:rsidR="0071144F" w:rsidRPr="00C741A6">
        <w:rPr>
          <w:rFonts w:ascii="Times New Roman" w:hAnsi="Times New Roman"/>
          <w:sz w:val="28"/>
          <w:szCs w:val="28"/>
        </w:rPr>
        <w:t xml:space="preserve"> в военно-спортивной игр</w:t>
      </w:r>
      <w:r w:rsidRPr="00C741A6">
        <w:rPr>
          <w:rFonts w:ascii="Times New Roman" w:hAnsi="Times New Roman"/>
          <w:sz w:val="28"/>
          <w:szCs w:val="28"/>
        </w:rPr>
        <w:t xml:space="preserve">е «Орленок». Разработана система </w:t>
      </w:r>
      <w:r w:rsidR="0071144F" w:rsidRPr="00C741A6">
        <w:rPr>
          <w:rFonts w:ascii="Times New Roman" w:hAnsi="Times New Roman"/>
          <w:sz w:val="28"/>
          <w:szCs w:val="28"/>
        </w:rPr>
        <w:t xml:space="preserve"> подготовки допризывной молодежи  в рамках муниципальной программы «Молодежная политика» в МО «Город Кизилюрт»</w:t>
      </w:r>
      <w:r w:rsidRPr="00C741A6">
        <w:rPr>
          <w:rFonts w:ascii="Times New Roman" w:hAnsi="Times New Roman"/>
          <w:sz w:val="28"/>
          <w:szCs w:val="28"/>
        </w:rPr>
        <w:t>.</w:t>
      </w:r>
      <w:r w:rsidR="0071144F" w:rsidRPr="00C741A6">
        <w:rPr>
          <w:rFonts w:ascii="Times New Roman" w:hAnsi="Times New Roman"/>
          <w:sz w:val="28"/>
          <w:szCs w:val="28"/>
        </w:rPr>
        <w:t xml:space="preserve"> Прошли соревнования допризывной молодежи среди школьников города старших возрастов на базе военкомата. </w:t>
      </w:r>
    </w:p>
    <w:p w:rsidR="0071144F" w:rsidRPr="00C741A6" w:rsidRDefault="0071144F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Организ</w:t>
      </w:r>
      <w:r w:rsidR="00C00928" w:rsidRPr="00C741A6">
        <w:rPr>
          <w:rFonts w:ascii="Times New Roman" w:hAnsi="Times New Roman"/>
          <w:sz w:val="28"/>
          <w:szCs w:val="28"/>
        </w:rPr>
        <w:t xml:space="preserve">ована реализация </w:t>
      </w:r>
      <w:r w:rsidR="00705D5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705D58">
        <w:rPr>
          <w:rFonts w:ascii="Times New Roman" w:hAnsi="Times New Roman"/>
          <w:sz w:val="28"/>
          <w:szCs w:val="28"/>
        </w:rPr>
        <w:t>г</w:t>
      </w:r>
      <w:proofErr w:type="gramStart"/>
      <w:r w:rsidR="00705D58">
        <w:rPr>
          <w:rFonts w:ascii="Times New Roman" w:hAnsi="Times New Roman"/>
          <w:sz w:val="28"/>
          <w:szCs w:val="28"/>
        </w:rPr>
        <w:t>.</w:t>
      </w:r>
      <w:r w:rsidRPr="00C741A6">
        <w:rPr>
          <w:rFonts w:ascii="Times New Roman" w:hAnsi="Times New Roman"/>
          <w:sz w:val="28"/>
          <w:szCs w:val="28"/>
        </w:rPr>
        <w:t>К</w:t>
      </w:r>
      <w:proofErr w:type="gramEnd"/>
      <w:r w:rsidRPr="00C741A6">
        <w:rPr>
          <w:rFonts w:ascii="Times New Roman" w:hAnsi="Times New Roman"/>
          <w:sz w:val="28"/>
          <w:szCs w:val="28"/>
        </w:rPr>
        <w:t>изилюрте</w:t>
      </w:r>
      <w:proofErr w:type="spellEnd"/>
      <w:r w:rsidRPr="00C741A6">
        <w:rPr>
          <w:rFonts w:ascii="Times New Roman" w:hAnsi="Times New Roman"/>
          <w:sz w:val="28"/>
          <w:szCs w:val="28"/>
        </w:rPr>
        <w:t xml:space="preserve"> молодежного проекта «Академия молодого гражданина» и участие молодежи г. Кизилюрта в аналогичном республиканском проекте с целью ознакомления с основами избирательного процесса. Проведена организационная работа (в школах проведены встречи, классные часы, конкурсы сочинений на тему «Я гражданин своей страны») по подготовке молодежного проекта «Академия молодого гражданина».</w:t>
      </w:r>
    </w:p>
    <w:p w:rsidR="0071144F" w:rsidRPr="00C741A6" w:rsidRDefault="00C00928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lastRenderedPageBreak/>
        <w:t>Н</w:t>
      </w:r>
      <w:r w:rsidR="0071144F" w:rsidRPr="00C741A6">
        <w:rPr>
          <w:rFonts w:ascii="Times New Roman" w:hAnsi="Times New Roman"/>
          <w:sz w:val="28"/>
          <w:szCs w:val="28"/>
        </w:rPr>
        <w:t xml:space="preserve">а территории МО «Город Кизилюрт» </w:t>
      </w:r>
      <w:r w:rsidRPr="00C741A6">
        <w:rPr>
          <w:rFonts w:ascii="Times New Roman" w:hAnsi="Times New Roman"/>
          <w:sz w:val="28"/>
          <w:szCs w:val="28"/>
        </w:rPr>
        <w:t xml:space="preserve">создан </w:t>
      </w:r>
      <w:r w:rsidR="00705D58">
        <w:rPr>
          <w:rFonts w:ascii="Times New Roman" w:hAnsi="Times New Roman"/>
          <w:sz w:val="28"/>
          <w:szCs w:val="28"/>
        </w:rPr>
        <w:t>М</w:t>
      </w:r>
      <w:r w:rsidR="0071144F" w:rsidRPr="00C741A6">
        <w:rPr>
          <w:rFonts w:ascii="Times New Roman" w:hAnsi="Times New Roman"/>
          <w:sz w:val="28"/>
          <w:szCs w:val="28"/>
        </w:rPr>
        <w:t>ногофункциональны</w:t>
      </w:r>
      <w:r w:rsidRPr="00C741A6">
        <w:rPr>
          <w:rFonts w:ascii="Times New Roman" w:hAnsi="Times New Roman"/>
          <w:sz w:val="28"/>
          <w:szCs w:val="28"/>
        </w:rPr>
        <w:t>й</w:t>
      </w:r>
      <w:r w:rsidR="0071144F" w:rsidRPr="00C741A6">
        <w:rPr>
          <w:rFonts w:ascii="Times New Roman" w:hAnsi="Times New Roman"/>
          <w:sz w:val="28"/>
          <w:szCs w:val="28"/>
        </w:rPr>
        <w:t xml:space="preserve"> молодежны</w:t>
      </w:r>
      <w:r w:rsidRPr="00C741A6">
        <w:rPr>
          <w:rFonts w:ascii="Times New Roman" w:hAnsi="Times New Roman"/>
          <w:sz w:val="28"/>
          <w:szCs w:val="28"/>
        </w:rPr>
        <w:t>й</w:t>
      </w:r>
      <w:r w:rsidR="0071144F" w:rsidRPr="00C741A6">
        <w:rPr>
          <w:rFonts w:ascii="Times New Roman" w:hAnsi="Times New Roman"/>
          <w:sz w:val="28"/>
          <w:szCs w:val="28"/>
        </w:rPr>
        <w:t xml:space="preserve"> центр</w:t>
      </w:r>
      <w:r w:rsidRPr="00C741A6">
        <w:rPr>
          <w:rFonts w:ascii="Times New Roman" w:hAnsi="Times New Roman"/>
          <w:sz w:val="28"/>
          <w:szCs w:val="28"/>
        </w:rPr>
        <w:t>,</w:t>
      </w:r>
      <w:r w:rsidR="00705D58">
        <w:rPr>
          <w:rFonts w:ascii="Times New Roman" w:hAnsi="Times New Roman"/>
          <w:sz w:val="28"/>
          <w:szCs w:val="28"/>
        </w:rPr>
        <w:t xml:space="preserve"> открыт М</w:t>
      </w:r>
      <w:r w:rsidR="0071144F" w:rsidRPr="00C741A6">
        <w:rPr>
          <w:rFonts w:ascii="Times New Roman" w:hAnsi="Times New Roman"/>
          <w:sz w:val="28"/>
          <w:szCs w:val="28"/>
        </w:rPr>
        <w:t>олодежный культурный центр, т</w:t>
      </w:r>
      <w:r w:rsidR="00705D58">
        <w:rPr>
          <w:rFonts w:ascii="Times New Roman" w:hAnsi="Times New Roman"/>
          <w:sz w:val="28"/>
          <w:szCs w:val="28"/>
        </w:rPr>
        <w:t>акже создан  при Доме культуры Ц</w:t>
      </w:r>
      <w:r w:rsidR="0071144F" w:rsidRPr="00C741A6">
        <w:rPr>
          <w:rFonts w:ascii="Times New Roman" w:hAnsi="Times New Roman"/>
          <w:sz w:val="28"/>
          <w:szCs w:val="28"/>
        </w:rPr>
        <w:t xml:space="preserve">ентр традиционной культуры народов России. </w:t>
      </w:r>
    </w:p>
    <w:p w:rsidR="00705D58" w:rsidRDefault="0071144F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 xml:space="preserve">В рамках проекта «Юные </w:t>
      </w:r>
      <w:proofErr w:type="spellStart"/>
      <w:r w:rsidRPr="00C741A6">
        <w:rPr>
          <w:rFonts w:ascii="Times New Roman" w:hAnsi="Times New Roman"/>
          <w:sz w:val="28"/>
          <w:szCs w:val="28"/>
        </w:rPr>
        <w:t>инноваторы</w:t>
      </w:r>
      <w:proofErr w:type="spellEnd"/>
      <w:r w:rsidRPr="00C741A6">
        <w:rPr>
          <w:rFonts w:ascii="Times New Roman" w:hAnsi="Times New Roman"/>
          <w:sz w:val="28"/>
          <w:szCs w:val="28"/>
        </w:rPr>
        <w:t xml:space="preserve">» при поддержке отделов культуры и молодежной политики, образования в образовательных учреждениях </w:t>
      </w:r>
      <w:proofErr w:type="spellStart"/>
      <w:r w:rsidRPr="00C741A6">
        <w:rPr>
          <w:rFonts w:ascii="Times New Roman" w:hAnsi="Times New Roman"/>
          <w:sz w:val="28"/>
          <w:szCs w:val="28"/>
        </w:rPr>
        <w:t>г</w:t>
      </w:r>
      <w:proofErr w:type="gramStart"/>
      <w:r w:rsidRPr="00C741A6">
        <w:rPr>
          <w:rFonts w:ascii="Times New Roman" w:hAnsi="Times New Roman"/>
          <w:sz w:val="28"/>
          <w:szCs w:val="28"/>
        </w:rPr>
        <w:t>.К</w:t>
      </w:r>
      <w:proofErr w:type="gramEnd"/>
      <w:r w:rsidRPr="00C741A6">
        <w:rPr>
          <w:rFonts w:ascii="Times New Roman" w:hAnsi="Times New Roman"/>
          <w:sz w:val="28"/>
          <w:szCs w:val="28"/>
        </w:rPr>
        <w:t>изилюрта</w:t>
      </w:r>
      <w:proofErr w:type="spellEnd"/>
      <w:r w:rsidRPr="00C741A6">
        <w:rPr>
          <w:rFonts w:ascii="Times New Roman" w:hAnsi="Times New Roman"/>
          <w:sz w:val="28"/>
          <w:szCs w:val="28"/>
        </w:rPr>
        <w:t xml:space="preserve"> проведены конкурсы и выставки технического творчества, в том числе общегородские. Лучшие работы </w:t>
      </w:r>
      <w:proofErr w:type="spellStart"/>
      <w:r w:rsidRPr="00C741A6">
        <w:rPr>
          <w:rFonts w:ascii="Times New Roman" w:hAnsi="Times New Roman"/>
          <w:sz w:val="28"/>
          <w:szCs w:val="28"/>
        </w:rPr>
        <w:t>кизилюртовских</w:t>
      </w:r>
      <w:proofErr w:type="spellEnd"/>
      <w:r w:rsidRPr="00C741A6">
        <w:rPr>
          <w:rFonts w:ascii="Times New Roman" w:hAnsi="Times New Roman"/>
          <w:sz w:val="28"/>
          <w:szCs w:val="28"/>
        </w:rPr>
        <w:t xml:space="preserve"> школьников были представлены на республиканском уровне. Победителей торжественно нагр</w:t>
      </w:r>
      <w:r w:rsidR="00705D58">
        <w:rPr>
          <w:rFonts w:ascii="Times New Roman" w:hAnsi="Times New Roman"/>
          <w:sz w:val="28"/>
          <w:szCs w:val="28"/>
        </w:rPr>
        <w:t>адили в Управлении МЧС РФ по РД</w:t>
      </w:r>
      <w:r w:rsidRPr="00C741A6">
        <w:rPr>
          <w:rFonts w:ascii="Times New Roman" w:hAnsi="Times New Roman"/>
          <w:sz w:val="28"/>
          <w:szCs w:val="28"/>
        </w:rPr>
        <w:t xml:space="preserve"> и в кабинете гла</w:t>
      </w:r>
      <w:r w:rsidR="00705D58">
        <w:rPr>
          <w:rFonts w:ascii="Times New Roman" w:hAnsi="Times New Roman"/>
          <w:sz w:val="28"/>
          <w:szCs w:val="28"/>
        </w:rPr>
        <w:t>вы администрации А.</w:t>
      </w:r>
      <w:r w:rsidRPr="00C741A6">
        <w:rPr>
          <w:rFonts w:ascii="Times New Roman" w:hAnsi="Times New Roman"/>
          <w:sz w:val="28"/>
          <w:szCs w:val="28"/>
        </w:rPr>
        <w:t xml:space="preserve">Бекова. </w:t>
      </w:r>
    </w:p>
    <w:p w:rsidR="0071144F" w:rsidRPr="00C741A6" w:rsidRDefault="0071144F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Успешно проведены школьные олимпиады по биолог</w:t>
      </w:r>
      <w:r w:rsidR="00705D58">
        <w:rPr>
          <w:rFonts w:ascii="Times New Roman" w:hAnsi="Times New Roman"/>
          <w:sz w:val="28"/>
          <w:szCs w:val="28"/>
        </w:rPr>
        <w:t xml:space="preserve">ии, физике, химии, математике. </w:t>
      </w:r>
      <w:r w:rsidRPr="00C741A6">
        <w:rPr>
          <w:rFonts w:ascii="Times New Roman" w:hAnsi="Times New Roman"/>
          <w:sz w:val="28"/>
          <w:szCs w:val="28"/>
        </w:rPr>
        <w:t>Отдел культуры и молодежной политики по результатам проделанной работы создает электронный банк данных талантливых подростков. Для этого был проведен общегородской фестиваль «Юные дарования»</w:t>
      </w:r>
      <w:r w:rsidR="00705D58">
        <w:rPr>
          <w:rFonts w:ascii="Times New Roman" w:hAnsi="Times New Roman"/>
          <w:sz w:val="28"/>
          <w:szCs w:val="28"/>
        </w:rPr>
        <w:t>.</w:t>
      </w:r>
    </w:p>
    <w:p w:rsidR="0071144F" w:rsidRPr="00C741A6" w:rsidRDefault="0071144F" w:rsidP="0035157A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741A6">
        <w:rPr>
          <w:rFonts w:ascii="Times New Roman" w:hAnsi="Times New Roman"/>
          <w:sz w:val="28"/>
          <w:szCs w:val="28"/>
          <w:lang w:eastAsia="ru-RU"/>
        </w:rPr>
        <w:t xml:space="preserve">13 ноября </w:t>
      </w:r>
      <w:r w:rsidR="00C00928" w:rsidRPr="00C741A6">
        <w:rPr>
          <w:rFonts w:ascii="Times New Roman" w:hAnsi="Times New Roman"/>
          <w:sz w:val="28"/>
          <w:szCs w:val="28"/>
          <w:lang w:eastAsia="ru-RU"/>
        </w:rPr>
        <w:t>2014</w:t>
      </w:r>
      <w:r w:rsidR="00705D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0928" w:rsidRPr="00C741A6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705D58">
        <w:rPr>
          <w:rFonts w:ascii="Times New Roman" w:hAnsi="Times New Roman"/>
          <w:sz w:val="28"/>
          <w:szCs w:val="28"/>
          <w:lang w:eastAsia="ru-RU"/>
        </w:rPr>
        <w:t>в Минкультуры РД прошла</w:t>
      </w:r>
      <w:r w:rsidRPr="00C741A6">
        <w:rPr>
          <w:rFonts w:ascii="Times New Roman" w:hAnsi="Times New Roman"/>
          <w:sz w:val="28"/>
          <w:szCs w:val="28"/>
          <w:lang w:eastAsia="ru-RU"/>
        </w:rPr>
        <w:t xml:space="preserve"> торжественная церемония вручения Республиканской премии «Душа Дагестана» за заслуги в сохранении и развитии народного творчества и традиционной культуры и награждение победителей Республиканского смотра на лучшее муницип</w:t>
      </w:r>
      <w:r w:rsidR="00A94B88" w:rsidRPr="00C741A6">
        <w:rPr>
          <w:rFonts w:ascii="Times New Roman" w:hAnsi="Times New Roman"/>
          <w:sz w:val="28"/>
          <w:szCs w:val="28"/>
          <w:lang w:eastAsia="ru-RU"/>
        </w:rPr>
        <w:t xml:space="preserve">альное учреждение клубного типа, где </w:t>
      </w:r>
      <w:proofErr w:type="spellStart"/>
      <w:r w:rsidR="00705D58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="00705D58">
        <w:rPr>
          <w:rFonts w:ascii="Times New Roman" w:hAnsi="Times New Roman"/>
          <w:sz w:val="28"/>
          <w:szCs w:val="28"/>
          <w:lang w:eastAsia="ru-RU"/>
        </w:rPr>
        <w:t>.К</w:t>
      </w:r>
      <w:proofErr w:type="gramEnd"/>
      <w:r w:rsidR="00705D58">
        <w:rPr>
          <w:rFonts w:ascii="Times New Roman" w:hAnsi="Times New Roman"/>
          <w:sz w:val="28"/>
          <w:szCs w:val="28"/>
          <w:lang w:eastAsia="ru-RU"/>
        </w:rPr>
        <w:t>изилюрт</w:t>
      </w:r>
      <w:proofErr w:type="spellEnd"/>
      <w:r w:rsidR="00705D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41A6">
        <w:rPr>
          <w:rFonts w:ascii="Times New Roman" w:hAnsi="Times New Roman"/>
          <w:sz w:val="28"/>
          <w:szCs w:val="28"/>
          <w:lang w:eastAsia="ru-RU"/>
        </w:rPr>
        <w:t xml:space="preserve">занял 3-е место среди городов республики. Премии победителям вручила министр культуры </w:t>
      </w:r>
      <w:proofErr w:type="spellStart"/>
      <w:r w:rsidRPr="00C741A6">
        <w:rPr>
          <w:rFonts w:ascii="Times New Roman" w:hAnsi="Times New Roman"/>
          <w:sz w:val="28"/>
          <w:szCs w:val="28"/>
          <w:lang w:eastAsia="ru-RU"/>
        </w:rPr>
        <w:t>Зарема</w:t>
      </w:r>
      <w:proofErr w:type="spellEnd"/>
      <w:r w:rsidRPr="00C741A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41A6">
        <w:rPr>
          <w:rFonts w:ascii="Times New Roman" w:hAnsi="Times New Roman"/>
          <w:sz w:val="28"/>
          <w:szCs w:val="28"/>
          <w:lang w:eastAsia="ru-RU"/>
        </w:rPr>
        <w:t>Бутаева</w:t>
      </w:r>
      <w:proofErr w:type="spellEnd"/>
      <w:r w:rsidRPr="00C741A6">
        <w:rPr>
          <w:rFonts w:ascii="Times New Roman" w:hAnsi="Times New Roman"/>
          <w:sz w:val="28"/>
          <w:szCs w:val="28"/>
          <w:lang w:eastAsia="ru-RU"/>
        </w:rPr>
        <w:t>.</w:t>
      </w:r>
    </w:p>
    <w:p w:rsidR="00654C92" w:rsidRPr="00C741A6" w:rsidRDefault="0071144F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Целью выработки эффективных механизмов по привлечению молодежи к осуществлению социально-экономических преобразований в республике, реализации общественно-полезных, социально-значимых инициатив молодежи, направленных на благо республики</w:t>
      </w:r>
      <w:r w:rsidR="00352309" w:rsidRPr="00C741A6">
        <w:rPr>
          <w:rFonts w:ascii="Times New Roman" w:hAnsi="Times New Roman"/>
          <w:sz w:val="28"/>
          <w:szCs w:val="28"/>
        </w:rPr>
        <w:t xml:space="preserve">, </w:t>
      </w:r>
      <w:r w:rsidR="00705D58" w:rsidRPr="00C741A6">
        <w:rPr>
          <w:rFonts w:ascii="Times New Roman" w:hAnsi="Times New Roman"/>
          <w:sz w:val="28"/>
          <w:szCs w:val="28"/>
        </w:rPr>
        <w:t xml:space="preserve">25 октября </w:t>
      </w:r>
      <w:r w:rsidR="00705D58">
        <w:rPr>
          <w:rFonts w:ascii="Times New Roman" w:hAnsi="Times New Roman"/>
          <w:sz w:val="28"/>
          <w:szCs w:val="28"/>
        </w:rPr>
        <w:t>2014г.</w:t>
      </w:r>
      <w:r w:rsidR="00705D58" w:rsidRPr="00C741A6">
        <w:rPr>
          <w:rFonts w:ascii="Times New Roman" w:hAnsi="Times New Roman"/>
          <w:sz w:val="28"/>
          <w:szCs w:val="28"/>
        </w:rPr>
        <w:t xml:space="preserve"> </w:t>
      </w:r>
      <w:r w:rsidRPr="00C741A6">
        <w:rPr>
          <w:rFonts w:ascii="Times New Roman" w:hAnsi="Times New Roman"/>
          <w:sz w:val="28"/>
          <w:szCs w:val="28"/>
        </w:rPr>
        <w:t xml:space="preserve">молодые </w:t>
      </w:r>
      <w:proofErr w:type="spellStart"/>
      <w:r w:rsidRPr="00C741A6">
        <w:rPr>
          <w:rFonts w:ascii="Times New Roman" w:hAnsi="Times New Roman"/>
          <w:sz w:val="28"/>
          <w:szCs w:val="28"/>
        </w:rPr>
        <w:t>кизилюртовцы</w:t>
      </w:r>
      <w:proofErr w:type="spellEnd"/>
      <w:r w:rsidRPr="00C741A6">
        <w:rPr>
          <w:rFonts w:ascii="Times New Roman" w:hAnsi="Times New Roman"/>
          <w:sz w:val="28"/>
          <w:szCs w:val="28"/>
        </w:rPr>
        <w:t xml:space="preserve"> приняли  участие в молодежной стратегической сессии «За будущее Дагестана».</w:t>
      </w:r>
    </w:p>
    <w:p w:rsidR="006230EF" w:rsidRPr="00705D58" w:rsidRDefault="006230EF" w:rsidP="0035157A">
      <w:pPr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705D58">
        <w:rPr>
          <w:rFonts w:ascii="Times New Roman" w:hAnsi="Times New Roman"/>
          <w:b/>
          <w:i/>
          <w:sz w:val="28"/>
          <w:szCs w:val="28"/>
        </w:rPr>
        <w:t>Подпроект</w:t>
      </w:r>
      <w:proofErr w:type="spellEnd"/>
      <w:r w:rsidRPr="00705D5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A795F" w:rsidRPr="00705D5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54C92" w:rsidRPr="00705D58">
        <w:rPr>
          <w:rFonts w:ascii="Times New Roman" w:hAnsi="Times New Roman"/>
          <w:b/>
          <w:i/>
          <w:sz w:val="28"/>
          <w:szCs w:val="28"/>
        </w:rPr>
        <w:t>«Спортивный Дагестан»</w:t>
      </w:r>
    </w:p>
    <w:p w:rsidR="006F7969" w:rsidRPr="00C741A6" w:rsidRDefault="006F7969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 xml:space="preserve">Приятно отметить, что по итогам республиканского смотра-конкурса на лучшую организацию работы по развитию физической культуры и спорта в 2014 году город Кизилюрт награжден дипломом 2 степени и кубком </w:t>
      </w:r>
      <w:proofErr w:type="spellStart"/>
      <w:r w:rsidRPr="00C741A6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C741A6">
        <w:rPr>
          <w:rFonts w:ascii="Times New Roman" w:hAnsi="Times New Roman"/>
          <w:sz w:val="28"/>
          <w:szCs w:val="28"/>
        </w:rPr>
        <w:t xml:space="preserve"> республики.</w:t>
      </w:r>
    </w:p>
    <w:p w:rsidR="0071144F" w:rsidRPr="00C741A6" w:rsidRDefault="00585560" w:rsidP="0035157A">
      <w:pPr>
        <w:jc w:val="both"/>
        <w:rPr>
          <w:rFonts w:ascii="Times New Roman" w:hAnsi="Times New Roman"/>
          <w:i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В</w:t>
      </w:r>
      <w:r w:rsidR="0071144F" w:rsidRPr="00C741A6">
        <w:rPr>
          <w:rFonts w:ascii="Times New Roman" w:hAnsi="Times New Roman"/>
          <w:sz w:val="28"/>
          <w:szCs w:val="28"/>
        </w:rPr>
        <w:t>ведено в эксплуатацию футбольное поле с искусств</w:t>
      </w:r>
      <w:r w:rsidR="00654C92" w:rsidRPr="00C741A6">
        <w:rPr>
          <w:rFonts w:ascii="Times New Roman" w:hAnsi="Times New Roman"/>
          <w:sz w:val="28"/>
          <w:szCs w:val="28"/>
        </w:rPr>
        <w:t xml:space="preserve">енным </w:t>
      </w:r>
      <w:r w:rsidR="00705D58">
        <w:rPr>
          <w:rFonts w:ascii="Times New Roman" w:hAnsi="Times New Roman"/>
          <w:sz w:val="28"/>
          <w:szCs w:val="28"/>
        </w:rPr>
        <w:t xml:space="preserve"> покрытием в СОШ </w:t>
      </w:r>
      <w:r w:rsidR="0071144F" w:rsidRPr="00C741A6">
        <w:rPr>
          <w:rFonts w:ascii="Times New Roman" w:hAnsi="Times New Roman"/>
          <w:sz w:val="28"/>
          <w:szCs w:val="28"/>
        </w:rPr>
        <w:t>№8,</w:t>
      </w:r>
      <w:r w:rsidR="00705D58">
        <w:rPr>
          <w:rFonts w:ascii="Times New Roman" w:hAnsi="Times New Roman"/>
          <w:sz w:val="28"/>
          <w:szCs w:val="28"/>
        </w:rPr>
        <w:t xml:space="preserve"> идет реконструкция спорт</w:t>
      </w:r>
      <w:r w:rsidR="0071144F" w:rsidRPr="00C741A6">
        <w:rPr>
          <w:rFonts w:ascii="Times New Roman" w:hAnsi="Times New Roman"/>
          <w:sz w:val="28"/>
          <w:szCs w:val="28"/>
        </w:rPr>
        <w:t>зала «Химик» по пр. Шамиля.</w:t>
      </w:r>
    </w:p>
    <w:p w:rsidR="00CC4EF2" w:rsidRPr="00C741A6" w:rsidRDefault="0071144F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Организ</w:t>
      </w:r>
      <w:r w:rsidR="00CA795F" w:rsidRPr="00C741A6">
        <w:rPr>
          <w:rFonts w:ascii="Times New Roman" w:hAnsi="Times New Roman"/>
          <w:sz w:val="28"/>
          <w:szCs w:val="28"/>
        </w:rPr>
        <w:t xml:space="preserve">ованы </w:t>
      </w:r>
      <w:r w:rsidRPr="00C741A6">
        <w:rPr>
          <w:rFonts w:ascii="Times New Roman" w:hAnsi="Times New Roman"/>
          <w:sz w:val="28"/>
          <w:szCs w:val="28"/>
        </w:rPr>
        <w:t>и проведен</w:t>
      </w:r>
      <w:r w:rsidR="00CA795F" w:rsidRPr="00C741A6">
        <w:rPr>
          <w:rFonts w:ascii="Times New Roman" w:hAnsi="Times New Roman"/>
          <w:sz w:val="28"/>
          <w:szCs w:val="28"/>
        </w:rPr>
        <w:t>ы</w:t>
      </w:r>
      <w:r w:rsidRPr="00C741A6">
        <w:rPr>
          <w:rFonts w:ascii="Times New Roman" w:hAnsi="Times New Roman"/>
          <w:sz w:val="28"/>
          <w:szCs w:val="28"/>
        </w:rPr>
        <w:t xml:space="preserve">  республикански</w:t>
      </w:r>
      <w:r w:rsidR="00CA795F" w:rsidRPr="00C741A6">
        <w:rPr>
          <w:rFonts w:ascii="Times New Roman" w:hAnsi="Times New Roman"/>
          <w:sz w:val="28"/>
          <w:szCs w:val="28"/>
        </w:rPr>
        <w:t>е</w:t>
      </w:r>
      <w:r w:rsidRPr="00C741A6">
        <w:rPr>
          <w:rFonts w:ascii="Times New Roman" w:hAnsi="Times New Roman"/>
          <w:sz w:val="28"/>
          <w:szCs w:val="28"/>
        </w:rPr>
        <w:t xml:space="preserve"> </w:t>
      </w:r>
      <w:r w:rsidR="00654C92" w:rsidRPr="00C741A6">
        <w:rPr>
          <w:rFonts w:ascii="Times New Roman" w:hAnsi="Times New Roman"/>
          <w:sz w:val="28"/>
          <w:szCs w:val="28"/>
        </w:rPr>
        <w:t xml:space="preserve"> </w:t>
      </w:r>
      <w:r w:rsidRPr="00C741A6">
        <w:rPr>
          <w:rFonts w:ascii="Times New Roman" w:hAnsi="Times New Roman"/>
          <w:sz w:val="28"/>
          <w:szCs w:val="28"/>
        </w:rPr>
        <w:t>массовы</w:t>
      </w:r>
      <w:r w:rsidR="00CA795F" w:rsidRPr="00C741A6">
        <w:rPr>
          <w:rFonts w:ascii="Times New Roman" w:hAnsi="Times New Roman"/>
          <w:sz w:val="28"/>
          <w:szCs w:val="28"/>
        </w:rPr>
        <w:t>е</w:t>
      </w:r>
      <w:r w:rsidRPr="00C741A6">
        <w:rPr>
          <w:rFonts w:ascii="Times New Roman" w:hAnsi="Times New Roman"/>
          <w:sz w:val="28"/>
          <w:szCs w:val="28"/>
        </w:rPr>
        <w:t xml:space="preserve"> спорт</w:t>
      </w:r>
      <w:r w:rsidR="00654C92" w:rsidRPr="00C741A6">
        <w:rPr>
          <w:rFonts w:ascii="Times New Roman" w:hAnsi="Times New Roman"/>
          <w:sz w:val="28"/>
          <w:szCs w:val="28"/>
        </w:rPr>
        <w:t>ивны</w:t>
      </w:r>
      <w:r w:rsidR="00CA795F" w:rsidRPr="00C741A6">
        <w:rPr>
          <w:rFonts w:ascii="Times New Roman" w:hAnsi="Times New Roman"/>
          <w:sz w:val="28"/>
          <w:szCs w:val="28"/>
        </w:rPr>
        <w:t>е</w:t>
      </w:r>
      <w:r w:rsidR="00654C92" w:rsidRPr="00C741A6">
        <w:rPr>
          <w:rFonts w:ascii="Times New Roman" w:hAnsi="Times New Roman"/>
          <w:sz w:val="28"/>
          <w:szCs w:val="28"/>
        </w:rPr>
        <w:t xml:space="preserve"> </w:t>
      </w:r>
      <w:r w:rsidRPr="00C741A6">
        <w:rPr>
          <w:rFonts w:ascii="Times New Roman" w:hAnsi="Times New Roman"/>
          <w:sz w:val="28"/>
          <w:szCs w:val="28"/>
        </w:rPr>
        <w:t xml:space="preserve"> мероприяти</w:t>
      </w:r>
      <w:r w:rsidR="00CA795F" w:rsidRPr="00C741A6">
        <w:rPr>
          <w:rFonts w:ascii="Times New Roman" w:hAnsi="Times New Roman"/>
          <w:sz w:val="28"/>
          <w:szCs w:val="28"/>
        </w:rPr>
        <w:t>я</w:t>
      </w:r>
      <w:r w:rsidR="00654C92" w:rsidRPr="00C741A6">
        <w:rPr>
          <w:rFonts w:ascii="Times New Roman" w:hAnsi="Times New Roman"/>
          <w:sz w:val="28"/>
          <w:szCs w:val="28"/>
        </w:rPr>
        <w:t>:</w:t>
      </w:r>
    </w:p>
    <w:p w:rsidR="0071144F" w:rsidRPr="00705D58" w:rsidRDefault="00067A26" w:rsidP="00705D5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705D58">
        <w:rPr>
          <w:rFonts w:ascii="Times New Roman" w:hAnsi="Times New Roman"/>
          <w:sz w:val="28"/>
          <w:szCs w:val="28"/>
        </w:rPr>
        <w:t>О</w:t>
      </w:r>
      <w:r w:rsidR="0071144F" w:rsidRPr="00705D58">
        <w:rPr>
          <w:rFonts w:ascii="Times New Roman" w:hAnsi="Times New Roman"/>
          <w:sz w:val="28"/>
          <w:szCs w:val="28"/>
        </w:rPr>
        <w:t>т</w:t>
      </w:r>
      <w:r w:rsidRPr="00705D58">
        <w:rPr>
          <w:rFonts w:ascii="Times New Roman" w:hAnsi="Times New Roman"/>
          <w:sz w:val="28"/>
          <w:szCs w:val="28"/>
        </w:rPr>
        <w:t>крытый республиканский турнир «К</w:t>
      </w:r>
      <w:r w:rsidR="0071144F" w:rsidRPr="00705D58">
        <w:rPr>
          <w:rFonts w:ascii="Times New Roman" w:hAnsi="Times New Roman"/>
          <w:sz w:val="28"/>
          <w:szCs w:val="28"/>
        </w:rPr>
        <w:t>убок Кизилюрта» по русским шашкам</w:t>
      </w:r>
      <w:r w:rsidR="00CA795F" w:rsidRPr="00705D58">
        <w:rPr>
          <w:rFonts w:ascii="Times New Roman" w:hAnsi="Times New Roman"/>
          <w:sz w:val="28"/>
          <w:szCs w:val="28"/>
        </w:rPr>
        <w:t>,</w:t>
      </w:r>
      <w:r w:rsidRPr="00705D58">
        <w:rPr>
          <w:rFonts w:ascii="Times New Roman" w:hAnsi="Times New Roman"/>
          <w:sz w:val="28"/>
          <w:szCs w:val="28"/>
        </w:rPr>
        <w:t xml:space="preserve"> </w:t>
      </w:r>
      <w:r w:rsidR="00CA795F" w:rsidRPr="00705D58">
        <w:rPr>
          <w:rFonts w:ascii="Times New Roman" w:hAnsi="Times New Roman"/>
          <w:sz w:val="28"/>
          <w:szCs w:val="28"/>
        </w:rPr>
        <w:t xml:space="preserve">где приняли участие </w:t>
      </w:r>
      <w:r w:rsidR="0071144F" w:rsidRPr="00705D58">
        <w:rPr>
          <w:rFonts w:ascii="Times New Roman" w:hAnsi="Times New Roman"/>
          <w:sz w:val="28"/>
          <w:szCs w:val="28"/>
        </w:rPr>
        <w:t>26 чел.</w:t>
      </w:r>
    </w:p>
    <w:p w:rsidR="0071144F" w:rsidRPr="00705D58" w:rsidRDefault="0071144F" w:rsidP="00705D5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705D58">
        <w:rPr>
          <w:rFonts w:ascii="Times New Roman" w:hAnsi="Times New Roman"/>
          <w:sz w:val="28"/>
          <w:szCs w:val="28"/>
        </w:rPr>
        <w:t>V</w:t>
      </w:r>
      <w:r w:rsidR="00CA795F" w:rsidRPr="00705D58">
        <w:rPr>
          <w:rFonts w:ascii="Times New Roman" w:hAnsi="Times New Roman"/>
          <w:sz w:val="28"/>
          <w:szCs w:val="28"/>
        </w:rPr>
        <w:t xml:space="preserve"> республиканский турнир </w:t>
      </w:r>
      <w:r w:rsidRPr="00705D58">
        <w:rPr>
          <w:rFonts w:ascii="Times New Roman" w:hAnsi="Times New Roman"/>
          <w:sz w:val="28"/>
          <w:szCs w:val="28"/>
        </w:rPr>
        <w:t>по волейболу среди юношей 1996 г.р. и моложе памяти</w:t>
      </w:r>
      <w:r w:rsidR="00CA795F" w:rsidRPr="00705D58">
        <w:rPr>
          <w:rFonts w:ascii="Times New Roman" w:hAnsi="Times New Roman"/>
          <w:sz w:val="28"/>
          <w:szCs w:val="28"/>
        </w:rPr>
        <w:t xml:space="preserve"> </w:t>
      </w:r>
      <w:r w:rsidRPr="00705D58">
        <w:rPr>
          <w:rFonts w:ascii="Times New Roman" w:hAnsi="Times New Roman"/>
          <w:sz w:val="28"/>
          <w:szCs w:val="28"/>
        </w:rPr>
        <w:t xml:space="preserve">М. </w:t>
      </w:r>
      <w:proofErr w:type="spellStart"/>
      <w:proofErr w:type="gramStart"/>
      <w:r w:rsidRPr="00705D58">
        <w:rPr>
          <w:rFonts w:ascii="Times New Roman" w:hAnsi="Times New Roman"/>
          <w:sz w:val="28"/>
          <w:szCs w:val="28"/>
        </w:rPr>
        <w:t>Хайбулаева</w:t>
      </w:r>
      <w:proofErr w:type="spellEnd"/>
      <w:r w:rsidRPr="00705D58">
        <w:rPr>
          <w:rFonts w:ascii="Times New Roman" w:hAnsi="Times New Roman"/>
          <w:sz w:val="28"/>
          <w:szCs w:val="28"/>
        </w:rPr>
        <w:t xml:space="preserve"> </w:t>
      </w:r>
      <w:r w:rsidR="00CA795F" w:rsidRPr="00705D58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CA795F" w:rsidRPr="00705D58">
        <w:rPr>
          <w:rFonts w:ascii="Times New Roman" w:hAnsi="Times New Roman"/>
          <w:sz w:val="28"/>
          <w:szCs w:val="28"/>
        </w:rPr>
        <w:t xml:space="preserve"> охватом </w:t>
      </w:r>
      <w:r w:rsidRPr="00705D58">
        <w:rPr>
          <w:rFonts w:ascii="Times New Roman" w:hAnsi="Times New Roman"/>
          <w:sz w:val="28"/>
          <w:szCs w:val="28"/>
        </w:rPr>
        <w:t xml:space="preserve"> 64  участников.</w:t>
      </w:r>
    </w:p>
    <w:p w:rsidR="0071144F" w:rsidRPr="00705D58" w:rsidRDefault="0071144F" w:rsidP="00705D5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705D58">
        <w:rPr>
          <w:rFonts w:ascii="Times New Roman" w:hAnsi="Times New Roman"/>
          <w:sz w:val="28"/>
          <w:szCs w:val="28"/>
        </w:rPr>
        <w:lastRenderedPageBreak/>
        <w:t>Спартакиада молодежи допри</w:t>
      </w:r>
      <w:r w:rsidR="00705D58" w:rsidRPr="00705D58">
        <w:rPr>
          <w:rFonts w:ascii="Times New Roman" w:hAnsi="Times New Roman"/>
          <w:sz w:val="28"/>
          <w:szCs w:val="28"/>
        </w:rPr>
        <w:t xml:space="preserve">зывного возраста </w:t>
      </w:r>
      <w:proofErr w:type="gramStart"/>
      <w:r w:rsidR="00705D58" w:rsidRPr="00705D58">
        <w:rPr>
          <w:rFonts w:ascii="Times New Roman" w:hAnsi="Times New Roman"/>
          <w:sz w:val="28"/>
          <w:szCs w:val="28"/>
        </w:rPr>
        <w:t xml:space="preserve">- </w:t>
      </w:r>
      <w:r w:rsidRPr="00705D58">
        <w:rPr>
          <w:rFonts w:ascii="Times New Roman" w:hAnsi="Times New Roman"/>
          <w:sz w:val="28"/>
          <w:szCs w:val="28"/>
        </w:rPr>
        <w:t xml:space="preserve"> 42</w:t>
      </w:r>
      <w:proofErr w:type="gramEnd"/>
      <w:r w:rsidR="00705D58" w:rsidRPr="00705D58">
        <w:rPr>
          <w:rFonts w:ascii="Times New Roman" w:hAnsi="Times New Roman"/>
          <w:sz w:val="28"/>
          <w:szCs w:val="28"/>
        </w:rPr>
        <w:t xml:space="preserve"> </w:t>
      </w:r>
      <w:r w:rsidRPr="00705D58">
        <w:rPr>
          <w:rFonts w:ascii="Times New Roman" w:hAnsi="Times New Roman"/>
          <w:sz w:val="28"/>
          <w:szCs w:val="28"/>
        </w:rPr>
        <w:t>участника.</w:t>
      </w:r>
    </w:p>
    <w:p w:rsidR="0071144F" w:rsidRPr="00705D58" w:rsidRDefault="006A4ED7" w:rsidP="00705D5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705D58">
        <w:rPr>
          <w:rFonts w:ascii="Times New Roman" w:hAnsi="Times New Roman"/>
          <w:sz w:val="28"/>
          <w:szCs w:val="28"/>
        </w:rPr>
        <w:t>В</w:t>
      </w:r>
      <w:r w:rsidR="0071144F" w:rsidRPr="00705D58">
        <w:rPr>
          <w:rFonts w:ascii="Times New Roman" w:hAnsi="Times New Roman"/>
          <w:sz w:val="28"/>
          <w:szCs w:val="28"/>
        </w:rPr>
        <w:t xml:space="preserve">сероссийский турнир по дзюдо памяти Имама Шамиля </w:t>
      </w:r>
      <w:r w:rsidR="0071144F" w:rsidRPr="00705D58">
        <w:rPr>
          <w:rFonts w:ascii="Times New Roman" w:hAnsi="Times New Roman"/>
          <w:sz w:val="28"/>
          <w:szCs w:val="28"/>
        </w:rPr>
        <w:br/>
        <w:t>– 282 чел.</w:t>
      </w:r>
    </w:p>
    <w:p w:rsidR="0071144F" w:rsidRPr="00705D58" w:rsidRDefault="006A4ED7" w:rsidP="00705D5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705D58">
        <w:rPr>
          <w:rFonts w:ascii="Times New Roman" w:hAnsi="Times New Roman"/>
          <w:sz w:val="28"/>
          <w:szCs w:val="28"/>
        </w:rPr>
        <w:t>К</w:t>
      </w:r>
      <w:r w:rsidR="0071144F" w:rsidRPr="00705D58">
        <w:rPr>
          <w:rFonts w:ascii="Times New Roman" w:hAnsi="Times New Roman"/>
          <w:sz w:val="28"/>
          <w:szCs w:val="28"/>
        </w:rPr>
        <w:t xml:space="preserve">аратэ </w:t>
      </w:r>
      <w:proofErr w:type="spellStart"/>
      <w:r w:rsidR="0071144F" w:rsidRPr="00705D58">
        <w:rPr>
          <w:rFonts w:ascii="Times New Roman" w:hAnsi="Times New Roman"/>
          <w:sz w:val="28"/>
          <w:szCs w:val="28"/>
        </w:rPr>
        <w:t>киокусинкай</w:t>
      </w:r>
      <w:proofErr w:type="spellEnd"/>
      <w:r w:rsidR="0071144F" w:rsidRPr="00705D58">
        <w:rPr>
          <w:rFonts w:ascii="Times New Roman" w:hAnsi="Times New Roman"/>
          <w:sz w:val="28"/>
          <w:szCs w:val="28"/>
        </w:rPr>
        <w:t xml:space="preserve"> на призы ЗМС Ш. </w:t>
      </w:r>
      <w:proofErr w:type="spellStart"/>
      <w:r w:rsidR="0071144F" w:rsidRPr="00705D58">
        <w:rPr>
          <w:rFonts w:ascii="Times New Roman" w:hAnsi="Times New Roman"/>
          <w:sz w:val="28"/>
          <w:szCs w:val="28"/>
        </w:rPr>
        <w:t>Абдуращидова</w:t>
      </w:r>
      <w:proofErr w:type="spellEnd"/>
      <w:r w:rsidR="0071144F" w:rsidRPr="00705D58">
        <w:rPr>
          <w:rFonts w:ascii="Times New Roman" w:hAnsi="Times New Roman"/>
          <w:sz w:val="28"/>
          <w:szCs w:val="28"/>
        </w:rPr>
        <w:t xml:space="preserve">  и МСМК Э.</w:t>
      </w:r>
      <w:r w:rsidR="00705D58" w:rsidRPr="00705D58">
        <w:rPr>
          <w:rFonts w:ascii="Times New Roman" w:hAnsi="Times New Roman"/>
          <w:sz w:val="28"/>
          <w:szCs w:val="28"/>
        </w:rPr>
        <w:t xml:space="preserve"> </w:t>
      </w:r>
      <w:r w:rsidR="0071144F" w:rsidRPr="00705D58">
        <w:rPr>
          <w:rFonts w:ascii="Times New Roman" w:hAnsi="Times New Roman"/>
          <w:sz w:val="28"/>
          <w:szCs w:val="28"/>
        </w:rPr>
        <w:t>Джафарова</w:t>
      </w:r>
      <w:r w:rsidR="0071144F" w:rsidRPr="00705D58">
        <w:rPr>
          <w:rFonts w:ascii="Times New Roman" w:hAnsi="Times New Roman"/>
          <w:sz w:val="28"/>
          <w:szCs w:val="28"/>
        </w:rPr>
        <w:br/>
        <w:t xml:space="preserve"> – 190  участников</w:t>
      </w:r>
    </w:p>
    <w:p w:rsidR="0071144F" w:rsidRPr="00705D58" w:rsidRDefault="006A4ED7" w:rsidP="00705D5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705D58">
        <w:rPr>
          <w:rFonts w:ascii="Times New Roman" w:hAnsi="Times New Roman"/>
          <w:sz w:val="28"/>
          <w:szCs w:val="28"/>
        </w:rPr>
        <w:t>Р</w:t>
      </w:r>
      <w:r w:rsidR="0071144F" w:rsidRPr="00705D58">
        <w:rPr>
          <w:rFonts w:ascii="Times New Roman" w:hAnsi="Times New Roman"/>
          <w:sz w:val="28"/>
          <w:szCs w:val="28"/>
        </w:rPr>
        <w:t>еспубликанский фестиваль «Кавказские игры», участвовали 50</w:t>
      </w:r>
      <w:r w:rsidRPr="00705D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144F" w:rsidRPr="00705D58">
        <w:rPr>
          <w:rFonts w:ascii="Times New Roman" w:hAnsi="Times New Roman"/>
          <w:sz w:val="28"/>
          <w:szCs w:val="28"/>
        </w:rPr>
        <w:t>чел.,</w:t>
      </w:r>
      <w:proofErr w:type="gramEnd"/>
      <w:r w:rsidR="0071144F" w:rsidRPr="00705D58">
        <w:rPr>
          <w:rFonts w:ascii="Times New Roman" w:hAnsi="Times New Roman"/>
          <w:sz w:val="28"/>
          <w:szCs w:val="28"/>
        </w:rPr>
        <w:t xml:space="preserve"> заняли 3 место.</w:t>
      </w:r>
    </w:p>
    <w:p w:rsidR="0071144F" w:rsidRPr="00705D58" w:rsidRDefault="0071144F" w:rsidP="00705D5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705D58">
        <w:rPr>
          <w:rFonts w:ascii="Times New Roman" w:hAnsi="Times New Roman"/>
          <w:sz w:val="28"/>
          <w:szCs w:val="28"/>
        </w:rPr>
        <w:t>Зональное Первенство МО и науки РД по в/борьбе среди юношей 1998-1999</w:t>
      </w:r>
      <w:r w:rsidR="006A4ED7" w:rsidRPr="00705D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5D58">
        <w:rPr>
          <w:rFonts w:ascii="Times New Roman" w:hAnsi="Times New Roman"/>
          <w:sz w:val="28"/>
          <w:szCs w:val="28"/>
        </w:rPr>
        <w:t>г.р</w:t>
      </w:r>
      <w:proofErr w:type="spellEnd"/>
      <w:r w:rsidRPr="00705D58">
        <w:rPr>
          <w:rFonts w:ascii="Times New Roman" w:hAnsi="Times New Roman"/>
          <w:sz w:val="28"/>
          <w:szCs w:val="28"/>
        </w:rPr>
        <w:t xml:space="preserve">  </w:t>
      </w:r>
    </w:p>
    <w:p w:rsidR="0071144F" w:rsidRPr="00705D58" w:rsidRDefault="0071144F" w:rsidP="00705D5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705D58">
        <w:rPr>
          <w:rFonts w:ascii="Times New Roman" w:hAnsi="Times New Roman"/>
          <w:sz w:val="28"/>
          <w:szCs w:val="28"/>
        </w:rPr>
        <w:t>Зональное Первенство МО и науки РД по в/борьбе среди юношей 2000</w:t>
      </w:r>
      <w:r w:rsidR="006A4ED7" w:rsidRPr="00705D5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05D58">
        <w:rPr>
          <w:rFonts w:ascii="Times New Roman" w:hAnsi="Times New Roman"/>
          <w:sz w:val="28"/>
          <w:szCs w:val="28"/>
        </w:rPr>
        <w:t>г.р</w:t>
      </w:r>
      <w:proofErr w:type="spellEnd"/>
      <w:r w:rsidRPr="00705D58">
        <w:rPr>
          <w:rFonts w:ascii="Times New Roman" w:hAnsi="Times New Roman"/>
          <w:sz w:val="28"/>
          <w:szCs w:val="28"/>
        </w:rPr>
        <w:t xml:space="preserve">  и</w:t>
      </w:r>
      <w:proofErr w:type="gramEnd"/>
      <w:r w:rsidRPr="00705D58">
        <w:rPr>
          <w:rFonts w:ascii="Times New Roman" w:hAnsi="Times New Roman"/>
          <w:sz w:val="28"/>
          <w:szCs w:val="28"/>
        </w:rPr>
        <w:t xml:space="preserve"> моложе.</w:t>
      </w:r>
    </w:p>
    <w:p w:rsidR="0071144F" w:rsidRPr="00705D58" w:rsidRDefault="0071144F" w:rsidP="00705D5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705D58">
        <w:rPr>
          <w:rFonts w:ascii="Times New Roman" w:hAnsi="Times New Roman"/>
          <w:sz w:val="28"/>
          <w:szCs w:val="28"/>
        </w:rPr>
        <w:t xml:space="preserve">Открытый городской турнир по вольной борьбе памяти 5-кратного чемпиона ЦС «Динамо» </w:t>
      </w:r>
      <w:proofErr w:type="spellStart"/>
      <w:r w:rsidRPr="00705D58">
        <w:rPr>
          <w:rFonts w:ascii="Times New Roman" w:hAnsi="Times New Roman"/>
          <w:sz w:val="28"/>
          <w:szCs w:val="28"/>
        </w:rPr>
        <w:t>М.Дациева</w:t>
      </w:r>
      <w:proofErr w:type="spellEnd"/>
      <w:r w:rsidRPr="00705D58">
        <w:rPr>
          <w:rFonts w:ascii="Times New Roman" w:hAnsi="Times New Roman"/>
          <w:sz w:val="28"/>
          <w:szCs w:val="28"/>
        </w:rPr>
        <w:t xml:space="preserve"> среди молодежи до 23 –лет.</w:t>
      </w:r>
    </w:p>
    <w:p w:rsidR="0071144F" w:rsidRPr="00705D58" w:rsidRDefault="00705D58" w:rsidP="00705D5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144F" w:rsidRPr="00705D58">
        <w:rPr>
          <w:rFonts w:ascii="Times New Roman" w:hAnsi="Times New Roman"/>
          <w:sz w:val="28"/>
          <w:szCs w:val="28"/>
          <w:lang w:val="ru-RU"/>
        </w:rPr>
        <w:t xml:space="preserve">Открытый чемпионат  по настольному теннису  в </w:t>
      </w:r>
      <w:proofErr w:type="spellStart"/>
      <w:r w:rsidR="0071144F" w:rsidRPr="00705D58">
        <w:rPr>
          <w:rFonts w:ascii="Times New Roman" w:hAnsi="Times New Roman"/>
          <w:sz w:val="28"/>
          <w:szCs w:val="28"/>
          <w:lang w:val="ru-RU"/>
        </w:rPr>
        <w:t>п</w:t>
      </w:r>
      <w:proofErr w:type="gramStart"/>
      <w:r w:rsidR="0071144F" w:rsidRPr="00705D58">
        <w:rPr>
          <w:rFonts w:ascii="Times New Roman" w:hAnsi="Times New Roman"/>
          <w:sz w:val="28"/>
          <w:szCs w:val="28"/>
          <w:lang w:val="ru-RU"/>
        </w:rPr>
        <w:t>.Б</w:t>
      </w:r>
      <w:proofErr w:type="gramEnd"/>
      <w:r w:rsidR="0071144F" w:rsidRPr="00705D58">
        <w:rPr>
          <w:rFonts w:ascii="Times New Roman" w:hAnsi="Times New Roman"/>
          <w:sz w:val="28"/>
          <w:szCs w:val="28"/>
          <w:lang w:val="ru-RU"/>
        </w:rPr>
        <w:t>автугай</w:t>
      </w:r>
      <w:proofErr w:type="spellEnd"/>
      <w:r w:rsidR="0071144F" w:rsidRPr="00705D58">
        <w:rPr>
          <w:rFonts w:ascii="Times New Roman" w:hAnsi="Times New Roman"/>
          <w:sz w:val="28"/>
          <w:szCs w:val="28"/>
          <w:lang w:val="ru-RU"/>
        </w:rPr>
        <w:t>, посвященный Дню физкультурника.</w:t>
      </w:r>
    </w:p>
    <w:p w:rsidR="0071144F" w:rsidRPr="00705D58" w:rsidRDefault="00705D58" w:rsidP="00705D5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144F" w:rsidRPr="00705D58">
        <w:rPr>
          <w:rFonts w:ascii="Times New Roman" w:hAnsi="Times New Roman"/>
          <w:sz w:val="28"/>
          <w:szCs w:val="28"/>
          <w:lang w:val="ru-RU"/>
        </w:rPr>
        <w:t>В июле в</w:t>
      </w:r>
      <w:r w:rsidR="008E1883" w:rsidRPr="00705D58">
        <w:rPr>
          <w:rFonts w:ascii="Times New Roman" w:hAnsi="Times New Roman"/>
          <w:sz w:val="28"/>
          <w:szCs w:val="28"/>
          <w:lang w:val="ru-RU"/>
        </w:rPr>
        <w:t xml:space="preserve"> п. Сулак прошел турнир по мини-</w:t>
      </w:r>
      <w:r w:rsidR="0071144F" w:rsidRPr="00705D58">
        <w:rPr>
          <w:rFonts w:ascii="Times New Roman" w:hAnsi="Times New Roman"/>
          <w:sz w:val="28"/>
          <w:szCs w:val="28"/>
          <w:lang w:val="ru-RU"/>
        </w:rPr>
        <w:t xml:space="preserve">футболу среди юношеских дворовых команд. </w:t>
      </w:r>
    </w:p>
    <w:p w:rsidR="0071144F" w:rsidRPr="00705D58" w:rsidRDefault="00705D58" w:rsidP="00705D5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144F" w:rsidRPr="00705D58">
        <w:rPr>
          <w:rFonts w:ascii="Times New Roman" w:hAnsi="Times New Roman"/>
          <w:sz w:val="28"/>
          <w:szCs w:val="28"/>
          <w:lang w:val="ru-RU"/>
        </w:rPr>
        <w:t xml:space="preserve">В Хорватии на первенстве мира  среди юниоров воспитанник клуба им. </w:t>
      </w:r>
      <w:proofErr w:type="spellStart"/>
      <w:r w:rsidR="0071144F" w:rsidRPr="00705D58">
        <w:rPr>
          <w:rFonts w:ascii="Times New Roman" w:hAnsi="Times New Roman"/>
          <w:sz w:val="28"/>
          <w:szCs w:val="28"/>
          <w:lang w:val="ru-RU"/>
        </w:rPr>
        <w:t>Базарганова</w:t>
      </w:r>
      <w:proofErr w:type="spellEnd"/>
      <w:r w:rsidR="0071144F" w:rsidRPr="00705D58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71144F" w:rsidRPr="00705D58">
        <w:rPr>
          <w:rFonts w:ascii="Times New Roman" w:hAnsi="Times New Roman"/>
          <w:sz w:val="28"/>
          <w:szCs w:val="28"/>
          <w:lang w:val="ru-RU"/>
        </w:rPr>
        <w:t>Гасангусейн</w:t>
      </w:r>
      <w:proofErr w:type="spellEnd"/>
      <w:r w:rsidR="0071144F" w:rsidRPr="00705D5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1144F" w:rsidRPr="00705D58">
        <w:rPr>
          <w:rFonts w:ascii="Times New Roman" w:hAnsi="Times New Roman"/>
          <w:sz w:val="28"/>
          <w:szCs w:val="28"/>
          <w:lang w:val="ru-RU"/>
        </w:rPr>
        <w:t>Бадрадинов</w:t>
      </w:r>
      <w:proofErr w:type="spellEnd"/>
      <w:r w:rsidR="0071144F" w:rsidRPr="00705D58">
        <w:rPr>
          <w:rFonts w:ascii="Times New Roman" w:hAnsi="Times New Roman"/>
          <w:sz w:val="28"/>
          <w:szCs w:val="28"/>
          <w:lang w:val="ru-RU"/>
        </w:rPr>
        <w:t xml:space="preserve">  завоевал  золотую  медаль. </w:t>
      </w:r>
    </w:p>
    <w:p w:rsidR="0071144F" w:rsidRPr="00705D58" w:rsidRDefault="00705D58" w:rsidP="00705D5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71144F" w:rsidRPr="00705D58">
        <w:rPr>
          <w:rFonts w:ascii="Times New Roman" w:hAnsi="Times New Roman"/>
          <w:sz w:val="28"/>
          <w:szCs w:val="28"/>
          <w:lang w:val="ru-RU"/>
        </w:rPr>
        <w:t xml:space="preserve">В целях повышения конкурентоспособности </w:t>
      </w:r>
      <w:proofErr w:type="spellStart"/>
      <w:r w:rsidR="0071144F" w:rsidRPr="00705D58">
        <w:rPr>
          <w:rFonts w:ascii="Times New Roman" w:hAnsi="Times New Roman"/>
          <w:sz w:val="28"/>
          <w:szCs w:val="28"/>
          <w:lang w:val="ru-RU"/>
        </w:rPr>
        <w:t>кизилюртовского</w:t>
      </w:r>
      <w:proofErr w:type="spellEnd"/>
      <w:r w:rsidR="0071144F" w:rsidRPr="00705D58">
        <w:rPr>
          <w:rFonts w:ascii="Times New Roman" w:hAnsi="Times New Roman"/>
          <w:sz w:val="28"/>
          <w:szCs w:val="28"/>
          <w:lang w:val="ru-RU"/>
        </w:rPr>
        <w:t xml:space="preserve"> спорта  приняли участие на чемпионатах</w:t>
      </w:r>
      <w:r w:rsidR="00CC567D" w:rsidRPr="00705D58">
        <w:rPr>
          <w:rFonts w:ascii="Times New Roman" w:hAnsi="Times New Roman"/>
          <w:sz w:val="28"/>
          <w:szCs w:val="28"/>
          <w:lang w:val="ru-RU"/>
        </w:rPr>
        <w:t xml:space="preserve"> и первенствах РД, СКФО, России</w:t>
      </w:r>
      <w:r w:rsidR="0071144F" w:rsidRPr="00705D58">
        <w:rPr>
          <w:rFonts w:ascii="Times New Roman" w:hAnsi="Times New Roman"/>
          <w:sz w:val="28"/>
          <w:szCs w:val="28"/>
          <w:lang w:val="ru-RU"/>
        </w:rPr>
        <w:t xml:space="preserve">, Европы </w:t>
      </w:r>
      <w:r w:rsidR="008E1883" w:rsidRPr="00705D58">
        <w:rPr>
          <w:rFonts w:ascii="Times New Roman" w:hAnsi="Times New Roman"/>
          <w:sz w:val="28"/>
          <w:szCs w:val="28"/>
          <w:lang w:val="ru-RU"/>
        </w:rPr>
        <w:t>и Мира, и заняли призовые места</w:t>
      </w:r>
      <w:r w:rsidR="0071144F" w:rsidRPr="00705D58">
        <w:rPr>
          <w:rFonts w:ascii="Times New Roman" w:hAnsi="Times New Roman"/>
          <w:sz w:val="28"/>
          <w:szCs w:val="28"/>
          <w:lang w:val="ru-RU"/>
        </w:rPr>
        <w:t xml:space="preserve">: 1 место на чемпионате мира по вольной борьбе в Ташкенте, 2 место  на международном турнире по боксу в Ялте, </w:t>
      </w:r>
      <w:proofErr w:type="spellStart"/>
      <w:r w:rsidR="0071144F" w:rsidRPr="00705D58">
        <w:rPr>
          <w:rFonts w:ascii="Times New Roman" w:hAnsi="Times New Roman"/>
          <w:sz w:val="28"/>
          <w:szCs w:val="28"/>
          <w:lang w:val="ru-RU"/>
        </w:rPr>
        <w:t>Гран-При</w:t>
      </w:r>
      <w:proofErr w:type="spellEnd"/>
      <w:r w:rsidR="0071144F" w:rsidRPr="00705D58">
        <w:rPr>
          <w:rFonts w:ascii="Times New Roman" w:hAnsi="Times New Roman"/>
          <w:sz w:val="28"/>
          <w:szCs w:val="28"/>
          <w:lang w:val="ru-RU"/>
        </w:rPr>
        <w:t xml:space="preserve"> по дзюдо в Монголии, 2 место на чемпионате мира по дзюдо среди слабовидящих в США.</w:t>
      </w:r>
      <w:proofErr w:type="gramEnd"/>
    </w:p>
    <w:p w:rsidR="0071144F" w:rsidRPr="00705D58" w:rsidRDefault="00705D58" w:rsidP="00705D5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144F" w:rsidRPr="00705D58">
        <w:rPr>
          <w:rFonts w:ascii="Times New Roman" w:hAnsi="Times New Roman"/>
          <w:sz w:val="28"/>
          <w:szCs w:val="28"/>
          <w:lang w:val="ru-RU"/>
        </w:rPr>
        <w:t>Международный турнир по вольной борьбе среди юношей на призы Х.Магомедова.</w:t>
      </w:r>
    </w:p>
    <w:p w:rsidR="0071144F" w:rsidRPr="00705D58" w:rsidRDefault="00705D58" w:rsidP="00705D5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144F" w:rsidRPr="00705D58">
        <w:rPr>
          <w:rFonts w:ascii="Times New Roman" w:hAnsi="Times New Roman"/>
          <w:sz w:val="28"/>
          <w:szCs w:val="28"/>
          <w:lang w:val="ru-RU"/>
        </w:rPr>
        <w:t>Чемпионат «</w:t>
      </w:r>
      <w:proofErr w:type="spellStart"/>
      <w:r w:rsidR="0071144F" w:rsidRPr="00705D58">
        <w:rPr>
          <w:rFonts w:ascii="Times New Roman" w:hAnsi="Times New Roman"/>
          <w:sz w:val="28"/>
          <w:szCs w:val="28"/>
          <w:lang w:val="ru-RU"/>
        </w:rPr>
        <w:t>Кизилюртовская</w:t>
      </w:r>
      <w:proofErr w:type="spellEnd"/>
      <w:r w:rsidR="0071144F" w:rsidRPr="00705D58">
        <w:rPr>
          <w:rFonts w:ascii="Times New Roman" w:hAnsi="Times New Roman"/>
          <w:sz w:val="28"/>
          <w:szCs w:val="28"/>
          <w:lang w:val="ru-RU"/>
        </w:rPr>
        <w:t xml:space="preserve"> мини-футбольная лига».</w:t>
      </w:r>
    </w:p>
    <w:p w:rsidR="0071144F" w:rsidRPr="00705D58" w:rsidRDefault="00705D58" w:rsidP="00705D5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144F" w:rsidRPr="00705D58">
        <w:rPr>
          <w:rFonts w:ascii="Times New Roman" w:hAnsi="Times New Roman"/>
          <w:sz w:val="28"/>
          <w:szCs w:val="28"/>
          <w:lang w:val="ru-RU"/>
        </w:rPr>
        <w:t>Республиканский турнир  по быстрым шахматам на призы заслуженного юриста РСФСР М.</w:t>
      </w:r>
      <w:r w:rsidR="00CC567D" w:rsidRPr="00705D5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1144F" w:rsidRPr="00705D58">
        <w:rPr>
          <w:rFonts w:ascii="Times New Roman" w:hAnsi="Times New Roman"/>
          <w:sz w:val="28"/>
          <w:szCs w:val="28"/>
          <w:lang w:val="ru-RU"/>
        </w:rPr>
        <w:t>Пирбудагова</w:t>
      </w:r>
      <w:proofErr w:type="spellEnd"/>
      <w:r w:rsidR="0071144F" w:rsidRPr="00705D58">
        <w:rPr>
          <w:rFonts w:ascii="Times New Roman" w:hAnsi="Times New Roman"/>
          <w:sz w:val="28"/>
          <w:szCs w:val="28"/>
          <w:lang w:val="ru-RU"/>
        </w:rPr>
        <w:t>.</w:t>
      </w:r>
    </w:p>
    <w:p w:rsidR="0071144F" w:rsidRPr="00705D58" w:rsidRDefault="00705D58" w:rsidP="00705D5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05D58">
        <w:rPr>
          <w:rFonts w:ascii="Times New Roman" w:hAnsi="Times New Roman"/>
          <w:sz w:val="28"/>
          <w:szCs w:val="28"/>
          <w:lang w:val="ru-RU"/>
        </w:rPr>
        <w:t>2 место  на ч</w:t>
      </w:r>
      <w:r w:rsidR="0071144F" w:rsidRPr="00705D58">
        <w:rPr>
          <w:rFonts w:ascii="Times New Roman" w:hAnsi="Times New Roman"/>
          <w:sz w:val="28"/>
          <w:szCs w:val="28"/>
          <w:lang w:val="ru-RU"/>
        </w:rPr>
        <w:t>емпионате мира по дзюдо в Челябинске.</w:t>
      </w:r>
    </w:p>
    <w:p w:rsidR="0071144F" w:rsidRPr="00705D58" w:rsidRDefault="00705D58" w:rsidP="00705D5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05D58">
        <w:rPr>
          <w:rFonts w:ascii="Times New Roman" w:hAnsi="Times New Roman"/>
          <w:sz w:val="28"/>
          <w:szCs w:val="28"/>
          <w:lang w:val="ru-RU"/>
        </w:rPr>
        <w:t xml:space="preserve">3 место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705D58">
        <w:rPr>
          <w:rFonts w:ascii="Times New Roman" w:hAnsi="Times New Roman"/>
          <w:sz w:val="28"/>
          <w:szCs w:val="28"/>
          <w:lang w:val="ru-RU"/>
        </w:rPr>
        <w:t>ч</w:t>
      </w:r>
      <w:r w:rsidR="0071144F" w:rsidRPr="00705D58">
        <w:rPr>
          <w:rFonts w:ascii="Times New Roman" w:hAnsi="Times New Roman"/>
          <w:sz w:val="28"/>
          <w:szCs w:val="28"/>
          <w:lang w:val="ru-RU"/>
        </w:rPr>
        <w:t>емпионат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71144F" w:rsidRPr="00705D58">
        <w:rPr>
          <w:rFonts w:ascii="Times New Roman" w:hAnsi="Times New Roman"/>
          <w:sz w:val="28"/>
          <w:szCs w:val="28"/>
          <w:lang w:val="ru-RU"/>
        </w:rPr>
        <w:t xml:space="preserve"> России по боксу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1144F" w:rsidRPr="00705D58" w:rsidRDefault="00705D58" w:rsidP="00705D5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144F" w:rsidRPr="00705D58">
        <w:rPr>
          <w:rFonts w:ascii="Times New Roman" w:hAnsi="Times New Roman"/>
          <w:sz w:val="28"/>
          <w:szCs w:val="28"/>
          <w:lang w:val="ru-RU"/>
        </w:rPr>
        <w:t>1 место  на чемпионате мира  по вольной борьбе среди ветеранов.</w:t>
      </w:r>
    </w:p>
    <w:p w:rsidR="002D1542" w:rsidRPr="00705D58" w:rsidRDefault="00705D58" w:rsidP="00705D5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144F" w:rsidRPr="00705D58">
        <w:rPr>
          <w:rFonts w:ascii="Times New Roman" w:hAnsi="Times New Roman"/>
          <w:sz w:val="28"/>
          <w:szCs w:val="28"/>
          <w:lang w:val="ru-RU"/>
        </w:rPr>
        <w:t>Первенство России по тайскому боксу.</w:t>
      </w:r>
    </w:p>
    <w:p w:rsidR="002D1542" w:rsidRPr="00705D58" w:rsidRDefault="00705D58" w:rsidP="00705D5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144F" w:rsidRPr="00705D58">
        <w:rPr>
          <w:rFonts w:ascii="Times New Roman" w:hAnsi="Times New Roman"/>
          <w:sz w:val="28"/>
          <w:szCs w:val="28"/>
          <w:lang w:val="ru-RU"/>
        </w:rPr>
        <w:t xml:space="preserve">4 ноября в </w:t>
      </w:r>
      <w:proofErr w:type="spellStart"/>
      <w:r w:rsidR="0071144F" w:rsidRPr="00705D58"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 w:rsidR="0071144F" w:rsidRPr="00705D58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="0071144F" w:rsidRPr="00705D58">
        <w:rPr>
          <w:rFonts w:ascii="Times New Roman" w:hAnsi="Times New Roman"/>
          <w:sz w:val="28"/>
          <w:szCs w:val="28"/>
          <w:lang w:val="ru-RU"/>
        </w:rPr>
        <w:t>изилюрте</w:t>
      </w:r>
      <w:proofErr w:type="spellEnd"/>
      <w:r w:rsidR="0071144F" w:rsidRPr="00705D58">
        <w:rPr>
          <w:rFonts w:ascii="Times New Roman" w:hAnsi="Times New Roman"/>
          <w:sz w:val="28"/>
          <w:szCs w:val="28"/>
          <w:lang w:val="ru-RU"/>
        </w:rPr>
        <w:t xml:space="preserve"> проводился 4 тур чемпионата «</w:t>
      </w:r>
      <w:proofErr w:type="spellStart"/>
      <w:r w:rsidR="0071144F" w:rsidRPr="00705D58">
        <w:rPr>
          <w:rFonts w:ascii="Times New Roman" w:hAnsi="Times New Roman"/>
          <w:sz w:val="28"/>
          <w:szCs w:val="28"/>
          <w:lang w:val="ru-RU"/>
        </w:rPr>
        <w:t>Кизилюртовская</w:t>
      </w:r>
      <w:proofErr w:type="spellEnd"/>
      <w:r w:rsidR="0071144F" w:rsidRPr="00705D58">
        <w:rPr>
          <w:rFonts w:ascii="Times New Roman" w:hAnsi="Times New Roman"/>
          <w:sz w:val="28"/>
          <w:szCs w:val="28"/>
          <w:lang w:val="ru-RU"/>
        </w:rPr>
        <w:t xml:space="preserve"> мини-футбольная лига» среди любительских команд.  Турнир по мини-футболу среди команд общеобразовательных учреждений н</w:t>
      </w:r>
      <w:r>
        <w:rPr>
          <w:rFonts w:ascii="Times New Roman" w:hAnsi="Times New Roman"/>
          <w:sz w:val="28"/>
          <w:szCs w:val="28"/>
          <w:lang w:val="ru-RU"/>
        </w:rPr>
        <w:t>а призы заслуженного работника ф</w:t>
      </w:r>
      <w:r w:rsidR="0071144F" w:rsidRPr="00705D58">
        <w:rPr>
          <w:rFonts w:ascii="Times New Roman" w:hAnsi="Times New Roman"/>
          <w:sz w:val="28"/>
          <w:szCs w:val="28"/>
          <w:lang w:val="ru-RU"/>
        </w:rPr>
        <w:t>изической культуры РФ Г</w:t>
      </w:r>
      <w:r w:rsidR="00CC567D" w:rsidRPr="00705D58">
        <w:rPr>
          <w:rFonts w:ascii="Times New Roman" w:hAnsi="Times New Roman"/>
          <w:sz w:val="28"/>
          <w:szCs w:val="28"/>
          <w:lang w:val="ru-RU"/>
        </w:rPr>
        <w:t>.</w:t>
      </w:r>
      <w:r w:rsidRPr="00705D5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1144F" w:rsidRPr="00705D58">
        <w:rPr>
          <w:rFonts w:ascii="Times New Roman" w:hAnsi="Times New Roman"/>
          <w:sz w:val="28"/>
          <w:szCs w:val="28"/>
          <w:lang w:val="ru-RU"/>
        </w:rPr>
        <w:t>Акашева</w:t>
      </w:r>
      <w:proofErr w:type="spellEnd"/>
      <w:r w:rsidR="0071144F" w:rsidRPr="00705D58">
        <w:rPr>
          <w:rFonts w:ascii="Times New Roman" w:hAnsi="Times New Roman"/>
          <w:sz w:val="28"/>
          <w:szCs w:val="28"/>
          <w:lang w:val="ru-RU"/>
        </w:rPr>
        <w:t>.</w:t>
      </w:r>
    </w:p>
    <w:p w:rsidR="00705D58" w:rsidRDefault="00705D58" w:rsidP="0035157A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705D58" w:rsidRDefault="00705D58" w:rsidP="0035157A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585560" w:rsidRPr="00705D58" w:rsidRDefault="00585560" w:rsidP="0035157A">
      <w:pPr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705D58">
        <w:rPr>
          <w:rFonts w:ascii="Times New Roman" w:hAnsi="Times New Roman"/>
          <w:b/>
          <w:i/>
          <w:sz w:val="28"/>
          <w:szCs w:val="28"/>
        </w:rPr>
        <w:lastRenderedPageBreak/>
        <w:t>П</w:t>
      </w:r>
      <w:r w:rsidR="00705D58">
        <w:rPr>
          <w:rFonts w:ascii="Times New Roman" w:hAnsi="Times New Roman"/>
          <w:b/>
          <w:i/>
          <w:sz w:val="28"/>
          <w:szCs w:val="28"/>
        </w:rPr>
        <w:t>одпроект</w:t>
      </w:r>
      <w:proofErr w:type="spellEnd"/>
      <w:r w:rsidR="0071144F" w:rsidRPr="00705D58">
        <w:rPr>
          <w:rFonts w:ascii="Times New Roman" w:hAnsi="Times New Roman"/>
          <w:b/>
          <w:i/>
          <w:sz w:val="28"/>
          <w:szCs w:val="28"/>
        </w:rPr>
        <w:t xml:space="preserve"> «Соци</w:t>
      </w:r>
      <w:r w:rsidR="00CA795F" w:rsidRPr="00705D58">
        <w:rPr>
          <w:rFonts w:ascii="Times New Roman" w:hAnsi="Times New Roman"/>
          <w:b/>
          <w:i/>
          <w:sz w:val="28"/>
          <w:szCs w:val="28"/>
        </w:rPr>
        <w:t>альная защита» (</w:t>
      </w:r>
      <w:r w:rsidR="00705D58">
        <w:rPr>
          <w:rFonts w:ascii="Times New Roman" w:hAnsi="Times New Roman"/>
          <w:b/>
          <w:i/>
          <w:sz w:val="28"/>
          <w:szCs w:val="28"/>
        </w:rPr>
        <w:t>«</w:t>
      </w:r>
      <w:r w:rsidR="00CA795F" w:rsidRPr="00705D58">
        <w:rPr>
          <w:rFonts w:ascii="Times New Roman" w:hAnsi="Times New Roman"/>
          <w:b/>
          <w:i/>
          <w:sz w:val="28"/>
          <w:szCs w:val="28"/>
        </w:rPr>
        <w:t>Доступная среда</w:t>
      </w:r>
      <w:r w:rsidR="00705D58">
        <w:rPr>
          <w:rFonts w:ascii="Times New Roman" w:hAnsi="Times New Roman"/>
          <w:b/>
          <w:i/>
          <w:sz w:val="28"/>
          <w:szCs w:val="28"/>
        </w:rPr>
        <w:t>»</w:t>
      </w:r>
      <w:r w:rsidR="00CA795F" w:rsidRPr="00705D58">
        <w:rPr>
          <w:rFonts w:ascii="Times New Roman" w:hAnsi="Times New Roman"/>
          <w:b/>
          <w:i/>
          <w:sz w:val="28"/>
          <w:szCs w:val="28"/>
        </w:rPr>
        <w:t>)</w:t>
      </w:r>
    </w:p>
    <w:p w:rsidR="003E4014" w:rsidRDefault="00585560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Д</w:t>
      </w:r>
      <w:r w:rsidR="00CA795F" w:rsidRPr="00C741A6">
        <w:rPr>
          <w:rFonts w:ascii="Times New Roman" w:hAnsi="Times New Roman"/>
          <w:sz w:val="28"/>
          <w:szCs w:val="28"/>
        </w:rPr>
        <w:t>ля п</w:t>
      </w:r>
      <w:r w:rsidR="0071144F" w:rsidRPr="00C741A6">
        <w:rPr>
          <w:rFonts w:ascii="Times New Roman" w:hAnsi="Times New Roman"/>
          <w:sz w:val="28"/>
          <w:szCs w:val="28"/>
        </w:rPr>
        <w:t>овышени</w:t>
      </w:r>
      <w:r w:rsidR="00CA795F" w:rsidRPr="00C741A6">
        <w:rPr>
          <w:rFonts w:ascii="Times New Roman" w:hAnsi="Times New Roman"/>
          <w:sz w:val="28"/>
          <w:szCs w:val="28"/>
        </w:rPr>
        <w:t>я</w:t>
      </w:r>
      <w:r w:rsidR="0071144F" w:rsidRPr="00C741A6">
        <w:rPr>
          <w:rFonts w:ascii="Times New Roman" w:hAnsi="Times New Roman"/>
          <w:sz w:val="28"/>
          <w:szCs w:val="28"/>
        </w:rPr>
        <w:t xml:space="preserve"> доступной среды жизнедеятельности  ин</w:t>
      </w:r>
      <w:r w:rsidR="003E4014">
        <w:rPr>
          <w:rFonts w:ascii="Times New Roman" w:hAnsi="Times New Roman"/>
          <w:sz w:val="28"/>
          <w:szCs w:val="28"/>
        </w:rPr>
        <w:t xml:space="preserve">валидов и других </w:t>
      </w:r>
      <w:proofErr w:type="spellStart"/>
      <w:r w:rsidR="003E4014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="003E4014">
        <w:rPr>
          <w:rFonts w:ascii="Times New Roman" w:hAnsi="Times New Roman"/>
          <w:sz w:val="28"/>
          <w:szCs w:val="28"/>
        </w:rPr>
        <w:t xml:space="preserve"> </w:t>
      </w:r>
      <w:r w:rsidR="0071144F" w:rsidRPr="00C741A6">
        <w:rPr>
          <w:rFonts w:ascii="Times New Roman" w:hAnsi="Times New Roman"/>
          <w:sz w:val="28"/>
          <w:szCs w:val="28"/>
        </w:rPr>
        <w:t>групп населения</w:t>
      </w:r>
      <w:r w:rsidR="00CA795F" w:rsidRPr="00C741A6">
        <w:rPr>
          <w:rFonts w:ascii="Times New Roman" w:hAnsi="Times New Roman"/>
          <w:sz w:val="28"/>
          <w:szCs w:val="28"/>
        </w:rPr>
        <w:t xml:space="preserve">  п</w:t>
      </w:r>
      <w:r w:rsidR="00654C92" w:rsidRPr="00C741A6">
        <w:rPr>
          <w:rFonts w:ascii="Times New Roman" w:hAnsi="Times New Roman"/>
          <w:sz w:val="28"/>
          <w:szCs w:val="28"/>
        </w:rPr>
        <w:t xml:space="preserve">ринято </w:t>
      </w:r>
      <w:r w:rsidR="003E4014">
        <w:rPr>
          <w:rFonts w:ascii="Times New Roman" w:hAnsi="Times New Roman"/>
          <w:sz w:val="28"/>
          <w:szCs w:val="28"/>
        </w:rPr>
        <w:t xml:space="preserve"> п</w:t>
      </w:r>
      <w:r w:rsidR="0071144F" w:rsidRPr="00C741A6">
        <w:rPr>
          <w:rFonts w:ascii="Times New Roman" w:hAnsi="Times New Roman"/>
          <w:sz w:val="28"/>
          <w:szCs w:val="28"/>
        </w:rPr>
        <w:t>остановление</w:t>
      </w:r>
      <w:r w:rsidR="00654C92" w:rsidRPr="00C741A6">
        <w:rPr>
          <w:rFonts w:ascii="Times New Roman" w:hAnsi="Times New Roman"/>
          <w:sz w:val="28"/>
          <w:szCs w:val="28"/>
        </w:rPr>
        <w:t xml:space="preserve"> главы администрации МО «Город Кизилюрт»</w:t>
      </w:r>
      <w:r w:rsidR="003E4014">
        <w:rPr>
          <w:rFonts w:ascii="Times New Roman" w:hAnsi="Times New Roman"/>
          <w:sz w:val="28"/>
          <w:szCs w:val="28"/>
        </w:rPr>
        <w:t xml:space="preserve"> </w:t>
      </w:r>
      <w:r w:rsidR="0071144F" w:rsidRPr="00C741A6">
        <w:rPr>
          <w:rFonts w:ascii="Times New Roman" w:hAnsi="Times New Roman"/>
          <w:sz w:val="28"/>
          <w:szCs w:val="28"/>
        </w:rPr>
        <w:t>«Об утверждении  программы муниципальног</w:t>
      </w:r>
      <w:r w:rsidR="003E4014">
        <w:rPr>
          <w:rFonts w:ascii="Times New Roman" w:hAnsi="Times New Roman"/>
          <w:sz w:val="28"/>
          <w:szCs w:val="28"/>
        </w:rPr>
        <w:t xml:space="preserve">о образования «Город </w:t>
      </w:r>
      <w:proofErr w:type="spellStart"/>
      <w:r w:rsidR="003E4014">
        <w:rPr>
          <w:rFonts w:ascii="Times New Roman" w:hAnsi="Times New Roman"/>
          <w:sz w:val="28"/>
          <w:szCs w:val="28"/>
        </w:rPr>
        <w:t>Кизилюрт</w:t>
      </w:r>
      <w:proofErr w:type="spellEnd"/>
      <w:r w:rsidR="003E4014">
        <w:rPr>
          <w:rFonts w:ascii="Times New Roman" w:hAnsi="Times New Roman"/>
          <w:sz w:val="28"/>
          <w:szCs w:val="28"/>
        </w:rPr>
        <w:t xml:space="preserve">» </w:t>
      </w:r>
      <w:r w:rsidR="0071144F" w:rsidRPr="00C741A6">
        <w:rPr>
          <w:rFonts w:ascii="Times New Roman" w:hAnsi="Times New Roman"/>
          <w:sz w:val="28"/>
          <w:szCs w:val="28"/>
        </w:rPr>
        <w:t xml:space="preserve">«Доступная среда» на 2013-2015гг.» от 05.05.2014г. №200-П. </w:t>
      </w:r>
    </w:p>
    <w:p w:rsidR="0071144F" w:rsidRPr="00C741A6" w:rsidRDefault="00D31C4B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 xml:space="preserve">Из городского бюджета на эти цели выделяется </w:t>
      </w:r>
      <w:r w:rsidRPr="003E4014">
        <w:rPr>
          <w:rFonts w:ascii="Times New Roman" w:hAnsi="Times New Roman"/>
          <w:b/>
          <w:sz w:val="28"/>
          <w:szCs w:val="28"/>
        </w:rPr>
        <w:t>850 тыс. руб.</w:t>
      </w:r>
    </w:p>
    <w:p w:rsidR="0071144F" w:rsidRPr="00C741A6" w:rsidRDefault="0071144F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17-18 ноября</w:t>
      </w:r>
      <w:r w:rsidR="003E4014">
        <w:rPr>
          <w:rFonts w:ascii="Times New Roman" w:hAnsi="Times New Roman"/>
          <w:sz w:val="28"/>
          <w:szCs w:val="28"/>
        </w:rPr>
        <w:t xml:space="preserve">  были приглашены специалисты, </w:t>
      </w:r>
      <w:r w:rsidRPr="00C741A6">
        <w:rPr>
          <w:rFonts w:ascii="Times New Roman" w:hAnsi="Times New Roman"/>
          <w:sz w:val="28"/>
          <w:szCs w:val="28"/>
        </w:rPr>
        <w:t xml:space="preserve">которые провели обход по всем </w:t>
      </w:r>
      <w:r w:rsidR="00CA795F" w:rsidRPr="00C741A6">
        <w:rPr>
          <w:rFonts w:ascii="Times New Roman" w:hAnsi="Times New Roman"/>
          <w:sz w:val="28"/>
          <w:szCs w:val="28"/>
        </w:rPr>
        <w:t xml:space="preserve"> объектам,</w:t>
      </w:r>
      <w:r w:rsidRPr="00C741A6">
        <w:rPr>
          <w:rFonts w:ascii="Times New Roman" w:hAnsi="Times New Roman"/>
          <w:sz w:val="28"/>
          <w:szCs w:val="28"/>
        </w:rPr>
        <w:t xml:space="preserve"> </w:t>
      </w:r>
      <w:r w:rsidR="00CA795F" w:rsidRPr="00C741A6">
        <w:rPr>
          <w:rFonts w:ascii="Times New Roman" w:hAnsi="Times New Roman"/>
          <w:sz w:val="28"/>
          <w:szCs w:val="28"/>
        </w:rPr>
        <w:t>составлены дефектные акты,</w:t>
      </w:r>
      <w:r w:rsidRPr="00C741A6">
        <w:rPr>
          <w:rFonts w:ascii="Times New Roman" w:hAnsi="Times New Roman"/>
          <w:sz w:val="28"/>
          <w:szCs w:val="28"/>
        </w:rPr>
        <w:t xml:space="preserve"> сметно-финансовые расчеты для п</w:t>
      </w:r>
      <w:r w:rsidR="00CA795F" w:rsidRPr="00C741A6">
        <w:rPr>
          <w:rFonts w:ascii="Times New Roman" w:hAnsi="Times New Roman"/>
          <w:sz w:val="28"/>
          <w:szCs w:val="28"/>
        </w:rPr>
        <w:t>оследующего объявления аукциона для проведения соответствующих мероприятий по обеспечению доступности социальных объектов для инвалидов,</w:t>
      </w:r>
      <w:r w:rsidRPr="00C741A6">
        <w:rPr>
          <w:rFonts w:ascii="Times New Roman" w:hAnsi="Times New Roman"/>
          <w:sz w:val="28"/>
          <w:szCs w:val="28"/>
        </w:rPr>
        <w:t xml:space="preserve">  </w:t>
      </w:r>
      <w:r w:rsidR="00CA795F" w:rsidRPr="00C741A6">
        <w:rPr>
          <w:rFonts w:ascii="Times New Roman" w:hAnsi="Times New Roman"/>
          <w:sz w:val="28"/>
          <w:szCs w:val="28"/>
        </w:rPr>
        <w:t>о</w:t>
      </w:r>
      <w:r w:rsidRPr="00C741A6">
        <w:rPr>
          <w:rFonts w:ascii="Times New Roman" w:hAnsi="Times New Roman"/>
          <w:sz w:val="28"/>
          <w:szCs w:val="28"/>
        </w:rPr>
        <w:t xml:space="preserve">пределены объемы и источники финансирования программы. </w:t>
      </w:r>
    </w:p>
    <w:p w:rsidR="0071144F" w:rsidRPr="00C741A6" w:rsidRDefault="00654C92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 xml:space="preserve">Между Минтрудом </w:t>
      </w:r>
      <w:r w:rsidR="003E4014">
        <w:rPr>
          <w:rFonts w:ascii="Times New Roman" w:hAnsi="Times New Roman"/>
          <w:sz w:val="28"/>
          <w:szCs w:val="28"/>
        </w:rPr>
        <w:t xml:space="preserve"> РД и а</w:t>
      </w:r>
      <w:r w:rsidR="0071144F" w:rsidRPr="00C741A6">
        <w:rPr>
          <w:rFonts w:ascii="Times New Roman" w:hAnsi="Times New Roman"/>
          <w:sz w:val="28"/>
          <w:szCs w:val="28"/>
        </w:rPr>
        <w:t xml:space="preserve">дминистрацией МО «Город </w:t>
      </w:r>
      <w:proofErr w:type="spellStart"/>
      <w:r w:rsidR="0071144F" w:rsidRPr="00C741A6">
        <w:rPr>
          <w:rFonts w:ascii="Times New Roman" w:hAnsi="Times New Roman"/>
          <w:sz w:val="28"/>
          <w:szCs w:val="28"/>
        </w:rPr>
        <w:t>Ки</w:t>
      </w:r>
      <w:r w:rsidR="003E4014">
        <w:rPr>
          <w:rFonts w:ascii="Times New Roman" w:hAnsi="Times New Roman"/>
          <w:sz w:val="28"/>
          <w:szCs w:val="28"/>
        </w:rPr>
        <w:t>зилюрт</w:t>
      </w:r>
      <w:proofErr w:type="spellEnd"/>
      <w:r w:rsidR="003E4014">
        <w:rPr>
          <w:rFonts w:ascii="Times New Roman" w:hAnsi="Times New Roman"/>
          <w:sz w:val="28"/>
          <w:szCs w:val="28"/>
        </w:rPr>
        <w:t xml:space="preserve">» заключено соглашение </w:t>
      </w:r>
      <w:r w:rsidR="0071144F" w:rsidRPr="00C741A6">
        <w:rPr>
          <w:rFonts w:ascii="Times New Roman" w:hAnsi="Times New Roman"/>
          <w:sz w:val="28"/>
          <w:szCs w:val="28"/>
        </w:rPr>
        <w:t>от 17.09.2014г. об участии в реализации мероприятий государственной программы Республики Дагестан «Дост</w:t>
      </w:r>
      <w:r w:rsidR="003E4014">
        <w:rPr>
          <w:rFonts w:ascii="Times New Roman" w:hAnsi="Times New Roman"/>
          <w:sz w:val="28"/>
          <w:szCs w:val="28"/>
        </w:rPr>
        <w:t>упная среда» на 2013-2015годы, утвержденной п</w:t>
      </w:r>
      <w:r w:rsidR="0071144F" w:rsidRPr="00C741A6">
        <w:rPr>
          <w:rFonts w:ascii="Times New Roman" w:hAnsi="Times New Roman"/>
          <w:sz w:val="28"/>
          <w:szCs w:val="28"/>
        </w:rPr>
        <w:t>остановлением Правительства РД от 21 ноября 2013г. №</w:t>
      </w:r>
      <w:r w:rsidRPr="00C741A6">
        <w:rPr>
          <w:rFonts w:ascii="Times New Roman" w:hAnsi="Times New Roman"/>
          <w:sz w:val="28"/>
          <w:szCs w:val="28"/>
        </w:rPr>
        <w:t xml:space="preserve"> </w:t>
      </w:r>
      <w:r w:rsidR="0071144F" w:rsidRPr="00C741A6">
        <w:rPr>
          <w:rFonts w:ascii="Times New Roman" w:hAnsi="Times New Roman"/>
          <w:sz w:val="28"/>
          <w:szCs w:val="28"/>
        </w:rPr>
        <w:t>607</w:t>
      </w:r>
      <w:r w:rsidR="00533308" w:rsidRPr="00C741A6">
        <w:rPr>
          <w:rFonts w:ascii="Times New Roman" w:hAnsi="Times New Roman"/>
          <w:sz w:val="28"/>
          <w:szCs w:val="28"/>
        </w:rPr>
        <w:t>.</w:t>
      </w:r>
    </w:p>
    <w:p w:rsidR="0071144F" w:rsidRPr="00C741A6" w:rsidRDefault="00533308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Принимаются меры по с</w:t>
      </w:r>
      <w:r w:rsidR="0071144F" w:rsidRPr="00C741A6">
        <w:rPr>
          <w:rFonts w:ascii="Times New Roman" w:hAnsi="Times New Roman"/>
          <w:sz w:val="28"/>
          <w:szCs w:val="28"/>
        </w:rPr>
        <w:t>одействи</w:t>
      </w:r>
      <w:r w:rsidRPr="00C741A6">
        <w:rPr>
          <w:rFonts w:ascii="Times New Roman" w:hAnsi="Times New Roman"/>
          <w:sz w:val="28"/>
          <w:szCs w:val="28"/>
        </w:rPr>
        <w:t>ю</w:t>
      </w:r>
      <w:r w:rsidR="0071144F" w:rsidRPr="00C741A6">
        <w:rPr>
          <w:rFonts w:ascii="Times New Roman" w:hAnsi="Times New Roman"/>
          <w:sz w:val="28"/>
          <w:szCs w:val="28"/>
        </w:rPr>
        <w:t xml:space="preserve"> в трудоустройстве граждан</w:t>
      </w:r>
      <w:r w:rsidRPr="00C741A6">
        <w:rPr>
          <w:rFonts w:ascii="Times New Roman" w:hAnsi="Times New Roman"/>
          <w:sz w:val="28"/>
          <w:szCs w:val="28"/>
        </w:rPr>
        <w:t>.</w:t>
      </w:r>
    </w:p>
    <w:p w:rsidR="00D31C4B" w:rsidRPr="00C741A6" w:rsidRDefault="003E4014" w:rsidP="003515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за 2014 год трудоустроено </w:t>
      </w:r>
      <w:r w:rsidR="00D31C4B" w:rsidRPr="003E4014">
        <w:rPr>
          <w:rFonts w:ascii="Times New Roman" w:hAnsi="Times New Roman"/>
          <w:b/>
          <w:sz w:val="28"/>
          <w:szCs w:val="28"/>
        </w:rPr>
        <w:t>1164 человек</w:t>
      </w:r>
      <w:r w:rsidR="00D31C4B" w:rsidRPr="00C741A6">
        <w:rPr>
          <w:rFonts w:ascii="Times New Roman" w:hAnsi="Times New Roman"/>
          <w:sz w:val="28"/>
          <w:szCs w:val="28"/>
        </w:rPr>
        <w:t xml:space="preserve"> на временные и постоянные рабочие места.</w:t>
      </w:r>
    </w:p>
    <w:p w:rsidR="0071144F" w:rsidRPr="00C741A6" w:rsidRDefault="0071144F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 xml:space="preserve">Доля трудоустроенных граждан в общей численности граждан, обратившихся за содействием в поиске подходящей работы в органы службы занятости, составляет </w:t>
      </w:r>
      <w:r w:rsidRPr="003E4014">
        <w:rPr>
          <w:rFonts w:ascii="Times New Roman" w:hAnsi="Times New Roman"/>
          <w:b/>
          <w:sz w:val="28"/>
          <w:szCs w:val="28"/>
        </w:rPr>
        <w:t>87,4%.</w:t>
      </w:r>
    </w:p>
    <w:p w:rsidR="00654C92" w:rsidRPr="00C741A6" w:rsidRDefault="0071144F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Доля безработных граждан, ищущих работу восемь и более месяцев, в общей численности безработных граждан, зарегистрированных в органах службы занятости</w:t>
      </w:r>
      <w:r w:rsidR="003E4014">
        <w:rPr>
          <w:rFonts w:ascii="Times New Roman" w:hAnsi="Times New Roman"/>
          <w:sz w:val="28"/>
          <w:szCs w:val="28"/>
        </w:rPr>
        <w:t xml:space="preserve"> </w:t>
      </w:r>
      <w:r w:rsidRPr="00C741A6">
        <w:rPr>
          <w:rFonts w:ascii="Times New Roman" w:hAnsi="Times New Roman"/>
          <w:sz w:val="28"/>
          <w:szCs w:val="28"/>
        </w:rPr>
        <w:t>-</w:t>
      </w:r>
      <w:r w:rsidR="003E4014">
        <w:rPr>
          <w:rFonts w:ascii="Times New Roman" w:hAnsi="Times New Roman"/>
          <w:sz w:val="28"/>
          <w:szCs w:val="28"/>
        </w:rPr>
        <w:t xml:space="preserve"> </w:t>
      </w:r>
      <w:r w:rsidRPr="003E4014">
        <w:rPr>
          <w:rFonts w:ascii="Times New Roman" w:hAnsi="Times New Roman"/>
          <w:b/>
          <w:sz w:val="28"/>
          <w:szCs w:val="28"/>
        </w:rPr>
        <w:t>3,6%.</w:t>
      </w:r>
      <w:r w:rsidRPr="00C741A6">
        <w:rPr>
          <w:rFonts w:ascii="Times New Roman" w:hAnsi="Times New Roman"/>
          <w:sz w:val="28"/>
          <w:szCs w:val="28"/>
        </w:rPr>
        <w:t xml:space="preserve"> </w:t>
      </w:r>
    </w:p>
    <w:p w:rsidR="0071144F" w:rsidRPr="00C741A6" w:rsidRDefault="00533308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Ведется работа и по о</w:t>
      </w:r>
      <w:r w:rsidR="0071144F" w:rsidRPr="00C741A6">
        <w:rPr>
          <w:rFonts w:ascii="Times New Roman" w:hAnsi="Times New Roman"/>
          <w:sz w:val="28"/>
          <w:szCs w:val="28"/>
        </w:rPr>
        <w:t>беспечени</w:t>
      </w:r>
      <w:r w:rsidRPr="00C741A6">
        <w:rPr>
          <w:rFonts w:ascii="Times New Roman" w:hAnsi="Times New Roman"/>
          <w:sz w:val="28"/>
          <w:szCs w:val="28"/>
        </w:rPr>
        <w:t>ю</w:t>
      </w:r>
      <w:r w:rsidR="0071144F" w:rsidRPr="00C741A6">
        <w:rPr>
          <w:rFonts w:ascii="Times New Roman" w:hAnsi="Times New Roman"/>
          <w:sz w:val="28"/>
          <w:szCs w:val="28"/>
        </w:rPr>
        <w:t xml:space="preserve"> условий и мер, облегчающих переход молодежи от учебы к труду.</w:t>
      </w:r>
    </w:p>
    <w:p w:rsidR="003E4014" w:rsidRDefault="0071144F" w:rsidP="0035157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741A6">
        <w:rPr>
          <w:rFonts w:ascii="Times New Roman" w:hAnsi="Times New Roman"/>
          <w:sz w:val="28"/>
          <w:szCs w:val="28"/>
        </w:rPr>
        <w:t>Профориентационные</w:t>
      </w:r>
      <w:proofErr w:type="spellEnd"/>
      <w:r w:rsidRPr="00C741A6">
        <w:rPr>
          <w:rFonts w:ascii="Times New Roman" w:hAnsi="Times New Roman"/>
          <w:sz w:val="28"/>
          <w:szCs w:val="28"/>
        </w:rPr>
        <w:t xml:space="preserve"> услуги учащимся общеобразовательных учреждений проводились согласно договору между ЦЗН и Отделом образования города. За отчетный период этой работой охвачено </w:t>
      </w:r>
      <w:r w:rsidRPr="003E4014">
        <w:rPr>
          <w:rFonts w:ascii="Times New Roman" w:hAnsi="Times New Roman"/>
          <w:b/>
          <w:sz w:val="28"/>
          <w:szCs w:val="28"/>
        </w:rPr>
        <w:t>584 учащихся.</w:t>
      </w:r>
      <w:r w:rsidRPr="00C741A6">
        <w:rPr>
          <w:rFonts w:ascii="Times New Roman" w:hAnsi="Times New Roman"/>
          <w:sz w:val="28"/>
          <w:szCs w:val="28"/>
        </w:rPr>
        <w:t xml:space="preserve"> Молодежь до 29 лет составила </w:t>
      </w:r>
      <w:r w:rsidRPr="003E4014">
        <w:rPr>
          <w:rFonts w:ascii="Times New Roman" w:hAnsi="Times New Roman"/>
          <w:b/>
          <w:sz w:val="28"/>
          <w:szCs w:val="28"/>
        </w:rPr>
        <w:t>490 чел</w:t>
      </w:r>
      <w:r w:rsidR="00993C88" w:rsidRPr="003E4014">
        <w:rPr>
          <w:rFonts w:ascii="Times New Roman" w:hAnsi="Times New Roman"/>
          <w:b/>
          <w:sz w:val="28"/>
          <w:szCs w:val="28"/>
        </w:rPr>
        <w:t>овек</w:t>
      </w:r>
      <w:r w:rsidRPr="003E4014">
        <w:rPr>
          <w:rFonts w:ascii="Times New Roman" w:hAnsi="Times New Roman"/>
          <w:b/>
          <w:sz w:val="28"/>
          <w:szCs w:val="28"/>
        </w:rPr>
        <w:t>,</w:t>
      </w:r>
      <w:r w:rsidR="00993C88" w:rsidRPr="00C741A6">
        <w:rPr>
          <w:rFonts w:ascii="Times New Roman" w:hAnsi="Times New Roman"/>
          <w:sz w:val="28"/>
          <w:szCs w:val="28"/>
        </w:rPr>
        <w:t xml:space="preserve"> </w:t>
      </w:r>
      <w:r w:rsidRPr="00C741A6">
        <w:rPr>
          <w:rFonts w:ascii="Times New Roman" w:hAnsi="Times New Roman"/>
          <w:sz w:val="28"/>
          <w:szCs w:val="28"/>
        </w:rPr>
        <w:t>в т.ч. уч</w:t>
      </w:r>
      <w:r w:rsidR="00993C88" w:rsidRPr="00C741A6">
        <w:rPr>
          <w:rFonts w:ascii="Times New Roman" w:hAnsi="Times New Roman"/>
          <w:sz w:val="28"/>
          <w:szCs w:val="28"/>
        </w:rPr>
        <w:t>ащихся</w:t>
      </w:r>
      <w:r w:rsidRPr="00C741A6">
        <w:rPr>
          <w:rFonts w:ascii="Times New Roman" w:hAnsi="Times New Roman"/>
          <w:sz w:val="28"/>
          <w:szCs w:val="28"/>
        </w:rPr>
        <w:t xml:space="preserve"> школ</w:t>
      </w:r>
      <w:r w:rsidR="008935B1" w:rsidRPr="00C741A6">
        <w:rPr>
          <w:rFonts w:ascii="Times New Roman" w:hAnsi="Times New Roman"/>
          <w:sz w:val="28"/>
          <w:szCs w:val="28"/>
        </w:rPr>
        <w:t xml:space="preserve"> </w:t>
      </w:r>
      <w:r w:rsidRPr="00C741A6">
        <w:rPr>
          <w:rFonts w:ascii="Times New Roman" w:hAnsi="Times New Roman"/>
          <w:sz w:val="28"/>
          <w:szCs w:val="28"/>
        </w:rPr>
        <w:t>-</w:t>
      </w:r>
      <w:r w:rsidR="008935B1" w:rsidRPr="00C741A6">
        <w:rPr>
          <w:rFonts w:ascii="Times New Roman" w:hAnsi="Times New Roman"/>
          <w:sz w:val="28"/>
          <w:szCs w:val="28"/>
        </w:rPr>
        <w:t xml:space="preserve"> </w:t>
      </w:r>
      <w:r w:rsidRPr="003E4014">
        <w:rPr>
          <w:rFonts w:ascii="Times New Roman" w:hAnsi="Times New Roman"/>
          <w:b/>
          <w:sz w:val="28"/>
          <w:szCs w:val="28"/>
        </w:rPr>
        <w:t>400</w:t>
      </w:r>
      <w:r w:rsidR="008935B1" w:rsidRPr="003E4014">
        <w:rPr>
          <w:rFonts w:ascii="Times New Roman" w:hAnsi="Times New Roman"/>
          <w:b/>
          <w:sz w:val="28"/>
          <w:szCs w:val="28"/>
        </w:rPr>
        <w:t xml:space="preserve"> </w:t>
      </w:r>
      <w:r w:rsidRPr="003E4014">
        <w:rPr>
          <w:rFonts w:ascii="Times New Roman" w:hAnsi="Times New Roman"/>
          <w:b/>
          <w:sz w:val="28"/>
          <w:szCs w:val="28"/>
        </w:rPr>
        <w:t>чел</w:t>
      </w:r>
      <w:r w:rsidR="003E4014" w:rsidRPr="003E4014">
        <w:rPr>
          <w:rFonts w:ascii="Times New Roman" w:hAnsi="Times New Roman"/>
          <w:b/>
          <w:sz w:val="28"/>
          <w:szCs w:val="28"/>
        </w:rPr>
        <w:t>овек</w:t>
      </w:r>
      <w:r w:rsidRPr="003E4014">
        <w:rPr>
          <w:rFonts w:ascii="Times New Roman" w:hAnsi="Times New Roman"/>
          <w:b/>
          <w:sz w:val="28"/>
          <w:szCs w:val="28"/>
        </w:rPr>
        <w:t>.</w:t>
      </w:r>
      <w:r w:rsidRPr="00C741A6">
        <w:rPr>
          <w:rFonts w:ascii="Times New Roman" w:hAnsi="Times New Roman"/>
          <w:sz w:val="28"/>
          <w:szCs w:val="28"/>
        </w:rPr>
        <w:t xml:space="preserve"> </w:t>
      </w:r>
    </w:p>
    <w:p w:rsidR="0071144F" w:rsidRPr="00C741A6" w:rsidRDefault="0071144F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Опубликована в местной газете «</w:t>
      </w:r>
      <w:proofErr w:type="spellStart"/>
      <w:r w:rsidRPr="00C741A6">
        <w:rPr>
          <w:rFonts w:ascii="Times New Roman" w:hAnsi="Times New Roman"/>
          <w:sz w:val="28"/>
          <w:szCs w:val="28"/>
        </w:rPr>
        <w:t>Кизилюртовские</w:t>
      </w:r>
      <w:proofErr w:type="spellEnd"/>
      <w:r w:rsidRPr="00C741A6">
        <w:rPr>
          <w:rFonts w:ascii="Times New Roman" w:hAnsi="Times New Roman"/>
          <w:sz w:val="28"/>
          <w:szCs w:val="28"/>
        </w:rPr>
        <w:t xml:space="preserve"> вести»  статья «Как найти свое призвание». В рамках проведения декады профориентации уч</w:t>
      </w:r>
      <w:r w:rsidR="00993C88" w:rsidRPr="00C741A6">
        <w:rPr>
          <w:rFonts w:ascii="Times New Roman" w:hAnsi="Times New Roman"/>
          <w:sz w:val="28"/>
          <w:szCs w:val="28"/>
        </w:rPr>
        <w:t>ащих</w:t>
      </w:r>
      <w:r w:rsidRPr="00C741A6">
        <w:rPr>
          <w:rFonts w:ascii="Times New Roman" w:hAnsi="Times New Roman"/>
          <w:sz w:val="28"/>
          <w:szCs w:val="28"/>
        </w:rPr>
        <w:t xml:space="preserve">ся выпускных классов общеобразовательных учреждений «Калейдоскоп профессий-2014» с 14 по 25 апреля т.г. в СОШ №№ 1,4,7,8 и 9 среди уч-ся 9-х и 11-х </w:t>
      </w:r>
      <w:proofErr w:type="spellStart"/>
      <w:r w:rsidRPr="00C741A6">
        <w:rPr>
          <w:rFonts w:ascii="Times New Roman" w:hAnsi="Times New Roman"/>
          <w:sz w:val="28"/>
          <w:szCs w:val="28"/>
        </w:rPr>
        <w:t>кл</w:t>
      </w:r>
      <w:proofErr w:type="spellEnd"/>
      <w:r w:rsidRPr="00C741A6">
        <w:rPr>
          <w:rFonts w:ascii="Times New Roman" w:hAnsi="Times New Roman"/>
          <w:sz w:val="28"/>
          <w:szCs w:val="28"/>
        </w:rPr>
        <w:t xml:space="preserve">. были проведены </w:t>
      </w:r>
      <w:proofErr w:type="spellStart"/>
      <w:r w:rsidRPr="00C741A6">
        <w:rPr>
          <w:rFonts w:ascii="Times New Roman" w:hAnsi="Times New Roman"/>
          <w:sz w:val="28"/>
          <w:szCs w:val="28"/>
        </w:rPr>
        <w:t>профориентационные</w:t>
      </w:r>
      <w:proofErr w:type="spellEnd"/>
      <w:r w:rsidRPr="00C741A6">
        <w:rPr>
          <w:rFonts w:ascii="Times New Roman" w:hAnsi="Times New Roman"/>
          <w:sz w:val="28"/>
          <w:szCs w:val="28"/>
        </w:rPr>
        <w:t xml:space="preserve"> классные часы по следующим темам: </w:t>
      </w:r>
      <w:r w:rsidRPr="00C741A6">
        <w:rPr>
          <w:rFonts w:ascii="Times New Roman" w:hAnsi="Times New Roman"/>
          <w:sz w:val="28"/>
          <w:szCs w:val="28"/>
        </w:rPr>
        <w:lastRenderedPageBreak/>
        <w:t xml:space="preserve">«Профессии, востребованные в сфере </w:t>
      </w:r>
      <w:proofErr w:type="spellStart"/>
      <w:r w:rsidRPr="00C741A6">
        <w:rPr>
          <w:rFonts w:ascii="Times New Roman" w:hAnsi="Times New Roman"/>
          <w:sz w:val="28"/>
          <w:szCs w:val="28"/>
        </w:rPr>
        <w:t>туристко-рекреационного</w:t>
      </w:r>
      <w:proofErr w:type="spellEnd"/>
      <w:r w:rsidRPr="00C741A6">
        <w:rPr>
          <w:rFonts w:ascii="Times New Roman" w:hAnsi="Times New Roman"/>
          <w:sz w:val="28"/>
          <w:szCs w:val="28"/>
        </w:rPr>
        <w:t xml:space="preserve"> бизнеса в Дагестане»,  «Мой проект развития профессиональной карьеры». 27.06.2014</w:t>
      </w:r>
      <w:r w:rsidR="008935B1" w:rsidRPr="00C741A6">
        <w:rPr>
          <w:rFonts w:ascii="Times New Roman" w:hAnsi="Times New Roman"/>
          <w:sz w:val="28"/>
          <w:szCs w:val="28"/>
        </w:rPr>
        <w:t xml:space="preserve"> </w:t>
      </w:r>
      <w:r w:rsidR="003E4014">
        <w:rPr>
          <w:rFonts w:ascii="Times New Roman" w:hAnsi="Times New Roman"/>
          <w:sz w:val="28"/>
          <w:szCs w:val="28"/>
        </w:rPr>
        <w:t>г. на территории города прошла я</w:t>
      </w:r>
      <w:r w:rsidRPr="00C741A6">
        <w:rPr>
          <w:rFonts w:ascii="Times New Roman" w:hAnsi="Times New Roman"/>
          <w:sz w:val="28"/>
          <w:szCs w:val="28"/>
        </w:rPr>
        <w:t>рмарка рабочих мест для молодежи под девизом «Молодежь Дагестана</w:t>
      </w:r>
      <w:r w:rsidR="008935B1" w:rsidRPr="00C741A6">
        <w:rPr>
          <w:rFonts w:ascii="Times New Roman" w:hAnsi="Times New Roman"/>
          <w:sz w:val="28"/>
          <w:szCs w:val="28"/>
        </w:rPr>
        <w:t xml:space="preserve"> </w:t>
      </w:r>
      <w:r w:rsidR="00654C92" w:rsidRPr="00C741A6">
        <w:rPr>
          <w:rFonts w:ascii="Times New Roman" w:hAnsi="Times New Roman"/>
          <w:sz w:val="28"/>
          <w:szCs w:val="28"/>
        </w:rPr>
        <w:t>-</w:t>
      </w:r>
      <w:r w:rsidRPr="00C741A6">
        <w:rPr>
          <w:rFonts w:ascii="Times New Roman" w:hAnsi="Times New Roman"/>
          <w:sz w:val="28"/>
          <w:szCs w:val="28"/>
        </w:rPr>
        <w:t xml:space="preserve"> трудовой потенциал республики»</w:t>
      </w:r>
      <w:r w:rsidR="00654C92" w:rsidRPr="00C741A6">
        <w:rPr>
          <w:rFonts w:ascii="Times New Roman" w:hAnsi="Times New Roman"/>
          <w:sz w:val="28"/>
          <w:szCs w:val="28"/>
        </w:rPr>
        <w:t xml:space="preserve">, где </w:t>
      </w:r>
      <w:r w:rsidRPr="00C741A6">
        <w:rPr>
          <w:rFonts w:ascii="Times New Roman" w:hAnsi="Times New Roman"/>
          <w:sz w:val="28"/>
          <w:szCs w:val="28"/>
        </w:rPr>
        <w:t xml:space="preserve"> участвовало более </w:t>
      </w:r>
      <w:r w:rsidRPr="003E4014">
        <w:rPr>
          <w:rFonts w:ascii="Times New Roman" w:hAnsi="Times New Roman"/>
          <w:b/>
          <w:sz w:val="28"/>
          <w:szCs w:val="28"/>
        </w:rPr>
        <w:t>90</w:t>
      </w:r>
      <w:r w:rsidR="008935B1" w:rsidRPr="003E4014">
        <w:rPr>
          <w:rFonts w:ascii="Times New Roman" w:hAnsi="Times New Roman"/>
          <w:b/>
          <w:sz w:val="28"/>
          <w:szCs w:val="28"/>
        </w:rPr>
        <w:t xml:space="preserve"> </w:t>
      </w:r>
      <w:r w:rsidRPr="003E4014">
        <w:rPr>
          <w:rFonts w:ascii="Times New Roman" w:hAnsi="Times New Roman"/>
          <w:b/>
          <w:sz w:val="28"/>
          <w:szCs w:val="28"/>
        </w:rPr>
        <w:t>человек,</w:t>
      </w:r>
      <w:r w:rsidRPr="00C741A6">
        <w:rPr>
          <w:rFonts w:ascii="Times New Roman" w:hAnsi="Times New Roman"/>
          <w:sz w:val="28"/>
          <w:szCs w:val="28"/>
        </w:rPr>
        <w:t xml:space="preserve"> трудоустроено </w:t>
      </w:r>
      <w:r w:rsidRPr="003E4014">
        <w:rPr>
          <w:rFonts w:ascii="Times New Roman" w:hAnsi="Times New Roman"/>
          <w:b/>
          <w:sz w:val="28"/>
          <w:szCs w:val="28"/>
        </w:rPr>
        <w:t>14 человек.</w:t>
      </w:r>
      <w:r w:rsidRPr="00C741A6">
        <w:rPr>
          <w:rFonts w:ascii="Times New Roman" w:hAnsi="Times New Roman"/>
          <w:sz w:val="28"/>
          <w:szCs w:val="28"/>
        </w:rPr>
        <w:t xml:space="preserve"> Во всех школах проведены встречи с учащимися  выпускных классов, а также классные часы на тему: «Выбор жизненного пути».</w:t>
      </w:r>
    </w:p>
    <w:p w:rsidR="0071144F" w:rsidRPr="00C741A6" w:rsidRDefault="0071144F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 xml:space="preserve">19.11.2014г. была проведена  городская   </w:t>
      </w:r>
      <w:proofErr w:type="spellStart"/>
      <w:r w:rsidRPr="00C741A6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C741A6">
        <w:rPr>
          <w:rFonts w:ascii="Times New Roman" w:hAnsi="Times New Roman"/>
          <w:sz w:val="28"/>
          <w:szCs w:val="28"/>
        </w:rPr>
        <w:t xml:space="preserve"> </w:t>
      </w:r>
      <w:r w:rsidR="00654C92" w:rsidRPr="00C741A6">
        <w:rPr>
          <w:rFonts w:ascii="Times New Roman" w:hAnsi="Times New Roman"/>
          <w:sz w:val="28"/>
          <w:szCs w:val="28"/>
        </w:rPr>
        <w:t xml:space="preserve"> </w:t>
      </w:r>
      <w:r w:rsidRPr="00C741A6">
        <w:rPr>
          <w:rFonts w:ascii="Times New Roman" w:hAnsi="Times New Roman"/>
          <w:sz w:val="28"/>
          <w:szCs w:val="28"/>
        </w:rPr>
        <w:t>ярмарка для учащихся  школ города с приглашением представите</w:t>
      </w:r>
      <w:r w:rsidR="00533308" w:rsidRPr="00C741A6">
        <w:rPr>
          <w:rFonts w:ascii="Times New Roman" w:hAnsi="Times New Roman"/>
          <w:sz w:val="28"/>
          <w:szCs w:val="28"/>
        </w:rPr>
        <w:t xml:space="preserve">лей образовательных учреждений, а также </w:t>
      </w:r>
      <w:r w:rsidRPr="00C741A6">
        <w:rPr>
          <w:rFonts w:ascii="Times New Roman" w:hAnsi="Times New Roman"/>
          <w:sz w:val="28"/>
          <w:szCs w:val="28"/>
        </w:rPr>
        <w:t xml:space="preserve"> учреждений,  организаций,  предприятий  города.</w:t>
      </w:r>
    </w:p>
    <w:p w:rsidR="0071144F" w:rsidRPr="00C741A6" w:rsidRDefault="0071144F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В ЦЗН действует «Клуб ищущих работу», который помогает безработным адаптироваться в сложнейшей ситуации, поднять их самооценку, повысить мотивацию на поиск  работы и привить навыки, необходимые для успешного трудоустройства. В работе клуба принимали участие 4</w:t>
      </w:r>
      <w:r w:rsidR="008935B1" w:rsidRPr="00C741A6">
        <w:rPr>
          <w:rFonts w:ascii="Times New Roman" w:hAnsi="Times New Roman"/>
          <w:sz w:val="28"/>
          <w:szCs w:val="28"/>
        </w:rPr>
        <w:t xml:space="preserve"> </w:t>
      </w:r>
      <w:r w:rsidRPr="00C741A6">
        <w:rPr>
          <w:rFonts w:ascii="Times New Roman" w:hAnsi="Times New Roman"/>
          <w:sz w:val="28"/>
          <w:szCs w:val="28"/>
        </w:rPr>
        <w:t>группы в составе 24 чел</w:t>
      </w:r>
      <w:r w:rsidR="003E4014">
        <w:rPr>
          <w:rFonts w:ascii="Times New Roman" w:hAnsi="Times New Roman"/>
          <w:sz w:val="28"/>
          <w:szCs w:val="28"/>
        </w:rPr>
        <w:t>овек</w:t>
      </w:r>
      <w:r w:rsidRPr="00C741A6">
        <w:rPr>
          <w:rFonts w:ascii="Times New Roman" w:hAnsi="Times New Roman"/>
          <w:sz w:val="28"/>
          <w:szCs w:val="28"/>
        </w:rPr>
        <w:t>. В итоге за отчетный период 11 участников клуба трудоустроено.</w:t>
      </w:r>
    </w:p>
    <w:p w:rsidR="0071144F" w:rsidRPr="00C741A6" w:rsidRDefault="005A3103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П</w:t>
      </w:r>
      <w:r w:rsidR="00533308" w:rsidRPr="00C741A6">
        <w:rPr>
          <w:rFonts w:ascii="Times New Roman" w:hAnsi="Times New Roman"/>
          <w:sz w:val="28"/>
          <w:szCs w:val="28"/>
        </w:rPr>
        <w:t>ринимаются меры по м</w:t>
      </w:r>
      <w:r w:rsidR="0071144F" w:rsidRPr="00C741A6">
        <w:rPr>
          <w:rFonts w:ascii="Times New Roman" w:hAnsi="Times New Roman"/>
          <w:sz w:val="28"/>
          <w:szCs w:val="28"/>
        </w:rPr>
        <w:t>одернизаци</w:t>
      </w:r>
      <w:r w:rsidR="00533308" w:rsidRPr="00C741A6">
        <w:rPr>
          <w:rFonts w:ascii="Times New Roman" w:hAnsi="Times New Roman"/>
          <w:sz w:val="28"/>
          <w:szCs w:val="28"/>
        </w:rPr>
        <w:t>и</w:t>
      </w:r>
      <w:r w:rsidR="0071144F" w:rsidRPr="00C741A6">
        <w:rPr>
          <w:rFonts w:ascii="Times New Roman" w:hAnsi="Times New Roman"/>
          <w:sz w:val="28"/>
          <w:szCs w:val="28"/>
        </w:rPr>
        <w:t xml:space="preserve"> и развити</w:t>
      </w:r>
      <w:r w:rsidR="00533308" w:rsidRPr="00C741A6">
        <w:rPr>
          <w:rFonts w:ascii="Times New Roman" w:hAnsi="Times New Roman"/>
          <w:sz w:val="28"/>
          <w:szCs w:val="28"/>
        </w:rPr>
        <w:t>ю</w:t>
      </w:r>
      <w:r w:rsidR="0071144F" w:rsidRPr="00C741A6">
        <w:rPr>
          <w:rFonts w:ascii="Times New Roman" w:hAnsi="Times New Roman"/>
          <w:sz w:val="28"/>
          <w:szCs w:val="28"/>
        </w:rPr>
        <w:t xml:space="preserve"> соц</w:t>
      </w:r>
      <w:r w:rsidR="00533308" w:rsidRPr="00C741A6">
        <w:rPr>
          <w:rFonts w:ascii="Times New Roman" w:hAnsi="Times New Roman"/>
          <w:sz w:val="28"/>
          <w:szCs w:val="28"/>
        </w:rPr>
        <w:t xml:space="preserve">иального </w:t>
      </w:r>
      <w:r w:rsidR="0071144F" w:rsidRPr="00C741A6">
        <w:rPr>
          <w:rFonts w:ascii="Times New Roman" w:hAnsi="Times New Roman"/>
          <w:sz w:val="28"/>
          <w:szCs w:val="28"/>
        </w:rPr>
        <w:t>обслуживания граждан пожилого возраста и инвалидов</w:t>
      </w:r>
      <w:r w:rsidR="00533308" w:rsidRPr="00C741A6">
        <w:rPr>
          <w:rFonts w:ascii="Times New Roman" w:hAnsi="Times New Roman"/>
          <w:sz w:val="28"/>
          <w:szCs w:val="28"/>
        </w:rPr>
        <w:t>.</w:t>
      </w:r>
    </w:p>
    <w:p w:rsidR="003E4014" w:rsidRPr="003E4014" w:rsidRDefault="0071144F" w:rsidP="0035157A">
      <w:pPr>
        <w:jc w:val="both"/>
        <w:rPr>
          <w:rFonts w:ascii="Times New Roman" w:hAnsi="Times New Roman"/>
          <w:b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Охват социальн</w:t>
      </w:r>
      <w:r w:rsidR="00533308" w:rsidRPr="00C741A6">
        <w:rPr>
          <w:rFonts w:ascii="Times New Roman" w:hAnsi="Times New Roman"/>
          <w:sz w:val="28"/>
          <w:szCs w:val="28"/>
        </w:rPr>
        <w:t xml:space="preserve">ым </w:t>
      </w:r>
      <w:r w:rsidRPr="00C741A6">
        <w:rPr>
          <w:rFonts w:ascii="Times New Roman" w:hAnsi="Times New Roman"/>
          <w:sz w:val="28"/>
          <w:szCs w:val="28"/>
        </w:rPr>
        <w:t xml:space="preserve"> обслуживани</w:t>
      </w:r>
      <w:r w:rsidR="00533308" w:rsidRPr="00C741A6">
        <w:rPr>
          <w:rFonts w:ascii="Times New Roman" w:hAnsi="Times New Roman"/>
          <w:sz w:val="28"/>
          <w:szCs w:val="28"/>
        </w:rPr>
        <w:t>ем</w:t>
      </w:r>
      <w:r w:rsidRPr="00C741A6">
        <w:rPr>
          <w:rFonts w:ascii="Times New Roman" w:hAnsi="Times New Roman"/>
          <w:sz w:val="28"/>
          <w:szCs w:val="28"/>
        </w:rPr>
        <w:t xml:space="preserve"> граждан пожилого  возраста и инвалидов составил </w:t>
      </w:r>
      <w:r w:rsidRPr="003E4014">
        <w:rPr>
          <w:rFonts w:ascii="Times New Roman" w:hAnsi="Times New Roman"/>
          <w:b/>
          <w:sz w:val="28"/>
          <w:szCs w:val="28"/>
        </w:rPr>
        <w:t>529 человек</w:t>
      </w:r>
      <w:r w:rsidR="003E4014">
        <w:rPr>
          <w:rFonts w:ascii="Times New Roman" w:hAnsi="Times New Roman"/>
          <w:b/>
          <w:sz w:val="28"/>
          <w:szCs w:val="28"/>
        </w:rPr>
        <w:t>а</w:t>
      </w:r>
      <w:r w:rsidRPr="003E4014">
        <w:rPr>
          <w:rFonts w:ascii="Times New Roman" w:hAnsi="Times New Roman"/>
          <w:b/>
          <w:sz w:val="28"/>
          <w:szCs w:val="28"/>
        </w:rPr>
        <w:t>.</w:t>
      </w:r>
    </w:p>
    <w:p w:rsidR="00533308" w:rsidRPr="00C741A6" w:rsidRDefault="00654C92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 xml:space="preserve">В </w:t>
      </w:r>
      <w:r w:rsidR="0071144F" w:rsidRPr="00C741A6">
        <w:rPr>
          <w:rFonts w:ascii="Times New Roman" w:hAnsi="Times New Roman"/>
          <w:sz w:val="28"/>
          <w:szCs w:val="28"/>
        </w:rPr>
        <w:t>ГБУ РД Ц</w:t>
      </w:r>
      <w:r w:rsidR="00533308" w:rsidRPr="00C741A6">
        <w:rPr>
          <w:rFonts w:ascii="Times New Roman" w:hAnsi="Times New Roman"/>
          <w:sz w:val="28"/>
          <w:szCs w:val="28"/>
        </w:rPr>
        <w:t xml:space="preserve">ентр </w:t>
      </w:r>
      <w:proofErr w:type="spellStart"/>
      <w:r w:rsidR="00533308" w:rsidRPr="00C741A6">
        <w:rPr>
          <w:rFonts w:ascii="Times New Roman" w:hAnsi="Times New Roman"/>
          <w:sz w:val="28"/>
          <w:szCs w:val="28"/>
        </w:rPr>
        <w:t>соцобслуживания</w:t>
      </w:r>
      <w:proofErr w:type="spellEnd"/>
      <w:r w:rsidR="00533308" w:rsidRPr="00C741A6">
        <w:rPr>
          <w:rFonts w:ascii="Times New Roman" w:hAnsi="Times New Roman"/>
          <w:sz w:val="28"/>
          <w:szCs w:val="28"/>
        </w:rPr>
        <w:t xml:space="preserve"> населения</w:t>
      </w:r>
      <w:r w:rsidR="0071144F" w:rsidRPr="00C741A6">
        <w:rPr>
          <w:rFonts w:ascii="Times New Roman" w:hAnsi="Times New Roman"/>
          <w:sz w:val="28"/>
          <w:szCs w:val="28"/>
        </w:rPr>
        <w:t xml:space="preserve"> </w:t>
      </w:r>
      <w:r w:rsidR="00533308" w:rsidRPr="00C741A6">
        <w:rPr>
          <w:rFonts w:ascii="Times New Roman" w:hAnsi="Times New Roman"/>
          <w:sz w:val="28"/>
          <w:szCs w:val="28"/>
        </w:rPr>
        <w:t xml:space="preserve">в </w:t>
      </w:r>
      <w:r w:rsidR="0071144F" w:rsidRPr="00C741A6">
        <w:rPr>
          <w:rFonts w:ascii="Times New Roman" w:hAnsi="Times New Roman"/>
          <w:sz w:val="28"/>
          <w:szCs w:val="28"/>
        </w:rPr>
        <w:t>МО «Город Кизилю</w:t>
      </w:r>
      <w:r w:rsidR="003E4014">
        <w:rPr>
          <w:rFonts w:ascii="Times New Roman" w:hAnsi="Times New Roman"/>
          <w:sz w:val="28"/>
          <w:szCs w:val="28"/>
        </w:rPr>
        <w:t>рт» для наибольшего обхвата соц</w:t>
      </w:r>
      <w:proofErr w:type="gramStart"/>
      <w:r w:rsidR="003E4014">
        <w:rPr>
          <w:rFonts w:ascii="Times New Roman" w:hAnsi="Times New Roman"/>
          <w:sz w:val="28"/>
          <w:szCs w:val="28"/>
        </w:rPr>
        <w:t>.</w:t>
      </w:r>
      <w:r w:rsidR="0071144F" w:rsidRPr="00C741A6">
        <w:rPr>
          <w:rFonts w:ascii="Times New Roman" w:hAnsi="Times New Roman"/>
          <w:sz w:val="28"/>
          <w:szCs w:val="28"/>
        </w:rPr>
        <w:t>у</w:t>
      </w:r>
      <w:proofErr w:type="gramEnd"/>
      <w:r w:rsidR="0071144F" w:rsidRPr="00C741A6">
        <w:rPr>
          <w:rFonts w:ascii="Times New Roman" w:hAnsi="Times New Roman"/>
          <w:sz w:val="28"/>
          <w:szCs w:val="28"/>
        </w:rPr>
        <w:t xml:space="preserve">слугами </w:t>
      </w:r>
      <w:r w:rsidR="00533308" w:rsidRPr="00C741A6">
        <w:rPr>
          <w:rFonts w:ascii="Times New Roman" w:hAnsi="Times New Roman"/>
          <w:sz w:val="28"/>
          <w:szCs w:val="28"/>
        </w:rPr>
        <w:t xml:space="preserve">граждан </w:t>
      </w:r>
      <w:r w:rsidR="0071144F" w:rsidRPr="00C741A6">
        <w:rPr>
          <w:rFonts w:ascii="Times New Roman" w:hAnsi="Times New Roman"/>
          <w:sz w:val="28"/>
          <w:szCs w:val="28"/>
        </w:rPr>
        <w:t>пожилого возраста внедрены в работу отделения дневного пребывания и  социально-реабилитационное отделение. В отделении дневного пребывания  проводятся курсы</w:t>
      </w:r>
      <w:r w:rsidR="003E4014">
        <w:rPr>
          <w:rFonts w:ascii="Times New Roman" w:hAnsi="Times New Roman"/>
          <w:sz w:val="28"/>
          <w:szCs w:val="28"/>
        </w:rPr>
        <w:t xml:space="preserve"> компьютерной грамотности. При </w:t>
      </w:r>
      <w:r w:rsidR="0071144F" w:rsidRPr="00C741A6">
        <w:rPr>
          <w:rFonts w:ascii="Times New Roman" w:hAnsi="Times New Roman"/>
          <w:sz w:val="28"/>
          <w:szCs w:val="28"/>
        </w:rPr>
        <w:t>отделении социальной реабилитации функционируют тренажеры для подопечных.</w:t>
      </w:r>
    </w:p>
    <w:p w:rsidR="0071144F" w:rsidRPr="00C741A6" w:rsidRDefault="00533308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В городе з</w:t>
      </w:r>
      <w:r w:rsidR="0071144F" w:rsidRPr="00C741A6">
        <w:rPr>
          <w:rFonts w:ascii="Times New Roman" w:hAnsi="Times New Roman"/>
          <w:sz w:val="28"/>
          <w:szCs w:val="28"/>
        </w:rPr>
        <w:t>авершен</w:t>
      </w:r>
      <w:r w:rsidRPr="00C741A6">
        <w:rPr>
          <w:rFonts w:ascii="Times New Roman" w:hAnsi="Times New Roman"/>
          <w:sz w:val="28"/>
          <w:szCs w:val="28"/>
        </w:rPr>
        <w:t>о</w:t>
      </w:r>
      <w:r w:rsidR="0071144F" w:rsidRPr="00C741A6">
        <w:rPr>
          <w:rFonts w:ascii="Times New Roman" w:hAnsi="Times New Roman"/>
          <w:sz w:val="28"/>
          <w:szCs w:val="28"/>
        </w:rPr>
        <w:t xml:space="preserve"> обеспечени</w:t>
      </w:r>
      <w:r w:rsidRPr="00C741A6">
        <w:rPr>
          <w:rFonts w:ascii="Times New Roman" w:hAnsi="Times New Roman"/>
          <w:sz w:val="28"/>
          <w:szCs w:val="28"/>
        </w:rPr>
        <w:t>е</w:t>
      </w:r>
      <w:r w:rsidR="0071144F" w:rsidRPr="00C741A6">
        <w:rPr>
          <w:rFonts w:ascii="Times New Roman" w:hAnsi="Times New Roman"/>
          <w:sz w:val="28"/>
          <w:szCs w:val="28"/>
        </w:rPr>
        <w:t xml:space="preserve"> жильем участников Великой Отечественной войны, вдов погибших (умерших) участников ВОВ.</w:t>
      </w:r>
    </w:p>
    <w:p w:rsidR="003E4014" w:rsidRDefault="0071144F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Все участники ВОВ и вдовы погибших (умерших) участников ВОВ жильем обеспечены. Планируется завершение работы по выдаче сертификатов вдовам погибших (умерших) участников ВОВ, вставших на учет на улучшение жилищных условий в 2014г.</w:t>
      </w:r>
    </w:p>
    <w:p w:rsidR="00D41CBF" w:rsidRPr="003E4014" w:rsidRDefault="00D41CBF" w:rsidP="0035157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3E4014">
        <w:rPr>
          <w:rFonts w:ascii="Times New Roman" w:hAnsi="Times New Roman"/>
          <w:b/>
          <w:i/>
          <w:sz w:val="28"/>
          <w:szCs w:val="28"/>
        </w:rPr>
        <w:t>Уважаемые участники собрания!</w:t>
      </w:r>
    </w:p>
    <w:p w:rsidR="00D41CBF" w:rsidRPr="00C741A6" w:rsidRDefault="00D41CBF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C741A6">
        <w:rPr>
          <w:rFonts w:ascii="Times New Roman" w:hAnsi="Times New Roman"/>
          <w:sz w:val="28"/>
          <w:szCs w:val="28"/>
        </w:rPr>
        <w:t>выполнения мероприятий приоритетных проектов развития Республики</w:t>
      </w:r>
      <w:proofErr w:type="gramEnd"/>
      <w:r w:rsidRPr="00C741A6">
        <w:rPr>
          <w:rFonts w:ascii="Times New Roman" w:hAnsi="Times New Roman"/>
          <w:sz w:val="28"/>
          <w:szCs w:val="28"/>
        </w:rPr>
        <w:t xml:space="preserve"> Дагестан в </w:t>
      </w:r>
      <w:r w:rsidR="003E4014">
        <w:rPr>
          <w:rFonts w:ascii="Times New Roman" w:hAnsi="Times New Roman"/>
          <w:sz w:val="28"/>
          <w:szCs w:val="28"/>
        </w:rPr>
        <w:t xml:space="preserve">МО </w:t>
      </w:r>
      <w:r w:rsidRPr="00C741A6"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 w:rsidRPr="00C741A6">
        <w:rPr>
          <w:rFonts w:ascii="Times New Roman" w:hAnsi="Times New Roman"/>
          <w:sz w:val="28"/>
          <w:szCs w:val="28"/>
        </w:rPr>
        <w:t>Кизилюрт</w:t>
      </w:r>
      <w:proofErr w:type="spellEnd"/>
      <w:r w:rsidRPr="00C741A6">
        <w:rPr>
          <w:rFonts w:ascii="Times New Roman" w:hAnsi="Times New Roman"/>
          <w:sz w:val="28"/>
          <w:szCs w:val="28"/>
        </w:rPr>
        <w:t xml:space="preserve">» в 2014 году был разработан план мероприятий, который постоянно контролировался руководством городского округа, заслушивался ход </w:t>
      </w:r>
      <w:r w:rsidR="003E4014">
        <w:rPr>
          <w:rFonts w:ascii="Times New Roman" w:hAnsi="Times New Roman"/>
          <w:sz w:val="28"/>
          <w:szCs w:val="28"/>
        </w:rPr>
        <w:t xml:space="preserve">его </w:t>
      </w:r>
      <w:r w:rsidRPr="00C741A6">
        <w:rPr>
          <w:rFonts w:ascii="Times New Roman" w:hAnsi="Times New Roman"/>
          <w:sz w:val="28"/>
          <w:szCs w:val="28"/>
        </w:rPr>
        <w:t>выполнения, регулярно представлялась информация в республиканские органы власти.</w:t>
      </w:r>
    </w:p>
    <w:p w:rsidR="00D41CBF" w:rsidRPr="00C741A6" w:rsidRDefault="00D41CBF" w:rsidP="0035157A">
      <w:pPr>
        <w:jc w:val="both"/>
        <w:rPr>
          <w:rFonts w:ascii="Times New Roman" w:hAnsi="Times New Roman"/>
          <w:sz w:val="28"/>
          <w:szCs w:val="28"/>
        </w:rPr>
      </w:pPr>
    </w:p>
    <w:p w:rsidR="00D41CBF" w:rsidRPr="00C741A6" w:rsidRDefault="00D41CBF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 xml:space="preserve">Такой же, более расширенный план составлен и на 2015 год. Сегодня у вас имеется возможность высказать свои предложения для включения в этот план с учетом требований Послания </w:t>
      </w:r>
      <w:r w:rsidR="003E4014">
        <w:rPr>
          <w:rFonts w:ascii="Times New Roman" w:hAnsi="Times New Roman"/>
          <w:sz w:val="28"/>
          <w:szCs w:val="28"/>
        </w:rPr>
        <w:t xml:space="preserve">Главы Республики Дагестан </w:t>
      </w:r>
      <w:proofErr w:type="spellStart"/>
      <w:r w:rsidR="003E4014">
        <w:rPr>
          <w:rFonts w:ascii="Times New Roman" w:hAnsi="Times New Roman"/>
          <w:sz w:val="28"/>
          <w:szCs w:val="28"/>
        </w:rPr>
        <w:t>Р.</w:t>
      </w:r>
      <w:r w:rsidRPr="00C741A6">
        <w:rPr>
          <w:rFonts w:ascii="Times New Roman" w:hAnsi="Times New Roman"/>
          <w:sz w:val="28"/>
          <w:szCs w:val="28"/>
        </w:rPr>
        <w:t>Абдулатипова</w:t>
      </w:r>
      <w:proofErr w:type="spellEnd"/>
      <w:r w:rsidRPr="00C741A6">
        <w:rPr>
          <w:rFonts w:ascii="Times New Roman" w:hAnsi="Times New Roman"/>
          <w:sz w:val="28"/>
          <w:szCs w:val="28"/>
        </w:rPr>
        <w:t xml:space="preserve"> Народному Собранию Республики Дагестан. Их про</w:t>
      </w:r>
      <w:r w:rsidR="003E4014">
        <w:rPr>
          <w:rFonts w:ascii="Times New Roman" w:hAnsi="Times New Roman"/>
          <w:sz w:val="28"/>
          <w:szCs w:val="28"/>
        </w:rPr>
        <w:t>работка состоялась на недавних С</w:t>
      </w:r>
      <w:r w:rsidRPr="00C741A6">
        <w:rPr>
          <w:rFonts w:ascii="Times New Roman" w:hAnsi="Times New Roman"/>
          <w:sz w:val="28"/>
          <w:szCs w:val="28"/>
        </w:rPr>
        <w:t>тратег</w:t>
      </w:r>
      <w:r w:rsidR="003E4014">
        <w:rPr>
          <w:rFonts w:ascii="Times New Roman" w:hAnsi="Times New Roman"/>
          <w:sz w:val="28"/>
          <w:szCs w:val="28"/>
        </w:rPr>
        <w:t>ических сессиях, прошедших в г</w:t>
      </w:r>
      <w:proofErr w:type="gramStart"/>
      <w:r w:rsidR="003E4014">
        <w:rPr>
          <w:rFonts w:ascii="Times New Roman" w:hAnsi="Times New Roman"/>
          <w:sz w:val="28"/>
          <w:szCs w:val="28"/>
        </w:rPr>
        <w:t>.</w:t>
      </w:r>
      <w:r w:rsidRPr="00C741A6">
        <w:rPr>
          <w:rFonts w:ascii="Times New Roman" w:hAnsi="Times New Roman"/>
          <w:sz w:val="28"/>
          <w:szCs w:val="28"/>
        </w:rPr>
        <w:t>М</w:t>
      </w:r>
      <w:proofErr w:type="gramEnd"/>
      <w:r w:rsidRPr="00C741A6">
        <w:rPr>
          <w:rFonts w:ascii="Times New Roman" w:hAnsi="Times New Roman"/>
          <w:sz w:val="28"/>
          <w:szCs w:val="28"/>
        </w:rPr>
        <w:t xml:space="preserve">ахачкале с участием высших должностных лиц республики, министерств, ведомств, муниципальных образований. </w:t>
      </w:r>
    </w:p>
    <w:p w:rsidR="00D41CBF" w:rsidRPr="00C741A6" w:rsidRDefault="00D41CBF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Для более качественного выполнения мероприятий приоритетных проектов в муниципальном образовании «Город Кизилюрт» на базе отдела экономики администрации образован отдел проектного управления, куда входят представители всех структур, занимающихся реализацией приоритетных проектов.</w:t>
      </w:r>
    </w:p>
    <w:p w:rsidR="00D41CBF" w:rsidRPr="00C741A6" w:rsidRDefault="00D41CBF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 xml:space="preserve">Несмотря на нехватку финансовых средств, вызванную известными всем кризисными явлениями и другими объективными причинами, перед нами стоит задача обеспечения выполнения в 2015 году приоритетных проектов развития. </w:t>
      </w:r>
    </w:p>
    <w:p w:rsidR="00D41CBF" w:rsidRPr="00C741A6" w:rsidRDefault="00D41CBF" w:rsidP="0035157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741A6">
        <w:rPr>
          <w:rFonts w:ascii="Times New Roman" w:hAnsi="Times New Roman"/>
          <w:sz w:val="28"/>
          <w:szCs w:val="28"/>
        </w:rPr>
        <w:t>Пользуясь</w:t>
      </w:r>
      <w:proofErr w:type="gramEnd"/>
      <w:r w:rsidRPr="00C741A6">
        <w:rPr>
          <w:rFonts w:ascii="Times New Roman" w:hAnsi="Times New Roman"/>
          <w:sz w:val="28"/>
          <w:szCs w:val="28"/>
        </w:rPr>
        <w:t xml:space="preserve"> случаем, хотелось бы остановиться на некоторых </w:t>
      </w:r>
      <w:r w:rsidRPr="003E4014">
        <w:rPr>
          <w:rFonts w:ascii="Times New Roman" w:hAnsi="Times New Roman"/>
          <w:b/>
          <w:sz w:val="28"/>
          <w:szCs w:val="28"/>
        </w:rPr>
        <w:t>итогах 2014 года.</w:t>
      </w:r>
    </w:p>
    <w:p w:rsidR="00D41CBF" w:rsidRPr="00C741A6" w:rsidRDefault="00D41CBF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 xml:space="preserve">Предварительные итоги социально-экономического развития города за 2014 год свидетельствуют о том, что достигнуто исполнение показателей по всем направлениям деятельности. Соглашением между правительством Республики Дагестан и муниципальным образованием «Город Кизилюрт» было намечено обеспечить выполнение </w:t>
      </w:r>
      <w:r w:rsidRPr="003E4014">
        <w:rPr>
          <w:rFonts w:ascii="Times New Roman" w:hAnsi="Times New Roman"/>
          <w:b/>
          <w:sz w:val="28"/>
          <w:szCs w:val="28"/>
        </w:rPr>
        <w:t>27 показателей</w:t>
      </w:r>
      <w:r w:rsidRPr="00C741A6">
        <w:rPr>
          <w:rFonts w:ascii="Times New Roman" w:hAnsi="Times New Roman"/>
          <w:sz w:val="28"/>
          <w:szCs w:val="28"/>
        </w:rPr>
        <w:t xml:space="preserve"> в 2014 году, что и было выполнено. </w:t>
      </w:r>
    </w:p>
    <w:p w:rsidR="00D41CBF" w:rsidRPr="00C741A6" w:rsidRDefault="00D41CBF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 xml:space="preserve">Так, объем отгруженных товаров собственного производства, выполненных работ и услуг собственными силами при плане </w:t>
      </w:r>
      <w:r w:rsidRPr="003E4014">
        <w:rPr>
          <w:rFonts w:ascii="Times New Roman" w:hAnsi="Times New Roman"/>
          <w:sz w:val="28"/>
          <w:szCs w:val="28"/>
        </w:rPr>
        <w:t>570 млн. руб.</w:t>
      </w:r>
      <w:r w:rsidRPr="00C741A6">
        <w:rPr>
          <w:rFonts w:ascii="Times New Roman" w:hAnsi="Times New Roman"/>
          <w:sz w:val="28"/>
          <w:szCs w:val="28"/>
        </w:rPr>
        <w:t xml:space="preserve"> выполнен на сумму </w:t>
      </w:r>
      <w:r w:rsidRPr="003E4014">
        <w:rPr>
          <w:rFonts w:ascii="Times New Roman" w:hAnsi="Times New Roman"/>
          <w:b/>
          <w:sz w:val="28"/>
          <w:szCs w:val="28"/>
        </w:rPr>
        <w:t>598 млн. руб., или 105%.</w:t>
      </w:r>
      <w:r w:rsidRPr="00C741A6">
        <w:rPr>
          <w:rFonts w:ascii="Times New Roman" w:hAnsi="Times New Roman"/>
          <w:sz w:val="28"/>
          <w:szCs w:val="28"/>
        </w:rPr>
        <w:t xml:space="preserve"> </w:t>
      </w:r>
    </w:p>
    <w:p w:rsidR="00D41CBF" w:rsidRPr="00C741A6" w:rsidRDefault="00D41CBF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 xml:space="preserve">Объем инвестиций в основной капитал за счет всех источников финансирования составил </w:t>
      </w:r>
      <w:r w:rsidRPr="003E4014">
        <w:rPr>
          <w:rFonts w:ascii="Times New Roman" w:hAnsi="Times New Roman"/>
          <w:b/>
          <w:sz w:val="28"/>
          <w:szCs w:val="28"/>
        </w:rPr>
        <w:t xml:space="preserve">892 млн. руб. </w:t>
      </w:r>
      <w:r w:rsidRPr="00C741A6">
        <w:rPr>
          <w:rFonts w:ascii="Times New Roman" w:hAnsi="Times New Roman"/>
          <w:sz w:val="28"/>
          <w:szCs w:val="28"/>
        </w:rPr>
        <w:t xml:space="preserve">при плане 850 млн. руб. или </w:t>
      </w:r>
      <w:r w:rsidRPr="003E4014">
        <w:rPr>
          <w:rFonts w:ascii="Times New Roman" w:hAnsi="Times New Roman"/>
          <w:b/>
          <w:sz w:val="28"/>
          <w:szCs w:val="28"/>
        </w:rPr>
        <w:t>105 %.</w:t>
      </w:r>
    </w:p>
    <w:p w:rsidR="00D41CBF" w:rsidRPr="00C741A6" w:rsidRDefault="00D41CBF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 xml:space="preserve">Введено в строй </w:t>
      </w:r>
      <w:r w:rsidRPr="003E4014">
        <w:rPr>
          <w:rFonts w:ascii="Times New Roman" w:hAnsi="Times New Roman"/>
          <w:b/>
          <w:sz w:val="28"/>
          <w:szCs w:val="28"/>
        </w:rPr>
        <w:t>10177 кв. м</w:t>
      </w:r>
      <w:r w:rsidRPr="00C741A6">
        <w:rPr>
          <w:rFonts w:ascii="Times New Roman" w:hAnsi="Times New Roman"/>
          <w:sz w:val="28"/>
          <w:szCs w:val="28"/>
        </w:rPr>
        <w:t xml:space="preserve">. жилья при плане 9000 кв.м., что составляет </w:t>
      </w:r>
      <w:r w:rsidRPr="003E4014">
        <w:rPr>
          <w:rFonts w:ascii="Times New Roman" w:hAnsi="Times New Roman"/>
          <w:b/>
          <w:sz w:val="28"/>
          <w:szCs w:val="28"/>
        </w:rPr>
        <w:t>113%.</w:t>
      </w:r>
    </w:p>
    <w:p w:rsidR="00D41CBF" w:rsidRPr="00C741A6" w:rsidRDefault="00D41CBF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 xml:space="preserve">Число субъектов малого и среднего предпринимательства составляет всего </w:t>
      </w:r>
      <w:r w:rsidRPr="003E4014">
        <w:rPr>
          <w:rFonts w:ascii="Times New Roman" w:hAnsi="Times New Roman"/>
          <w:b/>
          <w:sz w:val="28"/>
          <w:szCs w:val="28"/>
        </w:rPr>
        <w:t>1144 ед.</w:t>
      </w:r>
      <w:r w:rsidRPr="00C741A6">
        <w:rPr>
          <w:rFonts w:ascii="Times New Roman" w:hAnsi="Times New Roman"/>
          <w:sz w:val="28"/>
          <w:szCs w:val="28"/>
        </w:rPr>
        <w:t xml:space="preserve">, в том числе малых и средних предприятий – </w:t>
      </w:r>
      <w:r w:rsidRPr="003E4014">
        <w:rPr>
          <w:rFonts w:ascii="Times New Roman" w:hAnsi="Times New Roman"/>
          <w:b/>
          <w:sz w:val="28"/>
          <w:szCs w:val="28"/>
        </w:rPr>
        <w:t>436</w:t>
      </w:r>
      <w:r w:rsidRPr="00C741A6">
        <w:rPr>
          <w:rFonts w:ascii="Times New Roman" w:hAnsi="Times New Roman"/>
          <w:sz w:val="28"/>
          <w:szCs w:val="28"/>
        </w:rPr>
        <w:t xml:space="preserve">, индивидуальных предпринимателей – </w:t>
      </w:r>
      <w:r w:rsidRPr="003E4014">
        <w:rPr>
          <w:rFonts w:ascii="Times New Roman" w:hAnsi="Times New Roman"/>
          <w:b/>
          <w:sz w:val="28"/>
          <w:szCs w:val="28"/>
        </w:rPr>
        <w:t>710.</w:t>
      </w:r>
    </w:p>
    <w:p w:rsidR="00D41CBF" w:rsidRPr="00C741A6" w:rsidRDefault="00D41CBF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 xml:space="preserve">Налоговые и неналоговые  доходы бюджета  городского округа составили </w:t>
      </w:r>
      <w:r w:rsidRPr="003E4014">
        <w:rPr>
          <w:rFonts w:ascii="Times New Roman" w:hAnsi="Times New Roman"/>
          <w:b/>
          <w:sz w:val="28"/>
          <w:szCs w:val="28"/>
        </w:rPr>
        <w:t>117,042 млн. руб.</w:t>
      </w:r>
      <w:r w:rsidRPr="00C741A6">
        <w:rPr>
          <w:rFonts w:ascii="Times New Roman" w:hAnsi="Times New Roman"/>
          <w:sz w:val="28"/>
          <w:szCs w:val="28"/>
        </w:rPr>
        <w:t xml:space="preserve"> при первоначальном плане 79,4 млн. руб. </w:t>
      </w:r>
    </w:p>
    <w:p w:rsidR="00D41CBF" w:rsidRPr="00C741A6" w:rsidRDefault="00D41CBF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 xml:space="preserve">Доля финансовой помощи из республиканского бюджета РД </w:t>
      </w:r>
      <w:r w:rsidR="003E4014">
        <w:rPr>
          <w:rFonts w:ascii="Times New Roman" w:hAnsi="Times New Roman"/>
          <w:sz w:val="28"/>
          <w:szCs w:val="28"/>
        </w:rPr>
        <w:t xml:space="preserve">в общем объеме доходов бюджета </w:t>
      </w:r>
      <w:r w:rsidRPr="00C741A6">
        <w:rPr>
          <w:rFonts w:ascii="Times New Roman" w:hAnsi="Times New Roman"/>
          <w:sz w:val="28"/>
          <w:szCs w:val="28"/>
        </w:rPr>
        <w:t xml:space="preserve">городского округа (без учета субвенций) составляет </w:t>
      </w:r>
      <w:r w:rsidRPr="003E4014">
        <w:rPr>
          <w:rFonts w:ascii="Times New Roman" w:hAnsi="Times New Roman"/>
          <w:b/>
          <w:sz w:val="28"/>
          <w:szCs w:val="28"/>
        </w:rPr>
        <w:t>63,1 %</w:t>
      </w:r>
      <w:r w:rsidRPr="00C741A6">
        <w:rPr>
          <w:rFonts w:ascii="Times New Roman" w:hAnsi="Times New Roman"/>
          <w:sz w:val="28"/>
          <w:szCs w:val="28"/>
        </w:rPr>
        <w:t xml:space="preserve"> при плановом показателе 64%.</w:t>
      </w:r>
    </w:p>
    <w:p w:rsidR="00D41CBF" w:rsidRPr="00C741A6" w:rsidRDefault="00D41CBF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lastRenderedPageBreak/>
        <w:t xml:space="preserve">Вновь создано </w:t>
      </w:r>
      <w:r w:rsidRPr="003E4014">
        <w:rPr>
          <w:rFonts w:ascii="Times New Roman" w:hAnsi="Times New Roman"/>
          <w:b/>
          <w:sz w:val="28"/>
          <w:szCs w:val="28"/>
        </w:rPr>
        <w:t xml:space="preserve">537 </w:t>
      </w:r>
      <w:r w:rsidRPr="00C741A6">
        <w:rPr>
          <w:rFonts w:ascii="Times New Roman" w:hAnsi="Times New Roman"/>
          <w:sz w:val="28"/>
          <w:szCs w:val="28"/>
        </w:rPr>
        <w:t xml:space="preserve">рабочих мест при плане 411, в том числе в рамках инвестиционных проектов – </w:t>
      </w:r>
      <w:r w:rsidRPr="003E4014">
        <w:rPr>
          <w:rFonts w:ascii="Times New Roman" w:hAnsi="Times New Roman"/>
          <w:b/>
          <w:sz w:val="28"/>
          <w:szCs w:val="28"/>
        </w:rPr>
        <w:t>33</w:t>
      </w:r>
      <w:r w:rsidRPr="00C741A6">
        <w:rPr>
          <w:rFonts w:ascii="Times New Roman" w:hAnsi="Times New Roman"/>
          <w:sz w:val="28"/>
          <w:szCs w:val="28"/>
        </w:rPr>
        <w:t xml:space="preserve"> при плане 25.</w:t>
      </w:r>
    </w:p>
    <w:p w:rsidR="00D41CBF" w:rsidRPr="00C741A6" w:rsidRDefault="00D41CBF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Удалось со</w:t>
      </w:r>
      <w:r w:rsidR="003E4014">
        <w:rPr>
          <w:rFonts w:ascii="Times New Roman" w:hAnsi="Times New Roman"/>
          <w:sz w:val="28"/>
          <w:szCs w:val="28"/>
        </w:rPr>
        <w:t xml:space="preserve">хранить на прошлогоднем уровне </w:t>
      </w:r>
      <w:r w:rsidRPr="00C741A6">
        <w:rPr>
          <w:rFonts w:ascii="Times New Roman" w:hAnsi="Times New Roman"/>
          <w:sz w:val="28"/>
          <w:szCs w:val="28"/>
        </w:rPr>
        <w:t xml:space="preserve">охват детей дошкольными образовательными учреждениями в пределах </w:t>
      </w:r>
      <w:r w:rsidRPr="003E4014">
        <w:rPr>
          <w:rFonts w:ascii="Times New Roman" w:hAnsi="Times New Roman"/>
          <w:b/>
          <w:sz w:val="28"/>
          <w:szCs w:val="28"/>
        </w:rPr>
        <w:t>31%,</w:t>
      </w:r>
      <w:r w:rsidRPr="00C741A6">
        <w:rPr>
          <w:rFonts w:ascii="Times New Roman" w:hAnsi="Times New Roman"/>
          <w:sz w:val="28"/>
          <w:szCs w:val="28"/>
        </w:rPr>
        <w:t xml:space="preserve"> однако с 35% поднялась до 39% доля детей в возрасте 1 – 6 лет, стоящих на учете для определения в муниципальные дошкольные образовательные учреждения, в общей численности детей в возрасте 1 - 6 лет. </w:t>
      </w:r>
    </w:p>
    <w:p w:rsidR="00D41CBF" w:rsidRPr="00C741A6" w:rsidRDefault="00D41CBF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 xml:space="preserve">На </w:t>
      </w:r>
      <w:r w:rsidRPr="003E4014">
        <w:rPr>
          <w:rFonts w:ascii="Times New Roman" w:hAnsi="Times New Roman"/>
          <w:b/>
          <w:sz w:val="28"/>
          <w:szCs w:val="28"/>
        </w:rPr>
        <w:t xml:space="preserve">800 </w:t>
      </w:r>
      <w:r w:rsidRPr="00C741A6">
        <w:rPr>
          <w:rFonts w:ascii="Times New Roman" w:hAnsi="Times New Roman"/>
          <w:sz w:val="28"/>
          <w:szCs w:val="28"/>
        </w:rPr>
        <w:t xml:space="preserve">человек увеличилась численность населения города за 2014 год и достигла </w:t>
      </w:r>
      <w:r w:rsidRPr="003E4014">
        <w:rPr>
          <w:rFonts w:ascii="Times New Roman" w:hAnsi="Times New Roman"/>
          <w:b/>
          <w:sz w:val="28"/>
          <w:szCs w:val="28"/>
        </w:rPr>
        <w:t>45 тыс. чел</w:t>
      </w:r>
      <w:r w:rsidR="003E4014">
        <w:rPr>
          <w:rFonts w:ascii="Times New Roman" w:hAnsi="Times New Roman"/>
          <w:b/>
          <w:sz w:val="28"/>
          <w:szCs w:val="28"/>
        </w:rPr>
        <w:t>овек.</w:t>
      </w:r>
    </w:p>
    <w:p w:rsidR="00D41CBF" w:rsidRPr="00C741A6" w:rsidRDefault="00D41CBF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>Общественно-политическая ситуация в течение года</w:t>
      </w:r>
      <w:r w:rsidR="003E4014">
        <w:rPr>
          <w:rFonts w:ascii="Times New Roman" w:hAnsi="Times New Roman"/>
          <w:sz w:val="28"/>
          <w:szCs w:val="28"/>
        </w:rPr>
        <w:t xml:space="preserve"> оставалась стабильной. Не было </w:t>
      </w:r>
      <w:r w:rsidRPr="00C741A6">
        <w:rPr>
          <w:rFonts w:ascii="Times New Roman" w:hAnsi="Times New Roman"/>
          <w:sz w:val="28"/>
          <w:szCs w:val="28"/>
        </w:rPr>
        <w:t xml:space="preserve">протестных проявлений, громких резонансных преступлений. Все структуры города в силу своих возможностей выполняли свои функции. </w:t>
      </w:r>
    </w:p>
    <w:p w:rsidR="00D41CBF" w:rsidRDefault="00D41CBF" w:rsidP="0035157A">
      <w:pPr>
        <w:jc w:val="both"/>
        <w:rPr>
          <w:rFonts w:ascii="Times New Roman" w:hAnsi="Times New Roman"/>
          <w:sz w:val="28"/>
          <w:szCs w:val="28"/>
        </w:rPr>
      </w:pPr>
      <w:r w:rsidRPr="00C741A6">
        <w:rPr>
          <w:rFonts w:ascii="Times New Roman" w:hAnsi="Times New Roman"/>
          <w:sz w:val="28"/>
          <w:szCs w:val="28"/>
        </w:rPr>
        <w:t xml:space="preserve">Выражаю уверенность, что </w:t>
      </w:r>
      <w:proofErr w:type="spellStart"/>
      <w:r w:rsidRPr="00C741A6">
        <w:rPr>
          <w:rFonts w:ascii="Times New Roman" w:hAnsi="Times New Roman"/>
          <w:sz w:val="28"/>
          <w:szCs w:val="28"/>
        </w:rPr>
        <w:t>кизилюртовцы</w:t>
      </w:r>
      <w:proofErr w:type="spellEnd"/>
      <w:r w:rsidRPr="00C741A6">
        <w:rPr>
          <w:rFonts w:ascii="Times New Roman" w:hAnsi="Times New Roman"/>
          <w:sz w:val="28"/>
          <w:szCs w:val="28"/>
        </w:rPr>
        <w:t xml:space="preserve"> приложат все усилия для да</w:t>
      </w:r>
      <w:r w:rsidR="003E4014">
        <w:rPr>
          <w:rFonts w:ascii="Times New Roman" w:hAnsi="Times New Roman"/>
          <w:sz w:val="28"/>
          <w:szCs w:val="28"/>
        </w:rPr>
        <w:t xml:space="preserve">льнейшего экономико-социального </w:t>
      </w:r>
      <w:r w:rsidRPr="00C741A6">
        <w:rPr>
          <w:rFonts w:ascii="Times New Roman" w:hAnsi="Times New Roman"/>
          <w:sz w:val="28"/>
          <w:szCs w:val="28"/>
        </w:rPr>
        <w:t>развития города, выполнения поставленных руководством республики задач в рамках Послания Главы республики и приоритетных проектов развития Республики Дагестан.</w:t>
      </w:r>
    </w:p>
    <w:p w:rsidR="003E4014" w:rsidRPr="00C741A6" w:rsidRDefault="003E4014" w:rsidP="003515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Спасибо за внимание. </w:t>
      </w:r>
    </w:p>
    <w:p w:rsidR="00D41CBF" w:rsidRPr="00C741A6" w:rsidRDefault="00D41CBF" w:rsidP="0035157A">
      <w:pPr>
        <w:jc w:val="both"/>
        <w:rPr>
          <w:rFonts w:ascii="Times New Roman" w:hAnsi="Times New Roman"/>
          <w:sz w:val="28"/>
          <w:szCs w:val="28"/>
        </w:rPr>
      </w:pPr>
    </w:p>
    <w:p w:rsidR="00D41CBF" w:rsidRPr="00C741A6" w:rsidRDefault="00D41CBF" w:rsidP="0035157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1CBF" w:rsidRPr="00C741A6" w:rsidRDefault="00D41CBF" w:rsidP="0035157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1CBF" w:rsidRPr="00C741A6" w:rsidRDefault="00D41CBF" w:rsidP="0035157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1CBF" w:rsidRPr="00C741A6" w:rsidRDefault="00D41CBF" w:rsidP="0035157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1CBF" w:rsidRPr="00C741A6" w:rsidRDefault="00D41CBF" w:rsidP="0035157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EF2" w:rsidRPr="00C741A6" w:rsidRDefault="00CC4EF2" w:rsidP="0035157A">
      <w:pPr>
        <w:jc w:val="both"/>
        <w:rPr>
          <w:rFonts w:ascii="Times New Roman" w:hAnsi="Times New Roman"/>
          <w:sz w:val="28"/>
          <w:szCs w:val="28"/>
        </w:rPr>
      </w:pPr>
    </w:p>
    <w:p w:rsidR="00CC4EF2" w:rsidRPr="00C741A6" w:rsidRDefault="00CC4EF2" w:rsidP="0035157A">
      <w:pPr>
        <w:jc w:val="both"/>
        <w:rPr>
          <w:rFonts w:ascii="Times New Roman" w:hAnsi="Times New Roman"/>
          <w:sz w:val="28"/>
          <w:szCs w:val="28"/>
        </w:rPr>
      </w:pPr>
    </w:p>
    <w:p w:rsidR="00CC4EF2" w:rsidRPr="00C741A6" w:rsidRDefault="00CC4EF2" w:rsidP="0035157A">
      <w:pPr>
        <w:jc w:val="both"/>
        <w:rPr>
          <w:rFonts w:ascii="Times New Roman" w:hAnsi="Times New Roman"/>
          <w:sz w:val="28"/>
          <w:szCs w:val="28"/>
        </w:rPr>
      </w:pPr>
    </w:p>
    <w:p w:rsidR="00CC4EF2" w:rsidRPr="00C741A6" w:rsidRDefault="00CC4EF2" w:rsidP="0035157A">
      <w:pPr>
        <w:jc w:val="both"/>
        <w:rPr>
          <w:rFonts w:ascii="Times New Roman" w:hAnsi="Times New Roman"/>
          <w:sz w:val="28"/>
          <w:szCs w:val="28"/>
        </w:rPr>
      </w:pPr>
    </w:p>
    <w:p w:rsidR="00CC4EF2" w:rsidRPr="00C741A6" w:rsidRDefault="00CC4EF2" w:rsidP="0035157A">
      <w:pPr>
        <w:jc w:val="both"/>
        <w:rPr>
          <w:rFonts w:ascii="Times New Roman" w:hAnsi="Times New Roman"/>
          <w:sz w:val="28"/>
          <w:szCs w:val="28"/>
        </w:rPr>
      </w:pPr>
    </w:p>
    <w:p w:rsidR="00CC4EF2" w:rsidRPr="00C741A6" w:rsidRDefault="00CC4EF2" w:rsidP="0035157A">
      <w:pPr>
        <w:jc w:val="both"/>
        <w:rPr>
          <w:rFonts w:ascii="Times New Roman" w:hAnsi="Times New Roman"/>
          <w:sz w:val="28"/>
          <w:szCs w:val="28"/>
        </w:rPr>
      </w:pPr>
    </w:p>
    <w:p w:rsidR="00CC4EF2" w:rsidRPr="00C741A6" w:rsidRDefault="00CC4EF2" w:rsidP="0035157A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41A6">
        <w:rPr>
          <w:rFonts w:ascii="Times New Roman" w:hAnsi="Times New Roman"/>
          <w:sz w:val="28"/>
          <w:szCs w:val="28"/>
        </w:rPr>
        <w:t xml:space="preserve"> </w:t>
      </w:r>
    </w:p>
    <w:p w:rsidR="00CC4EF2" w:rsidRPr="00C741A6" w:rsidRDefault="00CC4EF2" w:rsidP="0035157A">
      <w:pPr>
        <w:jc w:val="both"/>
        <w:rPr>
          <w:rFonts w:ascii="Times New Roman" w:hAnsi="Times New Roman"/>
          <w:sz w:val="28"/>
          <w:szCs w:val="28"/>
        </w:rPr>
      </w:pPr>
    </w:p>
    <w:p w:rsidR="00CC4EF2" w:rsidRPr="00C741A6" w:rsidRDefault="00CC4EF2" w:rsidP="0035157A">
      <w:pPr>
        <w:jc w:val="both"/>
        <w:rPr>
          <w:rFonts w:ascii="Times New Roman" w:hAnsi="Times New Roman"/>
          <w:sz w:val="28"/>
          <w:szCs w:val="28"/>
        </w:rPr>
      </w:pPr>
    </w:p>
    <w:sectPr w:rsidR="00CC4EF2" w:rsidRPr="00C741A6" w:rsidSect="00066D45">
      <w:pgSz w:w="11906" w:h="16838"/>
      <w:pgMar w:top="568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EDD"/>
    <w:multiLevelType w:val="hybridMultilevel"/>
    <w:tmpl w:val="77AC8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23E45"/>
    <w:multiLevelType w:val="hybridMultilevel"/>
    <w:tmpl w:val="27D21F8C"/>
    <w:lvl w:ilvl="0" w:tplc="C820F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C248D"/>
    <w:multiLevelType w:val="hybridMultilevel"/>
    <w:tmpl w:val="DDDE3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017D4"/>
    <w:multiLevelType w:val="hybridMultilevel"/>
    <w:tmpl w:val="265E46B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B4D2CED"/>
    <w:multiLevelType w:val="hybridMultilevel"/>
    <w:tmpl w:val="6EC85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B377C"/>
    <w:multiLevelType w:val="hybridMultilevel"/>
    <w:tmpl w:val="C024B67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ED74A5F"/>
    <w:multiLevelType w:val="hybridMultilevel"/>
    <w:tmpl w:val="AABEB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33AFD"/>
    <w:multiLevelType w:val="hybridMultilevel"/>
    <w:tmpl w:val="95660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67773"/>
    <w:multiLevelType w:val="hybridMultilevel"/>
    <w:tmpl w:val="8CA2C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B0CDD"/>
    <w:multiLevelType w:val="hybridMultilevel"/>
    <w:tmpl w:val="A4025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9939DE"/>
    <w:multiLevelType w:val="hybridMultilevel"/>
    <w:tmpl w:val="87B46C78"/>
    <w:lvl w:ilvl="0" w:tplc="C820F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EF2"/>
    <w:rsid w:val="00005A19"/>
    <w:rsid w:val="00013B75"/>
    <w:rsid w:val="00066D45"/>
    <w:rsid w:val="00067A26"/>
    <w:rsid w:val="00072FB1"/>
    <w:rsid w:val="00091256"/>
    <w:rsid w:val="000C572B"/>
    <w:rsid w:val="000D56EF"/>
    <w:rsid w:val="000F4512"/>
    <w:rsid w:val="00131283"/>
    <w:rsid w:val="00156F5A"/>
    <w:rsid w:val="00172779"/>
    <w:rsid w:val="001742C8"/>
    <w:rsid w:val="001767D2"/>
    <w:rsid w:val="00186330"/>
    <w:rsid w:val="001869BC"/>
    <w:rsid w:val="00192F27"/>
    <w:rsid w:val="001C745A"/>
    <w:rsid w:val="001C7848"/>
    <w:rsid w:val="001F099A"/>
    <w:rsid w:val="002025C8"/>
    <w:rsid w:val="00223EF2"/>
    <w:rsid w:val="002352A7"/>
    <w:rsid w:val="00240CD2"/>
    <w:rsid w:val="00243383"/>
    <w:rsid w:val="00245B62"/>
    <w:rsid w:val="00246A60"/>
    <w:rsid w:val="00270CAD"/>
    <w:rsid w:val="00274FFE"/>
    <w:rsid w:val="002815DA"/>
    <w:rsid w:val="00286E94"/>
    <w:rsid w:val="00291CF1"/>
    <w:rsid w:val="00292BC2"/>
    <w:rsid w:val="002A0D16"/>
    <w:rsid w:val="002A0D72"/>
    <w:rsid w:val="002A3A4D"/>
    <w:rsid w:val="002B2A1F"/>
    <w:rsid w:val="002D1542"/>
    <w:rsid w:val="002D2DC2"/>
    <w:rsid w:val="002F2ADD"/>
    <w:rsid w:val="003054C2"/>
    <w:rsid w:val="00307B23"/>
    <w:rsid w:val="0031053B"/>
    <w:rsid w:val="003167E9"/>
    <w:rsid w:val="003179B2"/>
    <w:rsid w:val="00321536"/>
    <w:rsid w:val="00322F34"/>
    <w:rsid w:val="00326004"/>
    <w:rsid w:val="00337DA2"/>
    <w:rsid w:val="0035157A"/>
    <w:rsid w:val="00352309"/>
    <w:rsid w:val="00354787"/>
    <w:rsid w:val="00366FB4"/>
    <w:rsid w:val="0037302F"/>
    <w:rsid w:val="00380C0C"/>
    <w:rsid w:val="00397704"/>
    <w:rsid w:val="003A7D92"/>
    <w:rsid w:val="003E02F0"/>
    <w:rsid w:val="003E4014"/>
    <w:rsid w:val="003E505B"/>
    <w:rsid w:val="003E5939"/>
    <w:rsid w:val="003F7F12"/>
    <w:rsid w:val="004243C1"/>
    <w:rsid w:val="00426AEB"/>
    <w:rsid w:val="00435547"/>
    <w:rsid w:val="00474AAF"/>
    <w:rsid w:val="00490293"/>
    <w:rsid w:val="00492FFA"/>
    <w:rsid w:val="00496572"/>
    <w:rsid w:val="004B4C82"/>
    <w:rsid w:val="004B5F3B"/>
    <w:rsid w:val="004E71BD"/>
    <w:rsid w:val="004F54C5"/>
    <w:rsid w:val="005151E4"/>
    <w:rsid w:val="005221FA"/>
    <w:rsid w:val="00533308"/>
    <w:rsid w:val="00537ECD"/>
    <w:rsid w:val="005566B3"/>
    <w:rsid w:val="005643AF"/>
    <w:rsid w:val="005755A4"/>
    <w:rsid w:val="00580307"/>
    <w:rsid w:val="00585560"/>
    <w:rsid w:val="00592C52"/>
    <w:rsid w:val="00596D4E"/>
    <w:rsid w:val="005A3103"/>
    <w:rsid w:val="005B4CBD"/>
    <w:rsid w:val="005C64EA"/>
    <w:rsid w:val="005F22BD"/>
    <w:rsid w:val="005F69A8"/>
    <w:rsid w:val="006036B3"/>
    <w:rsid w:val="00617927"/>
    <w:rsid w:val="006230EF"/>
    <w:rsid w:val="0063374B"/>
    <w:rsid w:val="00647531"/>
    <w:rsid w:val="00652D96"/>
    <w:rsid w:val="00654C92"/>
    <w:rsid w:val="006557C5"/>
    <w:rsid w:val="00663E7D"/>
    <w:rsid w:val="00676F0D"/>
    <w:rsid w:val="006776E9"/>
    <w:rsid w:val="006A4ED7"/>
    <w:rsid w:val="006B2AA4"/>
    <w:rsid w:val="006B626E"/>
    <w:rsid w:val="006E3072"/>
    <w:rsid w:val="006E68A6"/>
    <w:rsid w:val="006E7D20"/>
    <w:rsid w:val="006F6EF7"/>
    <w:rsid w:val="006F7969"/>
    <w:rsid w:val="00704663"/>
    <w:rsid w:val="00705D58"/>
    <w:rsid w:val="0071144F"/>
    <w:rsid w:val="007667BA"/>
    <w:rsid w:val="00767077"/>
    <w:rsid w:val="00771837"/>
    <w:rsid w:val="00790DB0"/>
    <w:rsid w:val="007A0A60"/>
    <w:rsid w:val="007B2DE8"/>
    <w:rsid w:val="007C4DD4"/>
    <w:rsid w:val="007C738B"/>
    <w:rsid w:val="007D7EC3"/>
    <w:rsid w:val="007E74EC"/>
    <w:rsid w:val="007F24E5"/>
    <w:rsid w:val="007F7C3B"/>
    <w:rsid w:val="00807784"/>
    <w:rsid w:val="00826C3F"/>
    <w:rsid w:val="0085669D"/>
    <w:rsid w:val="00883C08"/>
    <w:rsid w:val="008935B1"/>
    <w:rsid w:val="00896AD3"/>
    <w:rsid w:val="008A049B"/>
    <w:rsid w:val="008B2692"/>
    <w:rsid w:val="008B26EE"/>
    <w:rsid w:val="008B4238"/>
    <w:rsid w:val="008C4610"/>
    <w:rsid w:val="008E1883"/>
    <w:rsid w:val="008E1A10"/>
    <w:rsid w:val="00905947"/>
    <w:rsid w:val="00911891"/>
    <w:rsid w:val="00915B6D"/>
    <w:rsid w:val="00921A52"/>
    <w:rsid w:val="00925354"/>
    <w:rsid w:val="00931B67"/>
    <w:rsid w:val="00946949"/>
    <w:rsid w:val="0096449B"/>
    <w:rsid w:val="00976FCA"/>
    <w:rsid w:val="00981BCA"/>
    <w:rsid w:val="0099283D"/>
    <w:rsid w:val="00993C88"/>
    <w:rsid w:val="0099531D"/>
    <w:rsid w:val="009B0DAE"/>
    <w:rsid w:val="009C0E6F"/>
    <w:rsid w:val="009C2906"/>
    <w:rsid w:val="009C735D"/>
    <w:rsid w:val="009D4F8F"/>
    <w:rsid w:val="009D6847"/>
    <w:rsid w:val="009E6D6F"/>
    <w:rsid w:val="009F1320"/>
    <w:rsid w:val="00A071DC"/>
    <w:rsid w:val="00A3709B"/>
    <w:rsid w:val="00A37F6A"/>
    <w:rsid w:val="00A41949"/>
    <w:rsid w:val="00A56DD8"/>
    <w:rsid w:val="00A579BE"/>
    <w:rsid w:val="00A62473"/>
    <w:rsid w:val="00A65E67"/>
    <w:rsid w:val="00A71EE2"/>
    <w:rsid w:val="00A82E90"/>
    <w:rsid w:val="00A9258F"/>
    <w:rsid w:val="00A94B88"/>
    <w:rsid w:val="00A97053"/>
    <w:rsid w:val="00AD1E8D"/>
    <w:rsid w:val="00AE0313"/>
    <w:rsid w:val="00AF247E"/>
    <w:rsid w:val="00AF34CA"/>
    <w:rsid w:val="00AF5E8A"/>
    <w:rsid w:val="00B245DD"/>
    <w:rsid w:val="00B34AF7"/>
    <w:rsid w:val="00B357A1"/>
    <w:rsid w:val="00B43AE4"/>
    <w:rsid w:val="00B65414"/>
    <w:rsid w:val="00B663C5"/>
    <w:rsid w:val="00B83CC1"/>
    <w:rsid w:val="00BA5A62"/>
    <w:rsid w:val="00BC51D1"/>
    <w:rsid w:val="00BE0895"/>
    <w:rsid w:val="00BF068A"/>
    <w:rsid w:val="00C00928"/>
    <w:rsid w:val="00C03359"/>
    <w:rsid w:val="00C21D9B"/>
    <w:rsid w:val="00C2391B"/>
    <w:rsid w:val="00C32E64"/>
    <w:rsid w:val="00C42D46"/>
    <w:rsid w:val="00C62637"/>
    <w:rsid w:val="00C700C7"/>
    <w:rsid w:val="00C70BB8"/>
    <w:rsid w:val="00C7331D"/>
    <w:rsid w:val="00C741A6"/>
    <w:rsid w:val="00CA0C44"/>
    <w:rsid w:val="00CA795F"/>
    <w:rsid w:val="00CC3C01"/>
    <w:rsid w:val="00CC4EF2"/>
    <w:rsid w:val="00CC567D"/>
    <w:rsid w:val="00CD3457"/>
    <w:rsid w:val="00CF0C8A"/>
    <w:rsid w:val="00CF1A2B"/>
    <w:rsid w:val="00D00966"/>
    <w:rsid w:val="00D14D8E"/>
    <w:rsid w:val="00D266FD"/>
    <w:rsid w:val="00D2679E"/>
    <w:rsid w:val="00D31C4B"/>
    <w:rsid w:val="00D41CBF"/>
    <w:rsid w:val="00D467F7"/>
    <w:rsid w:val="00D6315D"/>
    <w:rsid w:val="00D649A2"/>
    <w:rsid w:val="00D678CD"/>
    <w:rsid w:val="00D80FBF"/>
    <w:rsid w:val="00D86994"/>
    <w:rsid w:val="00DA7EDD"/>
    <w:rsid w:val="00DB6232"/>
    <w:rsid w:val="00DD0F81"/>
    <w:rsid w:val="00DE4559"/>
    <w:rsid w:val="00E005A5"/>
    <w:rsid w:val="00E26A8D"/>
    <w:rsid w:val="00E419E0"/>
    <w:rsid w:val="00E57CE2"/>
    <w:rsid w:val="00E6343E"/>
    <w:rsid w:val="00E970A2"/>
    <w:rsid w:val="00EC5818"/>
    <w:rsid w:val="00EF670C"/>
    <w:rsid w:val="00F004D0"/>
    <w:rsid w:val="00F11FD0"/>
    <w:rsid w:val="00F2098F"/>
    <w:rsid w:val="00F2240A"/>
    <w:rsid w:val="00F24066"/>
    <w:rsid w:val="00F56994"/>
    <w:rsid w:val="00F703E7"/>
    <w:rsid w:val="00F76C4E"/>
    <w:rsid w:val="00FA2EDB"/>
    <w:rsid w:val="00FD4766"/>
    <w:rsid w:val="00FF5A32"/>
    <w:rsid w:val="00FF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EF2"/>
    <w:pPr>
      <w:ind w:left="720"/>
      <w:contextualSpacing/>
    </w:pPr>
    <w:rPr>
      <w:lang w:val="en-US" w:bidi="en-US"/>
    </w:rPr>
  </w:style>
  <w:style w:type="table" w:styleId="a4">
    <w:name w:val="Table Grid"/>
    <w:basedOn w:val="a1"/>
    <w:uiPriority w:val="59"/>
    <w:rsid w:val="00CC4EF2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4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C4EF2"/>
    <w:rPr>
      <w:color w:val="0000FF" w:themeColor="hyperlink"/>
      <w:u w:val="single"/>
    </w:rPr>
  </w:style>
  <w:style w:type="paragraph" w:styleId="a6">
    <w:name w:val="No Spacing"/>
    <w:uiPriority w:val="1"/>
    <w:qFormat/>
    <w:rsid w:val="00CC4EF2"/>
    <w:pPr>
      <w:spacing w:after="0" w:line="240" w:lineRule="auto"/>
    </w:pPr>
  </w:style>
  <w:style w:type="paragraph" w:styleId="a7">
    <w:name w:val="Body Text"/>
    <w:basedOn w:val="a"/>
    <w:link w:val="a8"/>
    <w:rsid w:val="00CC4EF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C4E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1144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1144F"/>
  </w:style>
  <w:style w:type="character" w:customStyle="1" w:styleId="13">
    <w:name w:val="Основной текст (13)_"/>
    <w:basedOn w:val="a0"/>
    <w:link w:val="130"/>
    <w:rsid w:val="00B83CC1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B83CC1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/>
      <w:sz w:val="34"/>
      <w:szCs w:val="34"/>
    </w:rPr>
  </w:style>
  <w:style w:type="paragraph" w:styleId="ab">
    <w:name w:val="Normal (Web)"/>
    <w:basedOn w:val="a"/>
    <w:uiPriority w:val="99"/>
    <w:unhideWhenUsed/>
    <w:rsid w:val="004B5F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E2067-F356-44B8-9CCD-DB1A97E8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7001</Words>
  <Characters>39911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Хадижат</dc:creator>
  <cp:lastModifiedBy>Mariana2014</cp:lastModifiedBy>
  <cp:revision>7</cp:revision>
  <cp:lastPrinted>2014-12-05T14:52:00Z</cp:lastPrinted>
  <dcterms:created xsi:type="dcterms:W3CDTF">2015-02-25T08:20:00Z</dcterms:created>
  <dcterms:modified xsi:type="dcterms:W3CDTF">2015-02-28T15:16:00Z</dcterms:modified>
</cp:coreProperties>
</file>