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C3" w:rsidRPr="00CD78A9" w:rsidRDefault="007C62C3" w:rsidP="00CD78A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8A9">
        <w:rPr>
          <w:rFonts w:ascii="Times New Roman" w:hAnsi="Times New Roman" w:cs="Times New Roman"/>
          <w:b/>
          <w:sz w:val="20"/>
          <w:szCs w:val="20"/>
        </w:rPr>
        <w:t>Лист 1</w:t>
      </w:r>
      <w:r w:rsidR="0035215C" w:rsidRPr="00CD78A9">
        <w:rPr>
          <w:rFonts w:ascii="Times New Roman" w:hAnsi="Times New Roman" w:cs="Times New Roman"/>
          <w:b/>
          <w:sz w:val="20"/>
          <w:szCs w:val="20"/>
        </w:rPr>
        <w:tab/>
      </w:r>
    </w:p>
    <w:p w:rsidR="007C62C3" w:rsidRDefault="007C62C3" w:rsidP="00CD78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8A9">
        <w:rPr>
          <w:rFonts w:ascii="Times New Roman" w:hAnsi="Times New Roman" w:cs="Times New Roman"/>
          <w:b/>
          <w:sz w:val="20"/>
          <w:szCs w:val="20"/>
        </w:rPr>
        <w:t>Информация  о реализации приоритетного проекта  развития Республики Дагестан</w:t>
      </w:r>
      <w:r w:rsidR="00CD7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11C4" w:rsidRPr="00CD78A9">
        <w:rPr>
          <w:rFonts w:ascii="Times New Roman" w:hAnsi="Times New Roman" w:cs="Times New Roman"/>
          <w:b/>
          <w:sz w:val="20"/>
          <w:szCs w:val="20"/>
        </w:rPr>
        <w:t xml:space="preserve">« </w:t>
      </w:r>
      <w:r w:rsidRPr="00CD78A9">
        <w:rPr>
          <w:rFonts w:ascii="Times New Roman" w:hAnsi="Times New Roman" w:cs="Times New Roman"/>
          <w:b/>
          <w:sz w:val="20"/>
          <w:szCs w:val="20"/>
        </w:rPr>
        <w:t xml:space="preserve">Безопасный Дагестан»  на территории МО «Город Кизилюрт»                                 </w:t>
      </w:r>
      <w:r w:rsidRPr="00CD78A9">
        <w:rPr>
          <w:rFonts w:ascii="Times New Roman" w:hAnsi="Times New Roman" w:cs="Times New Roman"/>
          <w:b/>
          <w:sz w:val="20"/>
          <w:szCs w:val="20"/>
        </w:rPr>
        <w:br/>
        <w:t xml:space="preserve">(на 01 </w:t>
      </w:r>
      <w:r w:rsidR="006D58D2" w:rsidRPr="00CD78A9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CD78A9">
        <w:rPr>
          <w:rFonts w:ascii="Times New Roman" w:hAnsi="Times New Roman" w:cs="Times New Roman"/>
          <w:b/>
          <w:sz w:val="20"/>
          <w:szCs w:val="20"/>
        </w:rPr>
        <w:t xml:space="preserve"> 2014</w:t>
      </w:r>
      <w:r w:rsidR="00CD78A9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CD78A9">
        <w:rPr>
          <w:rFonts w:ascii="Times New Roman" w:hAnsi="Times New Roman" w:cs="Times New Roman"/>
          <w:b/>
          <w:sz w:val="20"/>
          <w:szCs w:val="20"/>
        </w:rPr>
        <w:t>)</w:t>
      </w:r>
    </w:p>
    <w:p w:rsidR="00CD78A9" w:rsidRPr="00CD78A9" w:rsidRDefault="00CD78A9" w:rsidP="007C62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266" w:type="pct"/>
        <w:tblInd w:w="-318" w:type="dxa"/>
        <w:tblLayout w:type="fixed"/>
        <w:tblLook w:val="04A0"/>
      </w:tblPr>
      <w:tblGrid>
        <w:gridCol w:w="1894"/>
        <w:gridCol w:w="240"/>
        <w:gridCol w:w="1556"/>
        <w:gridCol w:w="1191"/>
        <w:gridCol w:w="1358"/>
        <w:gridCol w:w="1312"/>
        <w:gridCol w:w="1697"/>
        <w:gridCol w:w="1559"/>
        <w:gridCol w:w="1464"/>
        <w:gridCol w:w="1293"/>
        <w:gridCol w:w="1207"/>
        <w:gridCol w:w="1674"/>
      </w:tblGrid>
      <w:tr w:rsidR="00CD78A9" w:rsidRPr="00CD78A9" w:rsidTr="00CD78A9">
        <w:tc>
          <w:tcPr>
            <w:tcW w:w="649" w:type="pct"/>
            <w:gridSpan w:val="2"/>
            <w:tcBorders>
              <w:tl2br w:val="single" w:sz="4" w:space="0" w:color="auto"/>
            </w:tcBorders>
          </w:tcPr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CD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(нумерация пунктов меропр. по </w:t>
            </w:r>
            <w:proofErr w:type="gramEnd"/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Пост. Прав-ва </w:t>
            </w: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sz w:val="20"/>
                <w:szCs w:val="20"/>
              </w:rPr>
              <w:t>№ 69.)</w:t>
            </w: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8A9" w:rsidRDefault="00CD78A9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8A9" w:rsidRDefault="00CD78A9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8A9" w:rsidRDefault="00CD78A9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8A9" w:rsidRDefault="00CD78A9" w:rsidP="00CD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473" w:type="pct"/>
          </w:tcPr>
          <w:p w:rsidR="0035215C" w:rsidRPr="00CD78A9" w:rsidRDefault="00CD78A9" w:rsidP="00CD78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Реализация гос</w:t>
            </w:r>
            <w:r w:rsidR="0035215C"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рамм</w:t>
            </w:r>
            <w:r w:rsidR="0035215C"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РД «Информационное противодействие идеологии экстремизма и терроризма на 2013-2014 годы»</w:t>
            </w:r>
          </w:p>
        </w:tc>
        <w:tc>
          <w:tcPr>
            <w:tcW w:w="362" w:type="pct"/>
          </w:tcPr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1.1.1. Проведение рабочих совещаний с представит</w:t>
            </w:r>
            <w:proofErr w:type="gramStart"/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сполнит. прогр из числа ОИВ, руководителями подведомственных СМИ с обсуждением методов реализации пунктов Перечня.</w:t>
            </w:r>
          </w:p>
        </w:tc>
        <w:tc>
          <w:tcPr>
            <w:tcW w:w="413" w:type="pct"/>
          </w:tcPr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1.1.2. Подготовка и проведение цикла семинаров для пресс-служб ОИВ РД и МС, журналистов даг СМИ, блогеров по проблемам информ противод экстремизму и терроризму</w:t>
            </w:r>
          </w:p>
        </w:tc>
        <w:tc>
          <w:tcPr>
            <w:tcW w:w="399" w:type="pct"/>
          </w:tcPr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1.1.3. Проведение ежегодной Межрегиональной научно-практической конференции по вопросам информ противодействия идеологии экстремизма и терроризма</w:t>
            </w:r>
          </w:p>
        </w:tc>
        <w:tc>
          <w:tcPr>
            <w:tcW w:w="516" w:type="pct"/>
          </w:tcPr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1.1.4.</w:t>
            </w:r>
          </w:p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Проведение кустовых семинаров-совещаний по повышению эффект</w:t>
            </w:r>
            <w:proofErr w:type="gramStart"/>
            <w:r w:rsid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заимод</w:t>
            </w:r>
            <w:r w:rsid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 ОМС в четырех тер</w:t>
            </w:r>
            <w:r w:rsid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р.</w:t>
            </w: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округах РД в целях вовлечения местных печатн</w:t>
            </w:r>
            <w:r w:rsid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ых и электронных СМИ в противод. </w:t>
            </w: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экстремизму и терроризму</w:t>
            </w:r>
          </w:p>
        </w:tc>
        <w:tc>
          <w:tcPr>
            <w:tcW w:w="474" w:type="pct"/>
          </w:tcPr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1.1.5. </w:t>
            </w:r>
            <w:proofErr w:type="gramStart"/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Подготовка и выпуск телепрограмм и док фильмов по актуальным вопросам госуд-конфессиональных отношений, направленных на профилактику экстремизма и терроризма, пропаганду ценностей гражданского общества, укрепление единства и добрососедства народов Дагестана.</w:t>
            </w:r>
            <w:proofErr w:type="gramEnd"/>
          </w:p>
        </w:tc>
        <w:tc>
          <w:tcPr>
            <w:tcW w:w="445" w:type="pct"/>
          </w:tcPr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1.1.6.</w:t>
            </w:r>
            <w:r w:rsidRPr="00CD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Изготовление соцроликов антитер содержания для размещения на популярных информ ресурсах в сети Интернет, в том числе с участием известных спортсменов.</w:t>
            </w:r>
          </w:p>
        </w:tc>
        <w:tc>
          <w:tcPr>
            <w:tcW w:w="393" w:type="pct"/>
          </w:tcPr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1.1.7.</w:t>
            </w:r>
            <w:r w:rsidRPr="00CD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Проведение респуб конкурса по антитер тематике на лучшую теле- и радиопрограмму, телевизионный фильм, журналистскую работу.</w:t>
            </w:r>
          </w:p>
        </w:tc>
        <w:tc>
          <w:tcPr>
            <w:tcW w:w="367" w:type="pct"/>
          </w:tcPr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1.1.8. Подготовка аналит материалов на антиэкстремистскую тематику, организация </w:t>
            </w:r>
            <w:proofErr w:type="gramStart"/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</w:t>
            </w:r>
            <w:proofErr w:type="gramEnd"/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исследов с целью изучения обществ мнения в области противодействия терроризму </w:t>
            </w:r>
            <w:bookmarkStart w:id="0" w:name="_GoBack"/>
            <w:bookmarkEnd w:id="0"/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 экспертизы материалов на предмет выявления публикаций экстремистской направленности в экспертных центрах</w:t>
            </w:r>
          </w:p>
        </w:tc>
        <w:tc>
          <w:tcPr>
            <w:tcW w:w="509" w:type="pct"/>
          </w:tcPr>
          <w:p w:rsidR="0035215C" w:rsidRPr="00CD78A9" w:rsidRDefault="0035215C" w:rsidP="00CD78A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1.1.9.</w:t>
            </w:r>
            <w:r w:rsidRPr="00CD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8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Проведение молодежных акций с использованием средств агитации с целью формирования негативного отношения к экстремизму</w:t>
            </w:r>
          </w:p>
        </w:tc>
      </w:tr>
      <w:tr w:rsidR="00CD78A9" w:rsidRPr="00CD78A9" w:rsidTr="00CD78A9">
        <w:tc>
          <w:tcPr>
            <w:tcW w:w="576" w:type="pct"/>
            <w:vAlign w:val="center"/>
          </w:tcPr>
          <w:p w:rsidR="0035215C" w:rsidRPr="00CD78A9" w:rsidRDefault="0035215C" w:rsidP="00CD78A9">
            <w:pPr>
              <w:pStyle w:val="a4"/>
              <w:spacing w:after="0"/>
              <w:rPr>
                <w:sz w:val="20"/>
                <w:szCs w:val="20"/>
              </w:rPr>
            </w:pPr>
            <w:r w:rsidRPr="00CD78A9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49. г</w:t>
            </w:r>
            <w:proofErr w:type="gramStart"/>
            <w:r w:rsidRPr="00CD78A9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CD78A9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изилюрт</w:t>
            </w:r>
          </w:p>
        </w:tc>
        <w:tc>
          <w:tcPr>
            <w:tcW w:w="73" w:type="pct"/>
          </w:tcPr>
          <w:p w:rsidR="0035215C" w:rsidRPr="00CD78A9" w:rsidRDefault="0035215C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35215C" w:rsidRPr="00CD78A9" w:rsidRDefault="00A403E2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реализации Комплексного плана противодействия идеологии терроризма в 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РФ, РД на 2013-2018г Постановление главы администрации МО «Город Кизилюрт» от 18.11.2013 года №616-П. подготовка и реализация муниципальной программы «Информационное противодействие идеологии экстремизма и терроризма в городском округе "Город Кизилюрт" на 2014-2016г.г.» Постановление главы администрации от 05.02.2014г. №40-П.</w:t>
            </w:r>
            <w:proofErr w:type="gramEnd"/>
          </w:p>
          <w:p w:rsidR="00840818" w:rsidRPr="00CD78A9" w:rsidRDefault="00840818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 МО «Город Кизилюрт»  от 29.07.2014г. № 8п образован  аппарат антитеррористической комиссии в МО</w:t>
            </w:r>
          </w:p>
          <w:p w:rsidR="00840818" w:rsidRPr="00CD78A9" w:rsidRDefault="00840818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>Утверждены две постоянно действующие лекторские группы по противодействию идеологии терроризма.</w:t>
            </w:r>
          </w:p>
          <w:p w:rsidR="00840818" w:rsidRPr="00CD78A9" w:rsidRDefault="00840818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19 по 22 июля 2014года проведено Первенство города по футболу под девизом «Кизилюрт против терроризма» с участием 26 команд.</w:t>
            </w:r>
          </w:p>
          <w:p w:rsidR="00840818" w:rsidRPr="00CD78A9" w:rsidRDefault="00840818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>19.06.2014г. проведено координационное совещание правоохранительных органов с участием глав МО  и сельских поселений по вопросу «О состоянии и мерах по противодействию идеологии терроризма</w:t>
            </w:r>
          </w:p>
        </w:tc>
        <w:tc>
          <w:tcPr>
            <w:tcW w:w="362" w:type="pct"/>
          </w:tcPr>
          <w:p w:rsidR="0035215C" w:rsidRPr="00CD78A9" w:rsidRDefault="00A403E2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27.02.2014г. </w:t>
            </w:r>
            <w:proofErr w:type="gramStart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>проведе-но</w:t>
            </w:r>
            <w:proofErr w:type="gramEnd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с исполнителями 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программных мероприятий ОИВ, МС и СМИ о методах реализации плановых мероприятий 21.05.2014г. с участием исполнителей Программных мероприятий. Рассмотрен вопрос о ходе выполнения пунктов плановых мероприятий.</w:t>
            </w:r>
          </w:p>
          <w:p w:rsidR="00840818" w:rsidRPr="00CD78A9" w:rsidRDefault="00840818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35215C" w:rsidRPr="00CD78A9" w:rsidRDefault="00A403E2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04.03 и 11.06 2014г. с участием пресс-служб ОИВ и МО, журналистов местных 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СМИ, пресс-службы МО Проведены семинары по проблемам и методам противодействия экстремизму  и терроризму.</w:t>
            </w:r>
          </w:p>
        </w:tc>
        <w:tc>
          <w:tcPr>
            <w:tcW w:w="399" w:type="pct"/>
          </w:tcPr>
          <w:p w:rsidR="0035215C" w:rsidRPr="00CD78A9" w:rsidRDefault="00A403E2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11.04.2014г </w:t>
            </w:r>
            <w:proofErr w:type="gramStart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>подготов-лен</w:t>
            </w:r>
            <w:proofErr w:type="gramEnd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 Круглый стол «Взаимодей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ствие ОИВ РД, МС и СМИ по вопросам информационного противодействия идеологии экстремизма и террори</w:t>
            </w:r>
            <w:r w:rsidR="00CD78A9">
              <w:rPr>
                <w:rFonts w:ascii="Times New Roman" w:hAnsi="Times New Roman" w:cs="Times New Roman"/>
                <w:sz w:val="20"/>
                <w:szCs w:val="20"/>
              </w:rPr>
              <w:t xml:space="preserve">зма. Приняли участие в семинар </w:t>
            </w:r>
            <w:proofErr w:type="gramStart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овещании по повышению эффект. </w:t>
            </w:r>
            <w:r w:rsidR="00DC4807" w:rsidRPr="00CD78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заимодействия ОМС и СМИ по проблемам противодействия </w:t>
            </w:r>
            <w:r w:rsidR="00FA1D56" w:rsidRPr="00CD78A9">
              <w:rPr>
                <w:rFonts w:ascii="Times New Roman" w:hAnsi="Times New Roman" w:cs="Times New Roman"/>
                <w:sz w:val="20"/>
                <w:szCs w:val="20"/>
              </w:rPr>
              <w:t>экстремизму и терроризму. Ит</w:t>
            </w:r>
            <w:r w:rsidR="00CD78A9">
              <w:rPr>
                <w:rFonts w:ascii="Times New Roman" w:hAnsi="Times New Roman" w:cs="Times New Roman"/>
                <w:sz w:val="20"/>
                <w:szCs w:val="20"/>
              </w:rPr>
              <w:t>оги обсуждены на местном уровне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:rsidR="0035215C" w:rsidRPr="00CD78A9" w:rsidRDefault="00FA1D56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Обсуждены итоги кустового семинара-совещания по повышению эффективности </w:t>
            </w:r>
            <w:proofErr w:type="gramStart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>взаимодейст-вия</w:t>
            </w:r>
            <w:proofErr w:type="gramEnd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 в ЦТО РД и местных печатных и электронных СМИ в противодействи</w:t>
            </w:r>
            <w:r w:rsidR="00DC4807" w:rsidRPr="00CD78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экстремизму и терроризму. За 1-е полугодие в печатны</w:t>
            </w:r>
            <w:r w:rsidR="00DC4807" w:rsidRPr="00CD78A9">
              <w:rPr>
                <w:rFonts w:ascii="Times New Roman" w:hAnsi="Times New Roman" w:cs="Times New Roman"/>
                <w:sz w:val="20"/>
                <w:szCs w:val="20"/>
              </w:rPr>
              <w:t>х и электронных СМИ опубликован 61 материал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по данной тематике. </w:t>
            </w:r>
          </w:p>
        </w:tc>
        <w:tc>
          <w:tcPr>
            <w:tcW w:w="474" w:type="pct"/>
          </w:tcPr>
          <w:p w:rsidR="0035215C" w:rsidRPr="00CD78A9" w:rsidRDefault="00FA1D56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укрепления государственно-конфе</w:t>
            </w:r>
            <w:r w:rsidR="00DC4807" w:rsidRPr="00CD78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>сиона-льных отношений</w:t>
            </w:r>
            <w:r w:rsidR="00DC4807" w:rsidRPr="00CD78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направлен-ных 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профилактику экстремизма и терроризма, пропаганду ценностей гражданского общества, укрепления единства народов Дагестана.</w:t>
            </w:r>
            <w:proofErr w:type="gramEnd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АТК в МО при содействии отдела образования разработал методическое пособие по опыту работы школ города в данной сфере. Материалы пособия публику</w:t>
            </w:r>
            <w:r w:rsidR="00DC4807" w:rsidRPr="00CD78A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>тся в СМИ</w:t>
            </w:r>
          </w:p>
        </w:tc>
        <w:tc>
          <w:tcPr>
            <w:tcW w:w="445" w:type="pct"/>
          </w:tcPr>
          <w:p w:rsidR="0035215C" w:rsidRPr="00CD78A9" w:rsidRDefault="00FA1D56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26.06.2014г. с участием известных спортсменов, деятелей культуры, молодежных 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организаций проведена тематическая акция «Кизилюрт против террора». Ма</w:t>
            </w:r>
            <w:r w:rsidR="00CD78A9">
              <w:rPr>
                <w:rFonts w:ascii="Times New Roman" w:hAnsi="Times New Roman" w:cs="Times New Roman"/>
                <w:sz w:val="20"/>
                <w:szCs w:val="20"/>
              </w:rPr>
              <w:t>териалы акции размещены в сети И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>нтернет</w:t>
            </w:r>
          </w:p>
        </w:tc>
        <w:tc>
          <w:tcPr>
            <w:tcW w:w="393" w:type="pct"/>
          </w:tcPr>
          <w:p w:rsidR="0035215C" w:rsidRPr="00CD78A9" w:rsidRDefault="00FA1D56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Объявлен конкурс на лучшую журналистскую работу на анти</w:t>
            </w:r>
            <w:r w:rsidR="006828B1" w:rsidRPr="00CD78A9">
              <w:rPr>
                <w:rFonts w:ascii="Times New Roman" w:hAnsi="Times New Roman" w:cs="Times New Roman"/>
                <w:sz w:val="20"/>
                <w:szCs w:val="20"/>
              </w:rPr>
              <w:t>террори</w:t>
            </w:r>
            <w:r w:rsidR="006828B1"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стическую тематику. Подведение итогов городского конкурса</w:t>
            </w:r>
            <w:r w:rsidR="00DC4807"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828B1"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январ</w:t>
            </w:r>
            <w:r w:rsidR="00DC4807" w:rsidRPr="00CD78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28B1"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2015 год</w:t>
            </w:r>
            <w:r w:rsidR="00DC4807" w:rsidRPr="00CD78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28B1" w:rsidRPr="00CD7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</w:tcPr>
          <w:p w:rsidR="0035215C" w:rsidRPr="00CD78A9" w:rsidRDefault="006828B1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</w:t>
            </w:r>
            <w:proofErr w:type="gramStart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>проводит-ся</w:t>
            </w:r>
            <w:proofErr w:type="gramEnd"/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анкетирование общественного 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 о принимаемых ОИВ, МС мерах по противодействию  идеологии экстремизма и терроризма</w:t>
            </w:r>
          </w:p>
        </w:tc>
        <w:tc>
          <w:tcPr>
            <w:tcW w:w="509" w:type="pct"/>
          </w:tcPr>
          <w:p w:rsidR="0035215C" w:rsidRPr="00CD78A9" w:rsidRDefault="006828B1" w:rsidP="00CD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11.03.2014г. проведена общегородская акция «Молодежь против терроризма». 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30.04.2014г. АТК в МО совместно с призывной комиссией военным комиссариатом и комитетом Солдатских матерей проведена акция «Призывная молодеж</w:t>
            </w:r>
            <w:r w:rsidR="00CD78A9">
              <w:rPr>
                <w:rFonts w:ascii="Times New Roman" w:hAnsi="Times New Roman" w:cs="Times New Roman"/>
                <w:sz w:val="20"/>
                <w:szCs w:val="20"/>
              </w:rPr>
              <w:t>ь против экстремизма и терроризма»</w:t>
            </w:r>
            <w:r w:rsidRPr="00CD7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87425" w:rsidRPr="00CD78A9" w:rsidRDefault="00687425" w:rsidP="00CD78A9">
      <w:pPr>
        <w:rPr>
          <w:rFonts w:ascii="Times New Roman" w:hAnsi="Times New Roman" w:cs="Times New Roman"/>
          <w:sz w:val="20"/>
          <w:szCs w:val="20"/>
        </w:rPr>
      </w:pPr>
    </w:p>
    <w:sectPr w:rsidR="00687425" w:rsidRPr="00CD78A9" w:rsidSect="00CD78A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451BD"/>
    <w:rsid w:val="000B06AA"/>
    <w:rsid w:val="000C2E84"/>
    <w:rsid w:val="00111723"/>
    <w:rsid w:val="00125EC2"/>
    <w:rsid w:val="002D2827"/>
    <w:rsid w:val="003274E9"/>
    <w:rsid w:val="0035215C"/>
    <w:rsid w:val="00427D8D"/>
    <w:rsid w:val="004C2862"/>
    <w:rsid w:val="004D14CE"/>
    <w:rsid w:val="005542CD"/>
    <w:rsid w:val="005742ED"/>
    <w:rsid w:val="00612A0C"/>
    <w:rsid w:val="00661CDB"/>
    <w:rsid w:val="00665482"/>
    <w:rsid w:val="00673650"/>
    <w:rsid w:val="006828B1"/>
    <w:rsid w:val="00687425"/>
    <w:rsid w:val="006C52AE"/>
    <w:rsid w:val="006D58D2"/>
    <w:rsid w:val="007779C1"/>
    <w:rsid w:val="00797461"/>
    <w:rsid w:val="007A55A7"/>
    <w:rsid w:val="007C62C3"/>
    <w:rsid w:val="007E2CF1"/>
    <w:rsid w:val="00840818"/>
    <w:rsid w:val="008821F7"/>
    <w:rsid w:val="009068EA"/>
    <w:rsid w:val="0092054A"/>
    <w:rsid w:val="009E2D52"/>
    <w:rsid w:val="009E69BE"/>
    <w:rsid w:val="00A03843"/>
    <w:rsid w:val="00A403E2"/>
    <w:rsid w:val="00A710EE"/>
    <w:rsid w:val="00AA5117"/>
    <w:rsid w:val="00AB3422"/>
    <w:rsid w:val="00AB51E7"/>
    <w:rsid w:val="00AE0122"/>
    <w:rsid w:val="00B570F2"/>
    <w:rsid w:val="00BD58D3"/>
    <w:rsid w:val="00BE11C4"/>
    <w:rsid w:val="00C86DC9"/>
    <w:rsid w:val="00CD78A9"/>
    <w:rsid w:val="00CE2681"/>
    <w:rsid w:val="00CE5F4A"/>
    <w:rsid w:val="00D532C4"/>
    <w:rsid w:val="00DC004A"/>
    <w:rsid w:val="00DC4807"/>
    <w:rsid w:val="00E1196D"/>
    <w:rsid w:val="00E94ACD"/>
    <w:rsid w:val="00F27D8F"/>
    <w:rsid w:val="00F508E9"/>
    <w:rsid w:val="00F725CF"/>
    <w:rsid w:val="00F745B1"/>
    <w:rsid w:val="00FA1D56"/>
    <w:rsid w:val="00FA23C7"/>
    <w:rsid w:val="00FA41CD"/>
    <w:rsid w:val="00FA5B37"/>
    <w:rsid w:val="00FC0EFB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B4E7-8ADF-45BF-B554-6E8944D2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4</cp:revision>
  <cp:lastPrinted>2014-07-09T05:40:00Z</cp:lastPrinted>
  <dcterms:created xsi:type="dcterms:W3CDTF">2014-09-05T07:48:00Z</dcterms:created>
  <dcterms:modified xsi:type="dcterms:W3CDTF">2014-10-07T06:25:00Z</dcterms:modified>
</cp:coreProperties>
</file>