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5B" w:rsidRDefault="00B07740" w:rsidP="00B07740">
      <w:pPr>
        <w:pStyle w:val="a3"/>
        <w:jc w:val="center"/>
        <w:rPr>
          <w:b/>
        </w:rPr>
      </w:pPr>
      <w:r>
        <w:rPr>
          <w:b/>
        </w:rPr>
        <w:t>Информация</w:t>
      </w:r>
    </w:p>
    <w:p w:rsidR="00B07740" w:rsidRPr="004F0AB2" w:rsidRDefault="00B07740" w:rsidP="00B07740">
      <w:pPr>
        <w:pStyle w:val="a3"/>
        <w:jc w:val="center"/>
        <w:rPr>
          <w:b/>
        </w:rPr>
      </w:pPr>
      <w:r>
        <w:rPr>
          <w:b/>
        </w:rPr>
        <w:t xml:space="preserve"> о реализации приоритетного проекта развития Республики Дагестан «Эффективный агропромышленный комплекс» в муниципальном образовании «Город Кизилюрт» на </w:t>
      </w:r>
      <w:r w:rsidR="007C6E8C">
        <w:rPr>
          <w:b/>
        </w:rPr>
        <w:t>0</w:t>
      </w:r>
      <w:r>
        <w:rPr>
          <w:b/>
        </w:rPr>
        <w:t xml:space="preserve">1 </w:t>
      </w:r>
      <w:r w:rsidR="00EB104D">
        <w:rPr>
          <w:b/>
        </w:rPr>
        <w:t>декабря</w:t>
      </w:r>
      <w:r>
        <w:rPr>
          <w:b/>
        </w:rPr>
        <w:t xml:space="preserve"> 2014 года.</w:t>
      </w:r>
    </w:p>
    <w:p w:rsidR="00B07740" w:rsidRPr="0082735A" w:rsidRDefault="00B07740" w:rsidP="00B07740">
      <w:pPr>
        <w:pStyle w:val="a3"/>
        <w:jc w:val="center"/>
      </w:pPr>
    </w:p>
    <w:p w:rsidR="00B07740" w:rsidRDefault="00B07740" w:rsidP="00E47E64">
      <w:pPr>
        <w:pStyle w:val="a3"/>
      </w:pPr>
      <w:r>
        <w:t xml:space="preserve">Для реализации проекта </w:t>
      </w:r>
      <w:r w:rsidRPr="00541EDE">
        <w:rPr>
          <w:b/>
        </w:rPr>
        <w:t>«Эффективный агропромышленный комплекс»</w:t>
      </w:r>
      <w:r>
        <w:t xml:space="preserve"> муниципальное образование «Город Кизилюрт» не располагает свободными земельными участками, позволяющими их использование для развития сельскохозяйственного производства.</w:t>
      </w:r>
    </w:p>
    <w:p w:rsidR="00B07740" w:rsidRDefault="00B07740" w:rsidP="00B07740">
      <w:pPr>
        <w:pStyle w:val="a3"/>
      </w:pPr>
      <w:r w:rsidRPr="006A4D76">
        <w:t xml:space="preserve">Несмотря на это, в городе принимаются меры по вовлечению в сельскохозяйственный оборот земельных участков, ранее выделенных предприятиям. Так, ОАО «Дагэлектроавтомат»  заложено </w:t>
      </w:r>
      <w:r>
        <w:t>8</w:t>
      </w:r>
      <w:r w:rsidRPr="006A4D76">
        <w:t xml:space="preserve"> га садов и виноградников, в том числе: черешн</w:t>
      </w:r>
      <w:r w:rsidR="00BF305B">
        <w:t>я – 4 га, слива – 2 га, яблоня</w:t>
      </w:r>
      <w:proofErr w:type="gramStart"/>
      <w:r w:rsidR="00BF305B">
        <w:t xml:space="preserve"> ,</w:t>
      </w:r>
      <w:proofErr w:type="gramEnd"/>
      <w:r w:rsidRPr="006A4D76">
        <w:t xml:space="preserve"> груша </w:t>
      </w:r>
      <w:r w:rsidR="00BF305B">
        <w:t>и</w:t>
      </w:r>
      <w:r w:rsidRPr="006A4D76">
        <w:t xml:space="preserve"> виноград – 2 га.</w:t>
      </w:r>
    </w:p>
    <w:p w:rsidR="00B07740" w:rsidRDefault="00BF305B" w:rsidP="00E47E64">
      <w:pPr>
        <w:pStyle w:val="a3"/>
      </w:pPr>
      <w:r>
        <w:t>ОАО «</w:t>
      </w:r>
      <w:proofErr w:type="spellStart"/>
      <w:r>
        <w:t>Дагэлектроавтомат</w:t>
      </w:r>
      <w:proofErr w:type="spellEnd"/>
      <w:r>
        <w:t xml:space="preserve">» представил необходимые  документы для включения в подпрограмму «Развитие </w:t>
      </w:r>
      <w:proofErr w:type="spellStart"/>
      <w:r>
        <w:t>подотрасли</w:t>
      </w:r>
      <w:proofErr w:type="spellEnd"/>
      <w:r>
        <w:t xml:space="preserve">  растениеводства, переработки и реализации продукции растениеводства в Министерство сельского хозяйства Республики Дагестан.</w:t>
      </w:r>
    </w:p>
    <w:p w:rsidR="00E47E64" w:rsidRDefault="00B07740" w:rsidP="00B07740">
      <w:pPr>
        <w:pStyle w:val="a3"/>
      </w:pPr>
      <w:r>
        <w:t>Организовано р</w:t>
      </w:r>
      <w:r w:rsidRPr="006A4D76">
        <w:t>азведение форели</w:t>
      </w:r>
      <w:r>
        <w:t xml:space="preserve"> на двух хозяйствах:</w:t>
      </w:r>
    </w:p>
    <w:p w:rsidR="00B07740" w:rsidRPr="006A4D76" w:rsidRDefault="00B07740" w:rsidP="00B07740">
      <w:pPr>
        <w:pStyle w:val="a3"/>
      </w:pPr>
      <w:r w:rsidRPr="006A4D76">
        <w:t xml:space="preserve">Форелевое хозяйство «Горное» КФХ  ИП </w:t>
      </w:r>
      <w:proofErr w:type="spellStart"/>
      <w:r w:rsidRPr="006A4D76">
        <w:t>Абдулманапов</w:t>
      </w:r>
      <w:r>
        <w:t>а</w:t>
      </w:r>
      <w:proofErr w:type="spellEnd"/>
      <w:r w:rsidRPr="006A4D76">
        <w:t xml:space="preserve"> Магомед</w:t>
      </w:r>
      <w:r>
        <w:t>а</w:t>
      </w:r>
      <w:r w:rsidRPr="006A4D76">
        <w:t xml:space="preserve"> </w:t>
      </w:r>
      <w:proofErr w:type="spellStart"/>
      <w:r w:rsidRPr="006A4D76">
        <w:t>Ахмедович</w:t>
      </w:r>
      <w:r>
        <w:t>а</w:t>
      </w:r>
      <w:proofErr w:type="spellEnd"/>
      <w:r w:rsidRPr="006A4D76">
        <w:t xml:space="preserve"> на пойме реки Сулак </w:t>
      </w:r>
      <w:proofErr w:type="gramStart"/>
      <w:r w:rsidRPr="006A4D76">
        <w:t>у</w:t>
      </w:r>
      <w:proofErr w:type="gramEnd"/>
      <w:r w:rsidRPr="006A4D76">
        <w:t xml:space="preserve"> с. Ст. Бавтугай г. Кизилюрт рассчитано </w:t>
      </w:r>
      <w:proofErr w:type="gramStart"/>
      <w:r w:rsidRPr="006A4D76">
        <w:t>на</w:t>
      </w:r>
      <w:proofErr w:type="gramEnd"/>
      <w:r w:rsidRPr="006A4D76">
        <w:t xml:space="preserve"> производство 50 т. рыбы в год</w:t>
      </w:r>
      <w:r>
        <w:t>.</w:t>
      </w:r>
      <w:r w:rsidRPr="006A4D76">
        <w:t xml:space="preserve"> </w:t>
      </w:r>
    </w:p>
    <w:p w:rsidR="00B07740" w:rsidRPr="006A4D76" w:rsidRDefault="00B07740" w:rsidP="00E47E64">
      <w:pPr>
        <w:pStyle w:val="a3"/>
      </w:pPr>
      <w:r>
        <w:t xml:space="preserve">А). </w:t>
      </w:r>
      <w:r w:rsidRPr="006A4D76">
        <w:t>На пойме реки Сулак заложено 30 бетонных бассейнов общей п</w:t>
      </w:r>
      <w:r>
        <w:t>лощадью 1000 кв. м., рассчитанны</w:t>
      </w:r>
      <w:r w:rsidRPr="006A4D76">
        <w:t>е на разведение рыбы форели на проточной воде горной реки. Данный вид рыбы  пользуется большим спросом из-за ее замечательных вкусовых качеств.</w:t>
      </w:r>
    </w:p>
    <w:p w:rsidR="00B07740" w:rsidRPr="006A4D76" w:rsidRDefault="00B07740" w:rsidP="00B07740">
      <w:pPr>
        <w:pStyle w:val="a3"/>
      </w:pPr>
      <w:r w:rsidRPr="006A4D76">
        <w:t>В случае полной реализации проекта производство достигнет 100 т. рыбы в год.</w:t>
      </w:r>
    </w:p>
    <w:p w:rsidR="00B07740" w:rsidRPr="006A4D76" w:rsidRDefault="00B07740" w:rsidP="00E47E64">
      <w:pPr>
        <w:pStyle w:val="a3"/>
      </w:pPr>
      <w:r>
        <w:t xml:space="preserve">Б). </w:t>
      </w:r>
      <w:r w:rsidRPr="006A4D76">
        <w:t>Производство рыбы форели ОАО «Дагпетрол»</w:t>
      </w:r>
      <w:r>
        <w:t>.</w:t>
      </w:r>
    </w:p>
    <w:p w:rsidR="00B07740" w:rsidRPr="008D2931" w:rsidRDefault="00B07740" w:rsidP="00E47E64">
      <w:pPr>
        <w:pStyle w:val="a3"/>
      </w:pPr>
      <w:r w:rsidRPr="006A4D76">
        <w:t>Как вспомогательное производство, способствующее удовлетворению потребностей населения, ОАО «Дагпетрол» намечено разведение рыбы форели на пой</w:t>
      </w:r>
      <w:r>
        <w:t>ме реки Сулак у</w:t>
      </w:r>
      <w:r w:rsidRPr="006A4D76">
        <w:t xml:space="preserve">  </w:t>
      </w:r>
      <w:proofErr w:type="gramStart"/>
      <w:r w:rsidRPr="006A4D76">
        <w:t>г</w:t>
      </w:r>
      <w:proofErr w:type="gramEnd"/>
      <w:r w:rsidRPr="006A4D76">
        <w:t>. Кизилюрт. Начаты работы по устройству сотковых ограждений на площади 250 кв. м. На начальном этапе будет произведено 10 т. рыбы в год.</w:t>
      </w:r>
    </w:p>
    <w:p w:rsidR="00B07740" w:rsidRPr="009C58C0" w:rsidRDefault="00B07740" w:rsidP="00B07740">
      <w:pPr>
        <w:pStyle w:val="a3"/>
      </w:pPr>
      <w:r w:rsidRPr="009C58C0">
        <w:t>Возможностей для производства животноводческой, птицеводческой, зерновой, рисоводческой  продукции</w:t>
      </w:r>
      <w:r>
        <w:t>, а также размещения тепличных комплексов,</w:t>
      </w:r>
      <w:r w:rsidRPr="009C58C0">
        <w:t xml:space="preserve"> из-за отсутствия земель, не имеется. </w:t>
      </w:r>
    </w:p>
    <w:p w:rsidR="00B07740" w:rsidRDefault="00B07740" w:rsidP="00BF305B">
      <w:pPr>
        <w:pStyle w:val="a3"/>
        <w:rPr>
          <w:b/>
        </w:rPr>
      </w:pPr>
      <w:r w:rsidRPr="009C58C0">
        <w:tab/>
      </w:r>
      <w:r w:rsidR="00BF305B">
        <w:t xml:space="preserve"> </w:t>
      </w:r>
    </w:p>
    <w:p w:rsidR="00B07740" w:rsidRDefault="00B07740" w:rsidP="00B07740">
      <w:pPr>
        <w:pStyle w:val="a3"/>
        <w:rPr>
          <w:b/>
        </w:rPr>
      </w:pPr>
    </w:p>
    <w:p w:rsidR="00B07740" w:rsidRDefault="00B07740" w:rsidP="00B07740">
      <w:pPr>
        <w:pStyle w:val="a3"/>
        <w:rPr>
          <w:b/>
        </w:rPr>
      </w:pPr>
    </w:p>
    <w:p w:rsidR="00B07740" w:rsidRDefault="00BF305B" w:rsidP="00B07740">
      <w:pPr>
        <w:shd w:val="clear" w:color="auto" w:fill="FFFFFF"/>
        <w:spacing w:before="283" w:line="317" w:lineRule="exact"/>
        <w:ind w:right="1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FA2E65" w:rsidRDefault="00FA2E65"/>
    <w:p w:rsidR="00BF305B" w:rsidRDefault="00BF305B"/>
    <w:p w:rsidR="00BF305B" w:rsidRDefault="00BF305B"/>
    <w:p w:rsidR="00BF305B" w:rsidRDefault="00BF305B"/>
    <w:p w:rsidR="00BF305B" w:rsidRDefault="00BF305B"/>
    <w:p w:rsidR="00BF305B" w:rsidRDefault="00BF305B">
      <w:pPr>
        <w:sectPr w:rsidR="00BF305B" w:rsidSect="002E39FB">
          <w:pgSz w:w="11907" w:h="16840" w:code="9"/>
          <w:pgMar w:top="568" w:right="567" w:bottom="1134" w:left="1560" w:header="720" w:footer="720" w:gutter="0"/>
          <w:cols w:space="720"/>
        </w:sectPr>
      </w:pPr>
    </w:p>
    <w:p w:rsidR="007360FC" w:rsidRPr="00E47E64" w:rsidRDefault="007360FC" w:rsidP="00E47E64">
      <w:pPr>
        <w:pStyle w:val="a5"/>
        <w:jc w:val="right"/>
        <w:rPr>
          <w:b/>
        </w:rPr>
      </w:pPr>
      <w:r w:rsidRPr="00E47E64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Приложение №1</w:t>
      </w:r>
    </w:p>
    <w:p w:rsidR="007360FC" w:rsidRPr="00E47E64" w:rsidRDefault="007360FC" w:rsidP="00E47E64">
      <w:pPr>
        <w:pStyle w:val="a5"/>
        <w:jc w:val="right"/>
        <w:rPr>
          <w:b/>
        </w:rPr>
      </w:pPr>
      <w:r w:rsidRPr="00E47E64">
        <w:rPr>
          <w:b/>
        </w:rPr>
        <w:t xml:space="preserve">                                                                                                                                                                                      к  письму Минсельхозпрода РД</w:t>
      </w:r>
    </w:p>
    <w:p w:rsidR="007360FC" w:rsidRPr="00E47E64" w:rsidRDefault="007360FC" w:rsidP="00E47E64">
      <w:pPr>
        <w:pStyle w:val="a5"/>
        <w:jc w:val="right"/>
        <w:rPr>
          <w:b/>
        </w:rPr>
      </w:pPr>
      <w:r w:rsidRPr="00E47E64">
        <w:rPr>
          <w:b/>
        </w:rPr>
        <w:t xml:space="preserve">                                                                                                                                                                                      от 3 июня 2014</w:t>
      </w:r>
      <w:r w:rsidR="00E47E64">
        <w:rPr>
          <w:b/>
        </w:rPr>
        <w:t xml:space="preserve"> </w:t>
      </w:r>
      <w:r w:rsidRPr="00E47E64">
        <w:rPr>
          <w:b/>
        </w:rPr>
        <w:t>года №10-1-2/10</w:t>
      </w:r>
    </w:p>
    <w:p w:rsidR="007360FC" w:rsidRDefault="007360FC" w:rsidP="007360FC">
      <w:pPr>
        <w:pStyle w:val="a5"/>
        <w:jc w:val="center"/>
      </w:pPr>
    </w:p>
    <w:p w:rsidR="007360FC" w:rsidRPr="00E47E64" w:rsidRDefault="007360FC" w:rsidP="007360FC">
      <w:pPr>
        <w:pStyle w:val="a5"/>
        <w:jc w:val="center"/>
        <w:rPr>
          <w:b/>
          <w:sz w:val="28"/>
          <w:szCs w:val="28"/>
        </w:rPr>
      </w:pPr>
      <w:r w:rsidRPr="00E47E64">
        <w:rPr>
          <w:b/>
          <w:sz w:val="28"/>
          <w:szCs w:val="28"/>
        </w:rPr>
        <w:t>ИНФОРМАЦИЯ</w:t>
      </w:r>
    </w:p>
    <w:p w:rsidR="00E47E64" w:rsidRDefault="007360FC" w:rsidP="00E47E64">
      <w:pPr>
        <w:pStyle w:val="a5"/>
        <w:jc w:val="center"/>
        <w:rPr>
          <w:b/>
          <w:sz w:val="28"/>
          <w:szCs w:val="28"/>
        </w:rPr>
      </w:pPr>
      <w:r w:rsidRPr="00E47E64">
        <w:rPr>
          <w:b/>
          <w:sz w:val="28"/>
          <w:szCs w:val="28"/>
        </w:rPr>
        <w:t xml:space="preserve">о  ходе реализации проекта развития Республики Дагестан </w:t>
      </w:r>
      <w:r w:rsidR="00E47E64">
        <w:rPr>
          <w:b/>
          <w:sz w:val="28"/>
          <w:szCs w:val="28"/>
        </w:rPr>
        <w:t xml:space="preserve"> </w:t>
      </w:r>
      <w:r w:rsidRPr="00E47E64">
        <w:rPr>
          <w:b/>
          <w:sz w:val="28"/>
          <w:szCs w:val="28"/>
        </w:rPr>
        <w:t xml:space="preserve">«Эффективный агропромышленный комплекс» </w:t>
      </w:r>
    </w:p>
    <w:p w:rsidR="007360FC" w:rsidRPr="00E47E64" w:rsidRDefault="007360FC" w:rsidP="00E47E64">
      <w:pPr>
        <w:pStyle w:val="a5"/>
        <w:jc w:val="center"/>
        <w:rPr>
          <w:b/>
          <w:sz w:val="28"/>
          <w:szCs w:val="28"/>
        </w:rPr>
      </w:pPr>
      <w:r w:rsidRPr="00E47E64">
        <w:rPr>
          <w:b/>
          <w:sz w:val="28"/>
          <w:szCs w:val="28"/>
        </w:rPr>
        <w:t xml:space="preserve">в </w:t>
      </w:r>
      <w:r w:rsidRPr="00E47E64">
        <w:rPr>
          <w:b/>
          <w:sz w:val="28"/>
          <w:szCs w:val="28"/>
          <w:u w:val="single"/>
        </w:rPr>
        <w:t xml:space="preserve">МО «Город </w:t>
      </w:r>
      <w:proofErr w:type="spellStart"/>
      <w:r w:rsidRPr="00E47E64">
        <w:rPr>
          <w:b/>
          <w:sz w:val="28"/>
          <w:szCs w:val="28"/>
          <w:u w:val="single"/>
        </w:rPr>
        <w:t>Кизилюрт</w:t>
      </w:r>
      <w:proofErr w:type="spellEnd"/>
      <w:r w:rsidRPr="00E47E64">
        <w:rPr>
          <w:b/>
          <w:sz w:val="28"/>
          <w:szCs w:val="28"/>
          <w:u w:val="single"/>
        </w:rPr>
        <w:t>»</w:t>
      </w:r>
      <w:r w:rsidRPr="00E47E64">
        <w:rPr>
          <w:b/>
          <w:sz w:val="28"/>
          <w:szCs w:val="28"/>
        </w:rPr>
        <w:t xml:space="preserve"> на 1 </w:t>
      </w:r>
      <w:r w:rsidR="00EB104D" w:rsidRPr="00E47E64">
        <w:rPr>
          <w:b/>
          <w:sz w:val="28"/>
          <w:szCs w:val="28"/>
        </w:rPr>
        <w:t xml:space="preserve">декабря </w:t>
      </w:r>
      <w:r w:rsidRPr="00E47E64">
        <w:rPr>
          <w:b/>
          <w:sz w:val="28"/>
          <w:szCs w:val="28"/>
        </w:rPr>
        <w:t xml:space="preserve"> </w:t>
      </w:r>
      <w:r w:rsidR="00E47E64" w:rsidRPr="00E47E64">
        <w:rPr>
          <w:b/>
          <w:sz w:val="28"/>
          <w:szCs w:val="28"/>
        </w:rPr>
        <w:t>2014 года.</w:t>
      </w:r>
    </w:p>
    <w:p w:rsidR="007360FC" w:rsidRDefault="007360FC" w:rsidP="007360FC">
      <w:pPr>
        <w:pStyle w:val="a5"/>
        <w:jc w:val="center"/>
        <w:rPr>
          <w:b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977"/>
        <w:gridCol w:w="851"/>
        <w:gridCol w:w="850"/>
        <w:gridCol w:w="851"/>
        <w:gridCol w:w="709"/>
        <w:gridCol w:w="567"/>
        <w:gridCol w:w="708"/>
        <w:gridCol w:w="709"/>
        <w:gridCol w:w="709"/>
        <w:gridCol w:w="850"/>
        <w:gridCol w:w="851"/>
        <w:gridCol w:w="780"/>
        <w:gridCol w:w="921"/>
        <w:gridCol w:w="567"/>
        <w:gridCol w:w="523"/>
        <w:gridCol w:w="666"/>
        <w:gridCol w:w="1504"/>
      </w:tblGrid>
      <w:tr w:rsidR="007360FC" w:rsidRPr="00E47E64" w:rsidTr="00CE2C3A">
        <w:trPr>
          <w:trHeight w:val="529"/>
        </w:trPr>
        <w:tc>
          <w:tcPr>
            <w:tcW w:w="567" w:type="dxa"/>
            <w:vMerge w:val="restart"/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noProof/>
                <w:sz w:val="24"/>
                <w:szCs w:val="24"/>
              </w:rPr>
              <w:t>№п/п</w:t>
            </w:r>
          </w:p>
        </w:tc>
        <w:tc>
          <w:tcPr>
            <w:tcW w:w="2977" w:type="dxa"/>
            <w:vMerge w:val="restart"/>
          </w:tcPr>
          <w:p w:rsidR="007360FC" w:rsidRPr="00E47E64" w:rsidRDefault="007360FC" w:rsidP="007360FC">
            <w:pPr>
              <w:pStyle w:val="a5"/>
              <w:numPr>
                <w:ilvl w:val="0"/>
                <w:numId w:val="1"/>
              </w:numPr>
              <w:ind w:left="318" w:hanging="28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b/>
                <w:noProof/>
                <w:sz w:val="24"/>
                <w:szCs w:val="24"/>
              </w:rPr>
              <w:t>Наименование инвестпроекта,</w:t>
            </w:r>
          </w:p>
          <w:p w:rsidR="007360FC" w:rsidRPr="00E47E64" w:rsidRDefault="007360FC" w:rsidP="00CE2C3A">
            <w:pPr>
              <w:pStyle w:val="a5"/>
              <w:ind w:left="318" w:hanging="28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    реализуемого на территории муниципального образования;</w:t>
            </w:r>
          </w:p>
          <w:p w:rsidR="007360FC" w:rsidRPr="00E47E64" w:rsidRDefault="007360FC" w:rsidP="007360FC">
            <w:pPr>
              <w:pStyle w:val="a5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b/>
                <w:noProof/>
                <w:sz w:val="24"/>
                <w:szCs w:val="24"/>
              </w:rPr>
              <w:t>Инициатор проекта;</w:t>
            </w:r>
          </w:p>
          <w:p w:rsidR="007360FC" w:rsidRPr="00E47E64" w:rsidRDefault="007360FC" w:rsidP="007360FC">
            <w:pPr>
              <w:pStyle w:val="a5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b/>
                <w:noProof/>
                <w:sz w:val="24"/>
                <w:szCs w:val="24"/>
              </w:rPr>
              <w:t>Ответственный за реализацию инвестпроекта;</w:t>
            </w:r>
          </w:p>
          <w:p w:rsidR="007360FC" w:rsidRPr="00E47E64" w:rsidRDefault="007360FC" w:rsidP="007360FC">
            <w:pPr>
              <w:pStyle w:val="a5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b/>
                <w:noProof/>
                <w:sz w:val="24"/>
                <w:szCs w:val="24"/>
              </w:rPr>
              <w:t>Место регистрации инвестпроекта;</w:t>
            </w:r>
          </w:p>
          <w:p w:rsidR="007360FC" w:rsidRPr="00E47E64" w:rsidRDefault="007360FC" w:rsidP="007360FC">
            <w:pPr>
              <w:pStyle w:val="a5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b/>
                <w:noProof/>
                <w:sz w:val="24"/>
                <w:szCs w:val="24"/>
              </w:rPr>
              <w:t>Место фактического нахождения</w:t>
            </w:r>
          </w:p>
          <w:p w:rsidR="007360FC" w:rsidRPr="00E47E64" w:rsidRDefault="007360FC" w:rsidP="00CE2C3A">
            <w:pPr>
              <w:pStyle w:val="a5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b/>
                <w:noProof/>
                <w:sz w:val="24"/>
                <w:szCs w:val="24"/>
              </w:rPr>
              <w:t>Планируемый объем инвестиций, млн.руб.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b/>
                <w:noProof/>
                <w:sz w:val="24"/>
                <w:szCs w:val="24"/>
              </w:rPr>
              <w:t>Уровень готовности инвестпроекта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extDirection w:val="btLr"/>
          </w:tcPr>
          <w:p w:rsidR="007360FC" w:rsidRPr="00E47E64" w:rsidRDefault="007360FC" w:rsidP="00CE2C3A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b/>
                <w:noProof/>
                <w:sz w:val="24"/>
                <w:szCs w:val="24"/>
              </w:rPr>
              <w:t>Планируется создать рабочих мест,чел.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b/>
                <w:noProof/>
                <w:sz w:val="24"/>
                <w:szCs w:val="24"/>
              </w:rPr>
              <w:t>Всего вложено средств,</w:t>
            </w:r>
          </w:p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b/>
                <w:noProof/>
                <w:sz w:val="24"/>
                <w:szCs w:val="24"/>
              </w:rPr>
              <w:t>млн.руб.</w:t>
            </w:r>
          </w:p>
        </w:tc>
        <w:tc>
          <w:tcPr>
            <w:tcW w:w="1756" w:type="dxa"/>
            <w:gridSpan w:val="3"/>
            <w:tcBorders>
              <w:bottom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b/>
                <w:noProof/>
                <w:sz w:val="24"/>
                <w:szCs w:val="24"/>
              </w:rPr>
              <w:t>В т.ч.вложено средств в отчетном месяце,млн.руб.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b/>
                <w:noProof/>
                <w:sz w:val="24"/>
                <w:szCs w:val="24"/>
              </w:rPr>
              <w:t>Краткое описание выполненных работ в отчетном месяце</w:t>
            </w:r>
          </w:p>
        </w:tc>
      </w:tr>
      <w:tr w:rsidR="007360FC" w:rsidRPr="00E47E64" w:rsidTr="00CE2C3A">
        <w:trPr>
          <w:cantSplit/>
          <w:trHeight w:val="3046"/>
        </w:trPr>
        <w:tc>
          <w:tcPr>
            <w:tcW w:w="567" w:type="dxa"/>
            <w:vMerge/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360FC" w:rsidRPr="00E47E64" w:rsidRDefault="007360FC" w:rsidP="00CE2C3A">
            <w:pPr>
              <w:pStyle w:val="a5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7360FC" w:rsidRPr="00E47E64" w:rsidRDefault="007360FC" w:rsidP="00CE2C3A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b/>
                <w:noProof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7360FC" w:rsidRPr="00E47E64" w:rsidRDefault="007360FC" w:rsidP="00CE2C3A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b/>
                <w:noProof/>
                <w:sz w:val="24"/>
                <w:szCs w:val="24"/>
              </w:rPr>
              <w:t>В  т.ч. собственных средств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7360FC" w:rsidRPr="00E47E64" w:rsidRDefault="007360FC" w:rsidP="00CE2C3A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b/>
                <w:noProof/>
                <w:sz w:val="24"/>
                <w:szCs w:val="24"/>
              </w:rPr>
              <w:t>В  т .ч.привлекательных средств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7360FC" w:rsidRPr="00E47E64" w:rsidRDefault="007360FC" w:rsidP="00CE2C3A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b/>
                <w:noProof/>
                <w:sz w:val="24"/>
                <w:szCs w:val="24"/>
              </w:rPr>
              <w:t>Наличие бизнес-плана+ 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360FC" w:rsidRPr="00E47E64" w:rsidRDefault="007360FC" w:rsidP="00CE2C3A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b/>
                <w:noProof/>
                <w:sz w:val="24"/>
                <w:szCs w:val="24"/>
              </w:rPr>
              <w:t>Наличие ПСД+ 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7360FC" w:rsidRPr="00E47E64" w:rsidRDefault="007360FC" w:rsidP="00CE2C3A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b/>
                <w:noProof/>
                <w:sz w:val="24"/>
                <w:szCs w:val="24"/>
              </w:rPr>
              <w:t>Наличие инвестиционной площадки и ее описание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7360FC" w:rsidRPr="00E47E64" w:rsidRDefault="007360FC" w:rsidP="00CE2C3A">
            <w:pPr>
              <w:pStyle w:val="a5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Начало реализации </w:t>
            </w:r>
            <w:r w:rsidRPr="00E47E64">
              <w:rPr>
                <w:rFonts w:ascii="Times New Roman" w:hAnsi="Times New Roman"/>
                <w:noProof/>
                <w:sz w:val="24"/>
                <w:szCs w:val="24"/>
              </w:rPr>
              <w:t>(число,месяц.год)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7360FC" w:rsidRPr="00E47E64" w:rsidRDefault="007360FC" w:rsidP="00CE2C3A">
            <w:pPr>
              <w:pStyle w:val="a5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Завершение,план </w:t>
            </w:r>
            <w:r w:rsidRPr="00E47E64">
              <w:rPr>
                <w:rFonts w:ascii="Times New Roman" w:hAnsi="Times New Roman"/>
                <w:noProof/>
                <w:sz w:val="24"/>
                <w:szCs w:val="24"/>
              </w:rPr>
              <w:t>(число,месяц,год)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360FC" w:rsidRPr="00E47E64" w:rsidRDefault="007360FC" w:rsidP="00CE2C3A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b/>
                <w:noProof/>
                <w:sz w:val="24"/>
                <w:szCs w:val="24"/>
              </w:rPr>
              <w:t>ВСЕГО:</w:t>
            </w:r>
          </w:p>
        </w:tc>
        <w:tc>
          <w:tcPr>
            <w:tcW w:w="780" w:type="dxa"/>
            <w:tcBorders>
              <w:top w:val="single" w:sz="4" w:space="0" w:color="auto"/>
            </w:tcBorders>
            <w:textDirection w:val="btLr"/>
          </w:tcPr>
          <w:p w:rsidR="007360FC" w:rsidRPr="00E47E64" w:rsidRDefault="007360FC" w:rsidP="00CE2C3A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b/>
                <w:noProof/>
                <w:sz w:val="24"/>
                <w:szCs w:val="24"/>
              </w:rPr>
              <w:t>В т.ч.собственных средств</w:t>
            </w:r>
          </w:p>
        </w:tc>
        <w:tc>
          <w:tcPr>
            <w:tcW w:w="921" w:type="dxa"/>
            <w:tcBorders>
              <w:top w:val="single" w:sz="4" w:space="0" w:color="auto"/>
            </w:tcBorders>
            <w:textDirection w:val="btLr"/>
          </w:tcPr>
          <w:p w:rsidR="007360FC" w:rsidRPr="00E47E64" w:rsidRDefault="007360FC" w:rsidP="00CE2C3A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b/>
                <w:noProof/>
                <w:sz w:val="24"/>
                <w:szCs w:val="24"/>
              </w:rPr>
              <w:t>Вт.ч.привлекательных средств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360FC" w:rsidRPr="00E47E64" w:rsidRDefault="007360FC" w:rsidP="00CE2C3A">
            <w:pPr>
              <w:pStyle w:val="a5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b/>
                <w:noProof/>
                <w:sz w:val="24"/>
                <w:szCs w:val="24"/>
              </w:rPr>
              <w:t>ВСЕГО:</w:t>
            </w:r>
          </w:p>
        </w:tc>
        <w:tc>
          <w:tcPr>
            <w:tcW w:w="523" w:type="dxa"/>
            <w:tcBorders>
              <w:top w:val="single" w:sz="4" w:space="0" w:color="auto"/>
            </w:tcBorders>
            <w:textDirection w:val="btLr"/>
          </w:tcPr>
          <w:p w:rsidR="007360FC" w:rsidRPr="00E47E64" w:rsidRDefault="007360FC" w:rsidP="00CE2C3A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b/>
                <w:noProof/>
                <w:sz w:val="24"/>
                <w:szCs w:val="24"/>
              </w:rPr>
              <w:t>В т.ч.собственных средств</w:t>
            </w:r>
          </w:p>
        </w:tc>
        <w:tc>
          <w:tcPr>
            <w:tcW w:w="666" w:type="dxa"/>
            <w:tcBorders>
              <w:top w:val="single" w:sz="4" w:space="0" w:color="auto"/>
            </w:tcBorders>
            <w:textDirection w:val="btLr"/>
          </w:tcPr>
          <w:p w:rsidR="007360FC" w:rsidRPr="00E47E64" w:rsidRDefault="007360FC" w:rsidP="00CE2C3A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b/>
                <w:noProof/>
                <w:sz w:val="24"/>
                <w:szCs w:val="24"/>
              </w:rPr>
              <w:t>Вт.ч.привлекательных средств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360FC" w:rsidRPr="00E47E64" w:rsidTr="00CE2C3A">
        <w:tc>
          <w:tcPr>
            <w:tcW w:w="567" w:type="dxa"/>
            <w:tcBorders>
              <w:bottom w:val="single" w:sz="4" w:space="0" w:color="000000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b/>
                <w:noProof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b/>
                <w:noProof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bottom w:val="single" w:sz="4" w:space="0" w:color="000000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b/>
                <w:noProof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bottom w:val="single" w:sz="4" w:space="0" w:color="000000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b/>
                <w:noProof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b/>
                <w:noProof/>
                <w:sz w:val="24"/>
                <w:szCs w:val="24"/>
              </w:rPr>
              <w:t>15</w:t>
            </w:r>
          </w:p>
        </w:tc>
        <w:tc>
          <w:tcPr>
            <w:tcW w:w="523" w:type="dxa"/>
            <w:tcBorders>
              <w:bottom w:val="single" w:sz="4" w:space="0" w:color="000000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b/>
                <w:noProof/>
                <w:sz w:val="24"/>
                <w:szCs w:val="24"/>
              </w:rPr>
              <w:t>16</w:t>
            </w: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b/>
                <w:noProof/>
                <w:sz w:val="24"/>
                <w:szCs w:val="24"/>
              </w:rPr>
              <w:t>17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b/>
                <w:noProof/>
                <w:sz w:val="24"/>
                <w:szCs w:val="24"/>
              </w:rPr>
              <w:t>18</w:t>
            </w:r>
          </w:p>
        </w:tc>
      </w:tr>
      <w:tr w:rsidR="007360FC" w:rsidRPr="00E47E64" w:rsidTr="00CE2C3A">
        <w:trPr>
          <w:trHeight w:val="487"/>
        </w:trPr>
        <w:tc>
          <w:tcPr>
            <w:tcW w:w="567" w:type="dxa"/>
            <w:tcBorders>
              <w:bottom w:val="nil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bottom w:val="nil"/>
            </w:tcBorders>
          </w:tcPr>
          <w:p w:rsidR="007360FC" w:rsidRPr="00E47E64" w:rsidRDefault="007360FC" w:rsidP="00CE2C3A">
            <w:pPr>
              <w:pStyle w:val="a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noProof/>
                <w:sz w:val="24"/>
                <w:szCs w:val="24"/>
              </w:rPr>
              <w:t>«Организация овощефруктохранилищ в</w:t>
            </w:r>
          </w:p>
          <w:p w:rsidR="007360FC" w:rsidRPr="00E47E64" w:rsidRDefault="007360FC" w:rsidP="00CE2C3A">
            <w:pPr>
              <w:pStyle w:val="a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noProof/>
                <w:sz w:val="24"/>
                <w:szCs w:val="24"/>
              </w:rPr>
              <w:t>Кизилюртовском, Каякентском,Дербентском</w:t>
            </w:r>
          </w:p>
          <w:p w:rsidR="007360FC" w:rsidRPr="00E47E64" w:rsidRDefault="007360FC" w:rsidP="00CE2C3A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noProof/>
                <w:sz w:val="24"/>
                <w:szCs w:val="24"/>
              </w:rPr>
              <w:t>и Ботлихском районах Республики Дагестан;</w:t>
            </w:r>
          </w:p>
          <w:p w:rsidR="007360FC" w:rsidRPr="00E47E64" w:rsidRDefault="007360FC" w:rsidP="00CE2C3A">
            <w:pPr>
              <w:pStyle w:val="a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B104D" w:rsidRPr="00E47E64" w:rsidRDefault="00EB104D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noProof/>
                <w:sz w:val="24"/>
                <w:szCs w:val="24"/>
              </w:rPr>
              <w:t>1412,0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50,000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1362,0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noProof/>
                <w:sz w:val="24"/>
                <w:szCs w:val="24"/>
              </w:rPr>
              <w:t xml:space="preserve">  +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  <w:tcBorders>
              <w:bottom w:val="nil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EB104D" w:rsidRPr="00E47E64" w:rsidRDefault="00EB104D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noProof/>
                <w:sz w:val="24"/>
                <w:szCs w:val="24"/>
              </w:rPr>
              <w:t xml:space="preserve">Февраль 2009года 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noProof/>
                <w:sz w:val="24"/>
                <w:szCs w:val="24"/>
              </w:rPr>
              <w:t>88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B104D" w:rsidRPr="00E47E64" w:rsidRDefault="00EB104D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noProof/>
                <w:sz w:val="24"/>
                <w:szCs w:val="24"/>
              </w:rPr>
              <w:t>55,0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B104D" w:rsidRPr="00E47E64" w:rsidRDefault="00EB104D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noProof/>
                <w:sz w:val="24"/>
                <w:szCs w:val="24"/>
              </w:rPr>
              <w:t>25,0</w:t>
            </w:r>
          </w:p>
        </w:tc>
        <w:tc>
          <w:tcPr>
            <w:tcW w:w="921" w:type="dxa"/>
            <w:vMerge w:val="restart"/>
            <w:tcBorders>
              <w:bottom w:val="nil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B104D" w:rsidRPr="00E47E64" w:rsidRDefault="00EB104D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noProof/>
                <w:sz w:val="24"/>
                <w:szCs w:val="24"/>
              </w:rPr>
              <w:t>30,0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360FC" w:rsidRPr="00E47E64" w:rsidRDefault="00EB104D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noProof/>
                <w:sz w:val="24"/>
                <w:szCs w:val="24"/>
              </w:rPr>
              <w:t>7,0</w:t>
            </w:r>
          </w:p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  <w:tcBorders>
              <w:bottom w:val="nil"/>
            </w:tcBorders>
          </w:tcPr>
          <w:p w:rsidR="00EB104D" w:rsidRPr="00E47E64" w:rsidRDefault="00EB104D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360FC" w:rsidRPr="00E47E64" w:rsidRDefault="00EB104D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666" w:type="dxa"/>
            <w:vMerge w:val="restart"/>
            <w:tcBorders>
              <w:bottom w:val="nil"/>
            </w:tcBorders>
          </w:tcPr>
          <w:p w:rsidR="00EB104D" w:rsidRPr="00E47E64" w:rsidRDefault="00EB104D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360FC" w:rsidRPr="00E47E64" w:rsidRDefault="00EB104D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noProof/>
                <w:sz w:val="24"/>
                <w:szCs w:val="24"/>
              </w:rPr>
              <w:t>4,0</w:t>
            </w:r>
          </w:p>
        </w:tc>
        <w:tc>
          <w:tcPr>
            <w:tcW w:w="1504" w:type="dxa"/>
            <w:vMerge w:val="restart"/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noProof/>
                <w:sz w:val="24"/>
                <w:szCs w:val="24"/>
              </w:rPr>
              <w:t xml:space="preserve">На 8 гектарах  земли в п.Новый-Сулак посажены: виноград, черешня, груша и яблоня. В </w:t>
            </w:r>
            <w:r w:rsidRPr="00E47E64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этом году был собран </w:t>
            </w:r>
          </w:p>
        </w:tc>
      </w:tr>
      <w:tr w:rsidR="007360FC" w:rsidRPr="00E47E64" w:rsidTr="00CE2C3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noProof/>
                <w:sz w:val="24"/>
                <w:szCs w:val="24"/>
              </w:rPr>
              <w:t>ОАО «Дагэлектроавтомат»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04" w:type="dxa"/>
            <w:vMerge/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360FC" w:rsidRPr="00E47E64" w:rsidTr="00CE2C3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noProof/>
                <w:sz w:val="24"/>
                <w:szCs w:val="24"/>
              </w:rPr>
              <w:t xml:space="preserve">ОАО </w:t>
            </w:r>
            <w:r w:rsidRPr="00E47E64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«Дагэлектроавтомат»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04" w:type="dxa"/>
            <w:vMerge/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360FC" w:rsidRPr="00E47E64" w:rsidTr="00CE2C3A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noProof/>
                <w:sz w:val="24"/>
                <w:szCs w:val="24"/>
              </w:rPr>
              <w:t>г.Кизилюрт,пос.Новый Сулак,ул.Заводская,1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bottom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360FC" w:rsidRPr="00E47E64" w:rsidTr="00CE2C3A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noProof/>
                <w:sz w:val="24"/>
                <w:szCs w:val="24"/>
              </w:rPr>
              <w:t>урожай 20 тонн  с  яблонь</w:t>
            </w:r>
          </w:p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noProof/>
                <w:sz w:val="24"/>
                <w:szCs w:val="24"/>
              </w:rPr>
              <w:t>( 0,25 га)  и  4 тонны винограда</w:t>
            </w:r>
          </w:p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noProof/>
                <w:sz w:val="24"/>
                <w:szCs w:val="24"/>
              </w:rPr>
              <w:t xml:space="preserve"> ( 1 гектар). Остальные деревья еще  не плодоносят.</w:t>
            </w:r>
          </w:p>
        </w:tc>
      </w:tr>
      <w:tr w:rsidR="007360FC" w:rsidRPr="00E47E64" w:rsidTr="00CE2C3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7E64">
              <w:rPr>
                <w:rFonts w:ascii="Times New Roman" w:hAnsi="Times New Roman"/>
                <w:noProof/>
                <w:sz w:val="24"/>
                <w:szCs w:val="24"/>
              </w:rPr>
              <w:t xml:space="preserve"> Республика Дагестан, г.Кизилюрт,пос.Новый Сулак,ул.Заводская,1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bottom w:val="single" w:sz="4" w:space="0" w:color="auto"/>
            </w:tcBorders>
          </w:tcPr>
          <w:p w:rsidR="007360FC" w:rsidRPr="00E47E64" w:rsidRDefault="007360FC" w:rsidP="00CE2C3A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7360FC" w:rsidRPr="00E47E64" w:rsidRDefault="007360FC" w:rsidP="007360FC">
      <w:pPr>
        <w:pStyle w:val="a5"/>
        <w:jc w:val="center"/>
        <w:rPr>
          <w:sz w:val="24"/>
          <w:szCs w:val="24"/>
        </w:rPr>
      </w:pPr>
    </w:p>
    <w:p w:rsidR="007360FC" w:rsidRPr="00E47E64" w:rsidRDefault="007360FC" w:rsidP="007360FC">
      <w:pPr>
        <w:pStyle w:val="a5"/>
        <w:jc w:val="center"/>
        <w:rPr>
          <w:b/>
          <w:sz w:val="24"/>
          <w:szCs w:val="24"/>
        </w:rPr>
      </w:pPr>
    </w:p>
    <w:p w:rsidR="007360FC" w:rsidRPr="00E47E64" w:rsidRDefault="007360FC" w:rsidP="007360FC">
      <w:pPr>
        <w:pStyle w:val="a5"/>
        <w:jc w:val="center"/>
        <w:rPr>
          <w:sz w:val="24"/>
          <w:szCs w:val="24"/>
        </w:rPr>
      </w:pPr>
    </w:p>
    <w:p w:rsidR="007360FC" w:rsidRDefault="007360FC" w:rsidP="007360FC">
      <w:pPr>
        <w:jc w:val="right"/>
      </w:pPr>
    </w:p>
    <w:sectPr w:rsidR="007360FC" w:rsidSect="00BE017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621F1"/>
    <w:multiLevelType w:val="hybridMultilevel"/>
    <w:tmpl w:val="2144A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740"/>
    <w:rsid w:val="00042A98"/>
    <w:rsid w:val="001C60A3"/>
    <w:rsid w:val="0028230D"/>
    <w:rsid w:val="002C19F8"/>
    <w:rsid w:val="0031674B"/>
    <w:rsid w:val="00455F5E"/>
    <w:rsid w:val="004C25C7"/>
    <w:rsid w:val="00664A9A"/>
    <w:rsid w:val="007360FC"/>
    <w:rsid w:val="007C6E8C"/>
    <w:rsid w:val="00B07740"/>
    <w:rsid w:val="00B4585C"/>
    <w:rsid w:val="00BF305B"/>
    <w:rsid w:val="00E47E64"/>
    <w:rsid w:val="00EB104D"/>
    <w:rsid w:val="00ED2658"/>
    <w:rsid w:val="00F31DC8"/>
    <w:rsid w:val="00FA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7740"/>
    <w:pPr>
      <w:jc w:val="both"/>
    </w:pPr>
  </w:style>
  <w:style w:type="character" w:customStyle="1" w:styleId="a4">
    <w:name w:val="Основной текст Знак"/>
    <w:basedOn w:val="a0"/>
    <w:link w:val="a3"/>
    <w:rsid w:val="00B07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360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Заира</dc:creator>
  <cp:lastModifiedBy>Mariana2014</cp:lastModifiedBy>
  <cp:revision>5</cp:revision>
  <cp:lastPrinted>2014-10-27T13:32:00Z</cp:lastPrinted>
  <dcterms:created xsi:type="dcterms:W3CDTF">2014-11-28T11:58:00Z</dcterms:created>
  <dcterms:modified xsi:type="dcterms:W3CDTF">2014-12-04T09:07:00Z</dcterms:modified>
</cp:coreProperties>
</file>