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75" w:rsidRDefault="00096475" w:rsidP="00611284">
      <w:pPr>
        <w:jc w:val="center"/>
        <w:rPr>
          <w:b/>
          <w:sz w:val="28"/>
          <w:szCs w:val="28"/>
        </w:rPr>
      </w:pPr>
    </w:p>
    <w:p w:rsidR="00611284" w:rsidRDefault="00611284" w:rsidP="00611284">
      <w:pPr>
        <w:jc w:val="center"/>
        <w:rPr>
          <w:b/>
          <w:sz w:val="28"/>
          <w:szCs w:val="28"/>
        </w:rPr>
      </w:pPr>
      <w:r w:rsidRPr="00096475">
        <w:rPr>
          <w:b/>
          <w:sz w:val="28"/>
          <w:szCs w:val="28"/>
        </w:rPr>
        <w:t>Протокол №</w:t>
      </w:r>
      <w:r w:rsidR="00096475" w:rsidRPr="00096475">
        <w:rPr>
          <w:b/>
          <w:sz w:val="28"/>
          <w:szCs w:val="28"/>
        </w:rPr>
        <w:t xml:space="preserve"> </w:t>
      </w:r>
      <w:r w:rsidRPr="00096475">
        <w:rPr>
          <w:b/>
          <w:sz w:val="28"/>
          <w:szCs w:val="28"/>
        </w:rPr>
        <w:t>1</w:t>
      </w:r>
    </w:p>
    <w:p w:rsidR="00096475" w:rsidRPr="00096475" w:rsidRDefault="00096475" w:rsidP="00611284">
      <w:pPr>
        <w:jc w:val="center"/>
        <w:rPr>
          <w:b/>
          <w:sz w:val="28"/>
          <w:szCs w:val="28"/>
        </w:rPr>
      </w:pPr>
    </w:p>
    <w:p w:rsidR="00611284" w:rsidRPr="0076615C" w:rsidRDefault="00611284" w:rsidP="00611284">
      <w:pPr>
        <w:jc w:val="center"/>
        <w:rPr>
          <w:b/>
          <w:sz w:val="28"/>
          <w:szCs w:val="28"/>
        </w:rPr>
      </w:pPr>
      <w:r w:rsidRPr="00096475">
        <w:rPr>
          <w:b/>
          <w:sz w:val="28"/>
          <w:szCs w:val="28"/>
        </w:rPr>
        <w:t>рассмотрения заявок на участие в открытом</w:t>
      </w:r>
      <w:r>
        <w:rPr>
          <w:b/>
          <w:sz w:val="28"/>
          <w:szCs w:val="28"/>
        </w:rPr>
        <w:t xml:space="preserve"> аукционе по продаже муниципального имущества </w:t>
      </w:r>
    </w:p>
    <w:p w:rsidR="00611284" w:rsidRPr="005F2B79" w:rsidRDefault="00611284" w:rsidP="00611284">
      <w:pPr>
        <w:rPr>
          <w:sz w:val="6"/>
          <w:szCs w:val="6"/>
        </w:rPr>
      </w:pPr>
    </w:p>
    <w:p w:rsidR="00611284" w:rsidRDefault="00611284" w:rsidP="00611284">
      <w:pPr>
        <w:rPr>
          <w:b/>
          <w:sz w:val="26"/>
          <w:szCs w:val="26"/>
        </w:rPr>
      </w:pPr>
    </w:p>
    <w:p w:rsidR="00611284" w:rsidRPr="00096475" w:rsidRDefault="00611284" w:rsidP="00611284">
      <w:pPr>
        <w:rPr>
          <w:b/>
        </w:rPr>
      </w:pPr>
      <w:r w:rsidRPr="00096475">
        <w:rPr>
          <w:b/>
        </w:rPr>
        <w:t xml:space="preserve">г. Кизилюрт                                                     </w:t>
      </w:r>
      <w:r w:rsidR="00096475" w:rsidRPr="00096475">
        <w:rPr>
          <w:b/>
        </w:rPr>
        <w:t xml:space="preserve">                              </w:t>
      </w:r>
      <w:r w:rsidR="00F17379" w:rsidRPr="00096475">
        <w:rPr>
          <w:b/>
        </w:rPr>
        <w:t>28 ноября</w:t>
      </w:r>
      <w:r w:rsidRPr="00096475">
        <w:rPr>
          <w:b/>
        </w:rPr>
        <w:t xml:space="preserve">  2016</w:t>
      </w:r>
      <w:r w:rsidR="00096475" w:rsidRPr="00096475">
        <w:rPr>
          <w:b/>
        </w:rPr>
        <w:t xml:space="preserve"> года</w:t>
      </w:r>
    </w:p>
    <w:p w:rsidR="00611284" w:rsidRPr="00096475" w:rsidRDefault="00611284" w:rsidP="00611284">
      <w:pPr>
        <w:rPr>
          <w:b/>
        </w:rPr>
      </w:pPr>
    </w:p>
    <w:p w:rsidR="00611284" w:rsidRPr="00096475" w:rsidRDefault="00611284" w:rsidP="00096475">
      <w:pPr>
        <w:ind w:firstLine="708"/>
        <w:jc w:val="both"/>
      </w:pPr>
      <w:r w:rsidRPr="00096475">
        <w:t>Аукционная  (конкурсная) комиссия, образованная  приказом директора</w:t>
      </w:r>
      <w:r w:rsidR="00B77D3B" w:rsidRPr="00096475">
        <w:t xml:space="preserve"> МКУ «УМС и СЗ»</w:t>
      </w:r>
      <w:r w:rsidR="00096475" w:rsidRPr="00096475">
        <w:t xml:space="preserve"> Хамидова Ю.А. </w:t>
      </w:r>
      <w:r w:rsidRPr="00096475">
        <w:t>№ 44-а от 04.06.2016</w:t>
      </w:r>
      <w:r w:rsidR="00096475" w:rsidRPr="00096475">
        <w:t xml:space="preserve"> года</w:t>
      </w:r>
      <w:r w:rsidRPr="00096475">
        <w:t xml:space="preserve"> в  составе: </w:t>
      </w:r>
      <w:r w:rsidRPr="00096475">
        <w:rPr>
          <w:b/>
        </w:rPr>
        <w:t>Хамидова Ю.А.</w:t>
      </w:r>
      <w:r w:rsidR="00325CF1">
        <w:t xml:space="preserve"> - председателя комиссии, </w:t>
      </w:r>
      <w:r w:rsidRPr="00096475">
        <w:rPr>
          <w:b/>
        </w:rPr>
        <w:t>Магомедова М.С.</w:t>
      </w:r>
      <w:r w:rsidR="00325CF1">
        <w:rPr>
          <w:b/>
        </w:rPr>
        <w:t xml:space="preserve"> </w:t>
      </w:r>
      <w:r w:rsidR="00325CF1">
        <w:t>- зам. председателя комиссии,</w:t>
      </w:r>
      <w:r w:rsidRPr="00096475">
        <w:t xml:space="preserve"> </w:t>
      </w:r>
      <w:r w:rsidRPr="00096475">
        <w:rPr>
          <w:b/>
        </w:rPr>
        <w:t>Уцумиева Ш.А.</w:t>
      </w:r>
      <w:r w:rsidR="00325CF1">
        <w:rPr>
          <w:b/>
        </w:rPr>
        <w:t xml:space="preserve"> </w:t>
      </w:r>
      <w:r w:rsidR="00325CF1">
        <w:t>- члена комиссии,</w:t>
      </w:r>
      <w:r w:rsidRPr="00096475">
        <w:t xml:space="preserve"> </w:t>
      </w:r>
      <w:r w:rsidR="00325CF1">
        <w:t xml:space="preserve"> </w:t>
      </w:r>
      <w:r w:rsidRPr="00096475">
        <w:rPr>
          <w:b/>
        </w:rPr>
        <w:t>Омарасхабов</w:t>
      </w:r>
      <w:r w:rsidR="00B77D3B" w:rsidRPr="00096475">
        <w:rPr>
          <w:b/>
        </w:rPr>
        <w:t>а</w:t>
      </w:r>
      <w:r w:rsidRPr="00096475">
        <w:rPr>
          <w:b/>
        </w:rPr>
        <w:t xml:space="preserve"> О.Н.</w:t>
      </w:r>
      <w:r w:rsidR="00325CF1">
        <w:t xml:space="preserve"> - члена комиссии,</w:t>
      </w:r>
      <w:r w:rsidRPr="00096475">
        <w:t xml:space="preserve"> </w:t>
      </w:r>
      <w:r w:rsidRPr="00096475">
        <w:rPr>
          <w:b/>
        </w:rPr>
        <w:t>Акашева А.Г.</w:t>
      </w:r>
      <w:r w:rsidR="00325CF1">
        <w:rPr>
          <w:b/>
        </w:rPr>
        <w:t xml:space="preserve"> </w:t>
      </w:r>
      <w:r w:rsidR="00325CF1">
        <w:t xml:space="preserve">- члена комиссии, </w:t>
      </w:r>
      <w:r w:rsidRPr="00096475">
        <w:rPr>
          <w:b/>
        </w:rPr>
        <w:t>Баймирзаева Б.Ж</w:t>
      </w:r>
      <w:r w:rsidRPr="00096475">
        <w:t>.</w:t>
      </w:r>
      <w:r w:rsidRPr="00096475">
        <w:rPr>
          <w:b/>
        </w:rPr>
        <w:t xml:space="preserve"> </w:t>
      </w:r>
      <w:r w:rsidR="00325CF1">
        <w:t>- члена комиссии,</w:t>
      </w:r>
      <w:r w:rsidRPr="00096475">
        <w:t xml:space="preserve"> </w:t>
      </w:r>
      <w:r w:rsidRPr="00096475">
        <w:rPr>
          <w:b/>
        </w:rPr>
        <w:t>Иманмагомедова А.Г.</w:t>
      </w:r>
      <w:r w:rsidRPr="00096475">
        <w:t xml:space="preserve"> – члена комиссии, </w:t>
      </w:r>
      <w:r w:rsidRPr="00096475">
        <w:rPr>
          <w:b/>
        </w:rPr>
        <w:t>Дарбишевой У.А.</w:t>
      </w:r>
      <w:r w:rsidRPr="00096475">
        <w:t xml:space="preserve"> – члена комиссии, утвердила повестку дня:</w:t>
      </w:r>
    </w:p>
    <w:p w:rsidR="00611284" w:rsidRPr="00096475" w:rsidRDefault="00611284" w:rsidP="00611284">
      <w:pPr>
        <w:jc w:val="both"/>
      </w:pPr>
    </w:p>
    <w:p w:rsidR="00611284" w:rsidRPr="00096475" w:rsidRDefault="00611284" w:rsidP="00611284">
      <w:pPr>
        <w:jc w:val="center"/>
        <w:rPr>
          <w:b/>
        </w:rPr>
      </w:pPr>
      <w:r w:rsidRPr="00096475">
        <w:rPr>
          <w:b/>
        </w:rPr>
        <w:t>Повестка дня:</w:t>
      </w:r>
    </w:p>
    <w:p w:rsidR="00611284" w:rsidRPr="00096475" w:rsidRDefault="00611284" w:rsidP="00611284">
      <w:pPr>
        <w:pStyle w:val="a3"/>
        <w:numPr>
          <w:ilvl w:val="0"/>
          <w:numId w:val="1"/>
        </w:numPr>
        <w:jc w:val="both"/>
      </w:pPr>
      <w:r w:rsidRPr="00096475">
        <w:t>Рассмотрение заявок, поступивших на участие в аукционе по продаже муниципального имущества:</w:t>
      </w:r>
    </w:p>
    <w:p w:rsidR="00611284" w:rsidRPr="00096475" w:rsidRDefault="00611284" w:rsidP="00611284">
      <w:pPr>
        <w:jc w:val="both"/>
      </w:pPr>
    </w:p>
    <w:p w:rsidR="00096475" w:rsidRPr="00096475" w:rsidRDefault="00F17379" w:rsidP="00096475">
      <w:pPr>
        <w:ind w:firstLine="360"/>
        <w:rPr>
          <w:b/>
        </w:rPr>
      </w:pPr>
      <w:r w:rsidRPr="00096475">
        <w:rPr>
          <w:b/>
        </w:rPr>
        <w:t xml:space="preserve">Лот №1. </w:t>
      </w:r>
    </w:p>
    <w:p w:rsidR="00F17379" w:rsidRPr="00096475" w:rsidRDefault="00F17379" w:rsidP="00096475">
      <w:pPr>
        <w:ind w:firstLine="360"/>
        <w:jc w:val="both"/>
      </w:pPr>
      <w:r w:rsidRPr="00096475">
        <w:rPr>
          <w:b/>
        </w:rPr>
        <w:t xml:space="preserve">Объект </w:t>
      </w:r>
      <w:r w:rsidR="00096475" w:rsidRPr="00096475">
        <w:t>- с</w:t>
      </w:r>
      <w:r w:rsidRPr="00096475">
        <w:t>клад-ангар, общей площадью 411,4 м</w:t>
      </w:r>
      <w:r w:rsidRPr="00096475">
        <w:rPr>
          <w:vertAlign w:val="superscript"/>
        </w:rPr>
        <w:t>2</w:t>
      </w:r>
      <w:r w:rsidRPr="00096475">
        <w:t xml:space="preserve"> с земельным участком площадью 1754,0 м</w:t>
      </w:r>
      <w:r w:rsidRPr="00096475">
        <w:rPr>
          <w:vertAlign w:val="superscript"/>
        </w:rPr>
        <w:t>2</w:t>
      </w:r>
      <w:r w:rsidRPr="00096475">
        <w:t>, с кадастровым номером 05:45:000004:31,  расположенный по адресу: г</w:t>
      </w:r>
      <w:proofErr w:type="gramStart"/>
      <w:r w:rsidRPr="00096475">
        <w:t>.К</w:t>
      </w:r>
      <w:proofErr w:type="gramEnd"/>
      <w:r w:rsidRPr="00096475">
        <w:t>изилюрт, ул. Вишневского, 69</w:t>
      </w:r>
      <w:r w:rsidRPr="00096475">
        <w:rPr>
          <w:vertAlign w:val="superscript"/>
        </w:rPr>
        <w:t>а</w:t>
      </w:r>
      <w:r w:rsidRPr="00096475">
        <w:t>.</w:t>
      </w:r>
    </w:p>
    <w:p w:rsidR="00611284" w:rsidRPr="00096475" w:rsidRDefault="00F17379" w:rsidP="00096475">
      <w:pPr>
        <w:ind w:firstLine="360"/>
        <w:jc w:val="both"/>
      </w:pPr>
      <w:r w:rsidRPr="00325CF1">
        <w:rPr>
          <w:b/>
        </w:rPr>
        <w:t>Начальная ц</w:t>
      </w:r>
      <w:r w:rsidR="00096475" w:rsidRPr="00325CF1">
        <w:rPr>
          <w:b/>
        </w:rPr>
        <w:t>ена объекта</w:t>
      </w:r>
      <w:r w:rsidR="00325CF1">
        <w:t xml:space="preserve"> </w:t>
      </w:r>
      <w:r w:rsidRPr="00096475">
        <w:rPr>
          <w:b/>
        </w:rPr>
        <w:t xml:space="preserve">– 8 270 000 рублей, в том числе: </w:t>
      </w:r>
      <w:r w:rsidRPr="00096475">
        <w:t>стоимость основного здания – 1 999 000 рублей, земельного участка – 6 271 000 рублей. Сумма задатка 1654000 рублей. Шаг аукциона 5% от начальной цены и составляет – 413500 рублей.</w:t>
      </w:r>
    </w:p>
    <w:p w:rsidR="00611284" w:rsidRPr="00096475" w:rsidRDefault="00611284" w:rsidP="00611284">
      <w:pPr>
        <w:jc w:val="both"/>
      </w:pPr>
    </w:p>
    <w:p w:rsidR="00611284" w:rsidRPr="00096475" w:rsidRDefault="00611284" w:rsidP="00096475">
      <w:pPr>
        <w:ind w:firstLine="360"/>
        <w:jc w:val="both"/>
      </w:pPr>
      <w:r w:rsidRPr="00096475">
        <w:t>Извещение №</w:t>
      </w:r>
      <w:r w:rsidR="00096475" w:rsidRPr="00096475">
        <w:t xml:space="preserve"> </w:t>
      </w:r>
      <w:r w:rsidR="00F17379" w:rsidRPr="00096475">
        <w:t>191016</w:t>
      </w:r>
      <w:r w:rsidRPr="00096475">
        <w:t>/13136047/0</w:t>
      </w:r>
      <w:r w:rsidR="00F17379" w:rsidRPr="00096475">
        <w:t>2</w:t>
      </w:r>
      <w:r w:rsidR="00096475" w:rsidRPr="00096475">
        <w:t xml:space="preserve"> о </w:t>
      </w:r>
      <w:r w:rsidRPr="00096475">
        <w:t xml:space="preserve">проведении настоящего аукциона размещено на официальном сайте </w:t>
      </w:r>
      <w:proofErr w:type="spellStart"/>
      <w:r w:rsidRPr="00096475">
        <w:rPr>
          <w:lang w:val="en-US"/>
        </w:rPr>
        <w:t>torgi</w:t>
      </w:r>
      <w:proofErr w:type="spellEnd"/>
      <w:r w:rsidRPr="00096475">
        <w:t>.</w:t>
      </w:r>
      <w:proofErr w:type="spellStart"/>
      <w:r w:rsidRPr="00096475">
        <w:rPr>
          <w:lang w:val="en-US"/>
        </w:rPr>
        <w:t>gov</w:t>
      </w:r>
      <w:proofErr w:type="spellEnd"/>
      <w:r w:rsidRPr="00096475">
        <w:t>.</w:t>
      </w:r>
      <w:proofErr w:type="spellStart"/>
      <w:r w:rsidRPr="00096475">
        <w:rPr>
          <w:lang w:val="en-US"/>
        </w:rPr>
        <w:t>ru</w:t>
      </w:r>
      <w:proofErr w:type="spellEnd"/>
      <w:r w:rsidRPr="00096475">
        <w:t xml:space="preserve">, в газете «Кизилюртовские вести» </w:t>
      </w:r>
      <w:r w:rsidR="00B77D3B" w:rsidRPr="00096475">
        <w:t xml:space="preserve">и </w:t>
      </w:r>
      <w:r w:rsidR="00096475" w:rsidRPr="00096475">
        <w:t xml:space="preserve">опубликовано </w:t>
      </w:r>
      <w:r w:rsidR="00B77D3B" w:rsidRPr="00096475">
        <w:t>на официально</w:t>
      </w:r>
      <w:r w:rsidR="00F17379" w:rsidRPr="00096475">
        <w:t>м</w:t>
      </w:r>
      <w:r w:rsidR="00B77D3B" w:rsidRPr="00096475">
        <w:t xml:space="preserve"> сайте администрации МО «Город Кизилюрт».</w:t>
      </w:r>
    </w:p>
    <w:p w:rsidR="00B77D3B" w:rsidRPr="00096475" w:rsidRDefault="00B77D3B" w:rsidP="00611284">
      <w:pPr>
        <w:jc w:val="both"/>
      </w:pPr>
    </w:p>
    <w:p w:rsidR="00B77D3B" w:rsidRPr="00096475" w:rsidRDefault="00B77D3B" w:rsidP="00B77D3B">
      <w:pPr>
        <w:jc w:val="center"/>
        <w:rPr>
          <w:b/>
        </w:rPr>
      </w:pPr>
      <w:r w:rsidRPr="00096475">
        <w:rPr>
          <w:b/>
        </w:rPr>
        <w:t>Комиссия установила:</w:t>
      </w:r>
    </w:p>
    <w:p w:rsidR="00B77D3B" w:rsidRPr="00096475" w:rsidRDefault="00B77D3B" w:rsidP="00B77D3B">
      <w:pPr>
        <w:pStyle w:val="a3"/>
        <w:numPr>
          <w:ilvl w:val="0"/>
          <w:numId w:val="2"/>
        </w:numPr>
        <w:jc w:val="both"/>
      </w:pPr>
      <w:proofErr w:type="gramStart"/>
      <w:r w:rsidRPr="00096475">
        <w:t>По окончании срока подачи заявок на участие в аукционе по продаже</w:t>
      </w:r>
      <w:proofErr w:type="gramEnd"/>
      <w:r w:rsidRPr="00096475">
        <w:t xml:space="preserve"> муниципального имущества </w:t>
      </w:r>
      <w:r w:rsidR="00325CF1">
        <w:t>- с</w:t>
      </w:r>
      <w:r w:rsidR="00F17379" w:rsidRPr="00096475">
        <w:t>клад-ангар</w:t>
      </w:r>
      <w:r w:rsidRPr="00096475">
        <w:t xml:space="preserve"> (лот </w:t>
      </w:r>
      <w:r w:rsidR="00325CF1">
        <w:t xml:space="preserve">№ </w:t>
      </w:r>
      <w:r w:rsidRPr="00096475">
        <w:t>1) не поступила ни одна заявка.</w:t>
      </w:r>
    </w:p>
    <w:p w:rsidR="00611284" w:rsidRPr="00096475" w:rsidRDefault="00611284" w:rsidP="00611284">
      <w:pPr>
        <w:jc w:val="both"/>
      </w:pPr>
    </w:p>
    <w:p w:rsidR="00B77D3B" w:rsidRPr="00096475" w:rsidRDefault="00B77D3B" w:rsidP="00B77D3B">
      <w:pPr>
        <w:jc w:val="center"/>
        <w:rPr>
          <w:b/>
        </w:rPr>
      </w:pPr>
      <w:r w:rsidRPr="00096475">
        <w:rPr>
          <w:b/>
        </w:rPr>
        <w:t>Решение аукционной комиссии:</w:t>
      </w:r>
    </w:p>
    <w:p w:rsidR="00B77D3B" w:rsidRPr="00096475" w:rsidRDefault="00B77D3B" w:rsidP="00B77D3B">
      <w:pPr>
        <w:jc w:val="both"/>
      </w:pPr>
    </w:p>
    <w:p w:rsidR="00611284" w:rsidRDefault="00B77D3B" w:rsidP="00096475">
      <w:pPr>
        <w:ind w:firstLine="360"/>
        <w:jc w:val="both"/>
        <w:rPr>
          <w:b/>
          <w:u w:val="single"/>
        </w:rPr>
      </w:pPr>
      <w:r w:rsidRPr="00096475">
        <w:t xml:space="preserve">Признать </w:t>
      </w:r>
      <w:r w:rsidR="00611284" w:rsidRPr="00096475">
        <w:t xml:space="preserve"> аукцион по продаже муниципального  имущества  МО «Город Кизилюрт» </w:t>
      </w:r>
      <w:r w:rsidR="00611284" w:rsidRPr="00096475">
        <w:rPr>
          <w:b/>
          <w:u w:val="single"/>
        </w:rPr>
        <w:t>не</w:t>
      </w:r>
      <w:r w:rsidR="00096475" w:rsidRPr="00096475">
        <w:rPr>
          <w:b/>
          <w:u w:val="single"/>
        </w:rPr>
        <w:t xml:space="preserve"> </w:t>
      </w:r>
      <w:r w:rsidR="00611284" w:rsidRPr="00096475">
        <w:rPr>
          <w:b/>
          <w:u w:val="single"/>
        </w:rPr>
        <w:t>состоявшимся</w:t>
      </w:r>
      <w:r w:rsidRPr="00096475">
        <w:rPr>
          <w:b/>
          <w:u w:val="single"/>
        </w:rPr>
        <w:t xml:space="preserve"> по причине отсутствия заявок</w:t>
      </w:r>
      <w:r w:rsidR="00611284" w:rsidRPr="00096475">
        <w:rPr>
          <w:b/>
          <w:u w:val="single"/>
        </w:rPr>
        <w:t>.</w:t>
      </w:r>
    </w:p>
    <w:p w:rsidR="00096475" w:rsidRPr="00096475" w:rsidRDefault="00096475" w:rsidP="00096475">
      <w:pPr>
        <w:ind w:firstLine="360"/>
        <w:jc w:val="both"/>
        <w:rPr>
          <w:b/>
          <w:u w:val="single"/>
        </w:rPr>
      </w:pPr>
    </w:p>
    <w:p w:rsidR="00611284" w:rsidRPr="00096475" w:rsidRDefault="00611284" w:rsidP="00611284">
      <w:pPr>
        <w:ind w:left="360"/>
        <w:jc w:val="center"/>
        <w:rPr>
          <w:b/>
        </w:rPr>
      </w:pPr>
      <w:r w:rsidRPr="00096475">
        <w:rPr>
          <w:b/>
        </w:rPr>
        <w:t>Аукционная комиссия:</w:t>
      </w:r>
    </w:p>
    <w:p w:rsidR="00611284" w:rsidRPr="00096475" w:rsidRDefault="00611284" w:rsidP="00611284">
      <w:pPr>
        <w:spacing w:line="360" w:lineRule="auto"/>
      </w:pPr>
    </w:p>
    <w:p w:rsidR="00611284" w:rsidRPr="00096475" w:rsidRDefault="00611284" w:rsidP="00611284">
      <w:pPr>
        <w:spacing w:line="360" w:lineRule="auto"/>
      </w:pPr>
      <w:r w:rsidRPr="00096475">
        <w:t>1. Хамидов Ю.А.   - председатель комиссии                      _____________________________</w:t>
      </w:r>
    </w:p>
    <w:p w:rsidR="00611284" w:rsidRPr="00096475" w:rsidRDefault="00611284" w:rsidP="00611284">
      <w:pPr>
        <w:tabs>
          <w:tab w:val="left" w:pos="5547"/>
        </w:tabs>
        <w:spacing w:line="360" w:lineRule="auto"/>
      </w:pPr>
      <w:r w:rsidRPr="00096475">
        <w:t>2.  Магомедов М.С.  – зам. председателя комиссии</w:t>
      </w:r>
      <w:r w:rsidRPr="00096475">
        <w:tab/>
        <w:t xml:space="preserve">    _____________________________</w:t>
      </w:r>
    </w:p>
    <w:p w:rsidR="00611284" w:rsidRPr="00096475" w:rsidRDefault="00611284" w:rsidP="00611284">
      <w:pPr>
        <w:tabs>
          <w:tab w:val="left" w:pos="5235"/>
        </w:tabs>
        <w:spacing w:line="360" w:lineRule="auto"/>
      </w:pPr>
      <w:r w:rsidRPr="00096475">
        <w:t>3. Акашев А.Г.-  член комиссии</w:t>
      </w:r>
      <w:r w:rsidRPr="00096475">
        <w:tab/>
        <w:t xml:space="preserve">          _____________________________</w:t>
      </w:r>
    </w:p>
    <w:p w:rsidR="00611284" w:rsidRPr="00096475" w:rsidRDefault="00611284" w:rsidP="00611284">
      <w:pPr>
        <w:spacing w:line="360" w:lineRule="auto"/>
      </w:pPr>
      <w:r w:rsidRPr="00096475">
        <w:t>4.  Омарасхабов О.Н.-  член комиссии                                _____________________________</w:t>
      </w:r>
    </w:p>
    <w:p w:rsidR="00611284" w:rsidRPr="00096475" w:rsidRDefault="00611284" w:rsidP="00611284">
      <w:pPr>
        <w:spacing w:line="360" w:lineRule="auto"/>
      </w:pPr>
      <w:r w:rsidRPr="00096475">
        <w:t>5. Уцумиев Ш.А. - член комиссии                                       _____________________________</w:t>
      </w:r>
    </w:p>
    <w:p w:rsidR="00611284" w:rsidRPr="00096475" w:rsidRDefault="00611284" w:rsidP="00611284">
      <w:pPr>
        <w:tabs>
          <w:tab w:val="left" w:pos="5235"/>
        </w:tabs>
        <w:spacing w:line="360" w:lineRule="auto"/>
      </w:pPr>
      <w:r w:rsidRPr="00096475">
        <w:t>6. Баймирзаев Б.Ж. - член комиссии</w:t>
      </w:r>
      <w:r w:rsidRPr="00096475">
        <w:tab/>
        <w:t xml:space="preserve">          _____________________________</w:t>
      </w:r>
    </w:p>
    <w:p w:rsidR="00B77D3B" w:rsidRPr="00096475" w:rsidRDefault="00B77D3B" w:rsidP="00611284">
      <w:pPr>
        <w:tabs>
          <w:tab w:val="left" w:pos="5235"/>
        </w:tabs>
        <w:spacing w:line="360" w:lineRule="auto"/>
      </w:pPr>
      <w:r w:rsidRPr="00096475">
        <w:t>7. Иманмагомедов А.Г. – член комиссии</w:t>
      </w:r>
      <w:r w:rsidRPr="00096475">
        <w:tab/>
        <w:t xml:space="preserve">          _____________________________</w:t>
      </w:r>
    </w:p>
    <w:p w:rsidR="00B77D3B" w:rsidRPr="00174969" w:rsidRDefault="00B77D3B" w:rsidP="00611284">
      <w:pPr>
        <w:tabs>
          <w:tab w:val="left" w:pos="5235"/>
        </w:tabs>
        <w:spacing w:line="360" w:lineRule="auto"/>
      </w:pPr>
      <w:r w:rsidRPr="00096475">
        <w:t>8. Дарбишева У.А.</w:t>
      </w:r>
      <w:r w:rsidR="00F17379" w:rsidRPr="00096475">
        <w:t xml:space="preserve"> </w:t>
      </w:r>
      <w:r w:rsidR="006C5DDB" w:rsidRPr="00096475">
        <w:t>– член комиссии</w:t>
      </w:r>
      <w:r w:rsidR="00F17379" w:rsidRPr="00096475">
        <w:tab/>
      </w:r>
      <w:r w:rsidR="00F17379" w:rsidRPr="00096475">
        <w:tab/>
        <w:t xml:space="preserve">   __________</w:t>
      </w:r>
      <w:r w:rsidR="00F17379">
        <w:t>___________________</w:t>
      </w:r>
    </w:p>
    <w:sectPr w:rsidR="00B77D3B" w:rsidRPr="00174969" w:rsidSect="008113D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61"/>
    <w:multiLevelType w:val="hybridMultilevel"/>
    <w:tmpl w:val="A77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365"/>
    <w:multiLevelType w:val="hybridMultilevel"/>
    <w:tmpl w:val="34A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84"/>
    <w:rsid w:val="00096475"/>
    <w:rsid w:val="00325CF1"/>
    <w:rsid w:val="004479E4"/>
    <w:rsid w:val="005B2211"/>
    <w:rsid w:val="00611284"/>
    <w:rsid w:val="006C5DDB"/>
    <w:rsid w:val="006D3754"/>
    <w:rsid w:val="008113DC"/>
    <w:rsid w:val="008645B6"/>
    <w:rsid w:val="00993E0D"/>
    <w:rsid w:val="00A86BEE"/>
    <w:rsid w:val="00A92B0E"/>
    <w:rsid w:val="00B77D3B"/>
    <w:rsid w:val="00BD6673"/>
    <w:rsid w:val="00F17379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5F5D-B183-491F-B448-05F61914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Мариана</cp:lastModifiedBy>
  <cp:revision>8</cp:revision>
  <dcterms:created xsi:type="dcterms:W3CDTF">2016-11-28T08:25:00Z</dcterms:created>
  <dcterms:modified xsi:type="dcterms:W3CDTF">2016-11-28T15:06:00Z</dcterms:modified>
</cp:coreProperties>
</file>