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5" w:rsidRPr="00865BDE" w:rsidRDefault="00865BDE" w:rsidP="001B3BC5">
      <w:pPr>
        <w:jc w:val="center"/>
        <w:rPr>
          <w:b/>
          <w:sz w:val="28"/>
          <w:szCs w:val="28"/>
        </w:rPr>
      </w:pPr>
      <w:r>
        <w:t xml:space="preserve">    </w:t>
      </w:r>
      <w:r w:rsidR="00444C55">
        <w:rPr>
          <w:noProof/>
        </w:rPr>
        <w:drawing>
          <wp:inline distT="0" distB="0" distL="0" distR="0">
            <wp:extent cx="847725" cy="8191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1B3BC5" w:rsidRDefault="001B3BC5" w:rsidP="001B3BC5">
      <w:pPr>
        <w:pStyle w:val="3"/>
        <w:jc w:val="center"/>
        <w:rPr>
          <w:sz w:val="20"/>
        </w:rPr>
      </w:pPr>
    </w:p>
    <w:p w:rsidR="001B3BC5" w:rsidRPr="00D90D67" w:rsidRDefault="001B3BC5" w:rsidP="001B3BC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1D2E45">
        <w:rPr>
          <w:rFonts w:ascii="Arial" w:hAnsi="Arial"/>
          <w:sz w:val="32"/>
          <w:szCs w:val="32"/>
        </w:rPr>
        <w:t>РЕСПУБЛИКА ДАГЕСТАН</w:t>
      </w:r>
    </w:p>
    <w:p w:rsidR="001B3BC5" w:rsidRPr="005B6629" w:rsidRDefault="001B3BC5" w:rsidP="001B3BC5">
      <w:pPr>
        <w:jc w:val="center"/>
        <w:rPr>
          <w:rFonts w:ascii="Bookman Old Style" w:hAnsi="Bookman Old Style"/>
          <w:b/>
          <w:sz w:val="32"/>
          <w:szCs w:val="32"/>
        </w:rPr>
      </w:pPr>
      <w:r w:rsidRPr="00302DC1">
        <w:rPr>
          <w:rFonts w:ascii="Bookman Old Style" w:hAnsi="Bookman Old Style"/>
          <w:b/>
          <w:sz w:val="28"/>
          <w:szCs w:val="28"/>
        </w:rPr>
        <w:t xml:space="preserve"> </w:t>
      </w:r>
      <w:r w:rsidRPr="005B6629">
        <w:rPr>
          <w:rFonts w:ascii="Bookman Old Style" w:hAnsi="Bookman Old Style"/>
          <w:b/>
          <w:sz w:val="32"/>
          <w:szCs w:val="32"/>
        </w:rPr>
        <w:t xml:space="preserve">А Д М И Н И С Т </w:t>
      </w:r>
      <w:proofErr w:type="gramStart"/>
      <w:r w:rsidRPr="005B6629">
        <w:rPr>
          <w:rFonts w:ascii="Bookman Old Style" w:hAnsi="Bookman Old Style"/>
          <w:b/>
          <w:sz w:val="32"/>
          <w:szCs w:val="32"/>
        </w:rPr>
        <w:t>Р</w:t>
      </w:r>
      <w:proofErr w:type="gramEnd"/>
      <w:r w:rsidRPr="005B6629">
        <w:rPr>
          <w:rFonts w:ascii="Bookman Old Style" w:hAnsi="Bookman Old Style"/>
          <w:b/>
          <w:sz w:val="32"/>
          <w:szCs w:val="32"/>
        </w:rPr>
        <w:t xml:space="preserve"> А Ц И Я </w:t>
      </w:r>
    </w:p>
    <w:p w:rsidR="006442F9" w:rsidRDefault="001B3BC5" w:rsidP="001B3BC5">
      <w:pPr>
        <w:jc w:val="center"/>
        <w:rPr>
          <w:rFonts w:ascii="Book Antiqua" w:hAnsi="Book Antiqua"/>
          <w:sz w:val="28"/>
          <w:szCs w:val="28"/>
        </w:rPr>
      </w:pPr>
      <w:r w:rsidRPr="00302DC1">
        <w:rPr>
          <w:rFonts w:ascii="Bookman Old Style" w:hAnsi="Bookman Old Style"/>
          <w:b/>
          <w:sz w:val="28"/>
          <w:szCs w:val="28"/>
        </w:rPr>
        <w:t xml:space="preserve">МУНИЦИПАЛЬНОГО ОБРАЗОВАНИЯ «ГОРОД КИЗИЛЮРТ» </w:t>
      </w:r>
    </w:p>
    <w:p w:rsidR="006442F9" w:rsidRPr="003016EF" w:rsidRDefault="005C5653" w:rsidP="003016EF">
      <w:pPr>
        <w:rPr>
          <w:rFonts w:ascii="Book Antiqua" w:hAnsi="Book Antiqua"/>
          <w:sz w:val="28"/>
          <w:szCs w:val="28"/>
        </w:rPr>
      </w:pPr>
      <w:r w:rsidRPr="005C5653">
        <w:rPr>
          <w:rFonts w:ascii="Book Antiqua" w:hAnsi="Book Antiqua"/>
          <w:caps/>
          <w:noProof/>
          <w:sz w:val="28"/>
          <w:szCs w:val="28"/>
        </w:rPr>
        <w:pict>
          <v:line id="_x0000_s1032" style="position:absolute;z-index:251660288" from="9.9pt,3.15pt" to="491.1pt,6.15pt" o:allowincell="f" strokeweight="4.5pt">
            <v:stroke startarrowwidth="narrow" startarrowlength="short" endarrowwidth="narrow" endarrowlength="short" linestyle="thickThin"/>
          </v:line>
        </w:pict>
      </w:r>
    </w:p>
    <w:p w:rsidR="001B3BC5" w:rsidRDefault="003A3EEA" w:rsidP="001B3BC5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02DC1">
        <w:rPr>
          <w:rFonts w:ascii="Bookman Old Style" w:hAnsi="Bookman Old Style"/>
          <w:b/>
          <w:sz w:val="32"/>
          <w:szCs w:val="32"/>
        </w:rPr>
        <w:t>П</w:t>
      </w:r>
      <w:proofErr w:type="gramEnd"/>
      <w:r w:rsidRPr="00302DC1">
        <w:rPr>
          <w:rFonts w:ascii="Bookman Old Style" w:hAnsi="Bookman Old Style"/>
          <w:b/>
          <w:sz w:val="32"/>
          <w:szCs w:val="32"/>
        </w:rPr>
        <w:t xml:space="preserve"> О С Т А Н О В Л</w:t>
      </w:r>
      <w:r w:rsidR="001B3BC5" w:rsidRPr="00302DC1">
        <w:rPr>
          <w:rFonts w:ascii="Bookman Old Style" w:hAnsi="Bookman Old Style"/>
          <w:b/>
          <w:sz w:val="32"/>
          <w:szCs w:val="32"/>
        </w:rPr>
        <w:t xml:space="preserve"> Е Н И Е</w:t>
      </w:r>
    </w:p>
    <w:p w:rsidR="00865BDE" w:rsidRPr="00302DC1" w:rsidRDefault="00865BDE" w:rsidP="001B3BC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W w:w="14685" w:type="dxa"/>
        <w:tblInd w:w="-34" w:type="dxa"/>
        <w:tblLayout w:type="fixed"/>
        <w:tblLook w:val="01E0"/>
      </w:tblPr>
      <w:tblGrid>
        <w:gridCol w:w="5893"/>
        <w:gridCol w:w="4597"/>
        <w:gridCol w:w="4195"/>
      </w:tblGrid>
      <w:tr w:rsidR="001B3BC5" w:rsidRPr="004B39B9" w:rsidTr="000A1F34">
        <w:tc>
          <w:tcPr>
            <w:tcW w:w="10490" w:type="dxa"/>
            <w:gridSpan w:val="2"/>
          </w:tcPr>
          <w:p w:rsidR="0053346C" w:rsidRPr="003016EF" w:rsidRDefault="005B6629" w:rsidP="003016EF">
            <w:pPr>
              <w:rPr>
                <w:b/>
                <w:bCs/>
                <w:sz w:val="24"/>
                <w:szCs w:val="24"/>
              </w:rPr>
            </w:pPr>
            <w:r w:rsidRPr="004B39B9">
              <w:rPr>
                <w:b/>
                <w:bCs/>
                <w:sz w:val="28"/>
                <w:szCs w:val="28"/>
              </w:rPr>
              <w:t xml:space="preserve"> </w:t>
            </w:r>
            <w:r w:rsidR="00D154E8" w:rsidRPr="004B39B9">
              <w:rPr>
                <w:b/>
                <w:bCs/>
                <w:sz w:val="28"/>
                <w:szCs w:val="28"/>
              </w:rPr>
              <w:t xml:space="preserve"> </w:t>
            </w:r>
            <w:r w:rsidR="001B3BC5" w:rsidRPr="003016EF">
              <w:rPr>
                <w:b/>
                <w:bCs/>
                <w:sz w:val="24"/>
                <w:szCs w:val="24"/>
              </w:rPr>
              <w:t>№</w:t>
            </w:r>
            <w:r w:rsidR="003016EF" w:rsidRPr="003016EF">
              <w:rPr>
                <w:b/>
                <w:bCs/>
                <w:sz w:val="24"/>
                <w:szCs w:val="24"/>
              </w:rPr>
              <w:t xml:space="preserve"> 158-П</w:t>
            </w:r>
            <w:r w:rsidR="00F56D0A" w:rsidRPr="003016EF">
              <w:rPr>
                <w:b/>
                <w:bCs/>
                <w:sz w:val="24"/>
                <w:szCs w:val="24"/>
              </w:rPr>
              <w:t xml:space="preserve"> </w:t>
            </w:r>
            <w:r w:rsidR="00444C55" w:rsidRPr="003016EF">
              <w:rPr>
                <w:b/>
                <w:bCs/>
                <w:sz w:val="24"/>
                <w:szCs w:val="24"/>
              </w:rPr>
              <w:t xml:space="preserve">    </w:t>
            </w:r>
            <w:r w:rsidR="00424244" w:rsidRPr="003016EF">
              <w:rPr>
                <w:b/>
                <w:bCs/>
                <w:sz w:val="24"/>
                <w:szCs w:val="24"/>
              </w:rPr>
              <w:t xml:space="preserve">         </w:t>
            </w:r>
            <w:r w:rsidR="00894379" w:rsidRPr="003016EF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3016EF">
              <w:rPr>
                <w:b/>
                <w:bCs/>
                <w:sz w:val="24"/>
                <w:szCs w:val="24"/>
              </w:rPr>
              <w:t xml:space="preserve">       </w:t>
            </w:r>
            <w:r w:rsidR="00D154E8" w:rsidRPr="003016EF">
              <w:rPr>
                <w:b/>
                <w:bCs/>
                <w:sz w:val="24"/>
                <w:szCs w:val="24"/>
              </w:rPr>
              <w:t xml:space="preserve"> </w:t>
            </w:r>
            <w:r w:rsidR="00444C55" w:rsidRPr="003016EF">
              <w:rPr>
                <w:b/>
                <w:bCs/>
                <w:sz w:val="24"/>
                <w:szCs w:val="24"/>
              </w:rPr>
              <w:t xml:space="preserve">    </w:t>
            </w:r>
            <w:r w:rsidR="00D154E8" w:rsidRPr="003016EF">
              <w:rPr>
                <w:b/>
                <w:bCs/>
                <w:sz w:val="24"/>
                <w:szCs w:val="24"/>
              </w:rPr>
              <w:t xml:space="preserve"> </w:t>
            </w:r>
            <w:r w:rsidR="00F56D0A" w:rsidRPr="003016EF">
              <w:rPr>
                <w:b/>
                <w:bCs/>
                <w:sz w:val="24"/>
                <w:szCs w:val="24"/>
              </w:rPr>
              <w:t xml:space="preserve"> </w:t>
            </w:r>
            <w:r w:rsidR="009D780F" w:rsidRPr="003016EF">
              <w:rPr>
                <w:b/>
                <w:bCs/>
                <w:sz w:val="24"/>
                <w:szCs w:val="24"/>
              </w:rPr>
              <w:t xml:space="preserve">  </w:t>
            </w:r>
            <w:r w:rsidR="00F56D0A" w:rsidRPr="003016EF">
              <w:rPr>
                <w:b/>
                <w:bCs/>
                <w:sz w:val="24"/>
                <w:szCs w:val="24"/>
              </w:rPr>
              <w:t xml:space="preserve">    </w:t>
            </w:r>
            <w:r w:rsidR="003016EF" w:rsidRPr="003016EF">
              <w:rPr>
                <w:b/>
                <w:bCs/>
                <w:sz w:val="24"/>
                <w:szCs w:val="24"/>
              </w:rPr>
              <w:t xml:space="preserve">           </w:t>
            </w:r>
            <w:r w:rsidR="003016EF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3016EF" w:rsidRPr="003016EF">
              <w:rPr>
                <w:b/>
                <w:bCs/>
                <w:sz w:val="24"/>
                <w:szCs w:val="24"/>
              </w:rPr>
              <w:t>11.03.</w:t>
            </w:r>
            <w:r w:rsidR="00894379" w:rsidRPr="003016EF">
              <w:rPr>
                <w:b/>
                <w:bCs/>
                <w:sz w:val="24"/>
                <w:szCs w:val="24"/>
              </w:rPr>
              <w:t>201</w:t>
            </w:r>
            <w:r w:rsidR="00F56D0A" w:rsidRPr="003016EF">
              <w:rPr>
                <w:b/>
                <w:bCs/>
                <w:sz w:val="24"/>
                <w:szCs w:val="24"/>
              </w:rPr>
              <w:t>5</w:t>
            </w:r>
            <w:r w:rsidR="003016EF" w:rsidRPr="003016EF">
              <w:rPr>
                <w:b/>
                <w:bCs/>
                <w:sz w:val="24"/>
                <w:szCs w:val="24"/>
              </w:rPr>
              <w:t>г.</w:t>
            </w:r>
          </w:p>
          <w:p w:rsidR="00057BFC" w:rsidRPr="004B39B9" w:rsidRDefault="00057BFC" w:rsidP="00302DC1">
            <w:pPr>
              <w:ind w:firstLine="317"/>
              <w:rPr>
                <w:b/>
                <w:bCs/>
                <w:sz w:val="28"/>
                <w:szCs w:val="28"/>
              </w:rPr>
            </w:pPr>
          </w:p>
          <w:p w:rsidR="00057BFC" w:rsidRPr="003016EF" w:rsidRDefault="00F56D0A" w:rsidP="003016EF">
            <w:pPr>
              <w:ind w:left="495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02DC1" w:rsidRPr="003016EF">
              <w:rPr>
                <w:b/>
                <w:sz w:val="24"/>
                <w:szCs w:val="24"/>
              </w:rPr>
              <w:t>О проведении</w:t>
            </w:r>
            <w:r w:rsidRPr="003016EF">
              <w:rPr>
                <w:b/>
                <w:sz w:val="24"/>
                <w:szCs w:val="24"/>
              </w:rPr>
              <w:t xml:space="preserve"> Всероссийской акции</w:t>
            </w:r>
          </w:p>
          <w:p w:rsidR="00057BFC" w:rsidRPr="003016EF" w:rsidRDefault="00F56D0A" w:rsidP="003016EF">
            <w:pPr>
              <w:ind w:left="4956"/>
              <w:jc w:val="right"/>
              <w:rPr>
                <w:b/>
                <w:sz w:val="24"/>
                <w:szCs w:val="24"/>
              </w:rPr>
            </w:pPr>
            <w:r w:rsidRPr="003016EF">
              <w:rPr>
                <w:b/>
                <w:sz w:val="24"/>
                <w:szCs w:val="24"/>
              </w:rPr>
              <w:t xml:space="preserve">    </w:t>
            </w:r>
            <w:r w:rsidR="00057BFC" w:rsidRPr="003016EF">
              <w:rPr>
                <w:b/>
                <w:sz w:val="24"/>
                <w:szCs w:val="24"/>
              </w:rPr>
              <w:t>«</w:t>
            </w:r>
            <w:r w:rsidRPr="003016EF">
              <w:rPr>
                <w:b/>
                <w:sz w:val="24"/>
                <w:szCs w:val="24"/>
              </w:rPr>
              <w:t>Сообщи, где торгуют смертью!</w:t>
            </w:r>
            <w:r w:rsidR="00057BFC" w:rsidRPr="003016EF">
              <w:rPr>
                <w:b/>
                <w:sz w:val="24"/>
                <w:szCs w:val="24"/>
              </w:rPr>
              <w:t>»</w:t>
            </w:r>
          </w:p>
          <w:p w:rsidR="00057BFC" w:rsidRPr="004B39B9" w:rsidRDefault="00057BFC" w:rsidP="00302DC1">
            <w:pPr>
              <w:ind w:left="4956"/>
              <w:jc w:val="center"/>
              <w:rPr>
                <w:b/>
                <w:sz w:val="28"/>
                <w:szCs w:val="28"/>
              </w:rPr>
            </w:pPr>
          </w:p>
          <w:p w:rsidR="003C00D7" w:rsidRPr="004B39B9" w:rsidRDefault="00302DC1" w:rsidP="00302DC1">
            <w:pPr>
              <w:jc w:val="both"/>
              <w:rPr>
                <w:sz w:val="28"/>
                <w:szCs w:val="28"/>
              </w:rPr>
            </w:pPr>
            <w:r w:rsidRPr="004B39B9">
              <w:rPr>
                <w:sz w:val="28"/>
                <w:szCs w:val="28"/>
              </w:rPr>
              <w:t xml:space="preserve">           </w:t>
            </w:r>
            <w:proofErr w:type="gramStart"/>
            <w:r w:rsidRPr="004B39B9">
              <w:rPr>
                <w:sz w:val="28"/>
                <w:szCs w:val="28"/>
              </w:rPr>
              <w:t>В соответствии со статьей 7 Закона Республики Дагестан от 12.10.2005</w:t>
            </w:r>
            <w:r w:rsidR="003016EF">
              <w:rPr>
                <w:sz w:val="28"/>
                <w:szCs w:val="28"/>
              </w:rPr>
              <w:t xml:space="preserve"> года</w:t>
            </w:r>
            <w:r w:rsidRPr="004B39B9">
              <w:rPr>
                <w:sz w:val="28"/>
                <w:szCs w:val="28"/>
              </w:rPr>
              <w:t xml:space="preserve"> </w:t>
            </w:r>
            <w:r w:rsidR="006C0F30" w:rsidRPr="004B39B9">
              <w:rPr>
                <w:sz w:val="28"/>
                <w:szCs w:val="28"/>
              </w:rPr>
              <w:t>«</w:t>
            </w:r>
            <w:r w:rsidRPr="004B39B9">
              <w:rPr>
                <w:sz w:val="28"/>
                <w:szCs w:val="28"/>
              </w:rPr>
              <w:t xml:space="preserve">О профилактике алкоголизма, наркомании и </w:t>
            </w:r>
            <w:r w:rsidR="008B5C34" w:rsidRPr="004B39B9">
              <w:rPr>
                <w:sz w:val="28"/>
                <w:szCs w:val="28"/>
              </w:rPr>
              <w:t>токсикомании</w:t>
            </w:r>
            <w:r w:rsidRPr="004B39B9">
              <w:rPr>
                <w:sz w:val="28"/>
                <w:szCs w:val="28"/>
              </w:rPr>
              <w:t xml:space="preserve"> в Республике Дагестан</w:t>
            </w:r>
            <w:r w:rsidR="006C0F30" w:rsidRPr="004B39B9">
              <w:rPr>
                <w:sz w:val="28"/>
                <w:szCs w:val="28"/>
              </w:rPr>
              <w:t>»</w:t>
            </w:r>
            <w:r w:rsidRPr="004B39B9">
              <w:rPr>
                <w:sz w:val="28"/>
                <w:szCs w:val="28"/>
              </w:rPr>
              <w:t xml:space="preserve">, </w:t>
            </w:r>
            <w:r w:rsidR="00865BDE">
              <w:rPr>
                <w:sz w:val="28"/>
                <w:szCs w:val="28"/>
              </w:rPr>
              <w:t xml:space="preserve">во исполнение </w:t>
            </w:r>
            <w:r w:rsidR="00F56D0A">
              <w:rPr>
                <w:sz w:val="28"/>
                <w:szCs w:val="28"/>
              </w:rPr>
              <w:t xml:space="preserve"> </w:t>
            </w:r>
            <w:r w:rsidR="00865BDE">
              <w:rPr>
                <w:sz w:val="28"/>
                <w:szCs w:val="28"/>
              </w:rPr>
              <w:t>пи</w:t>
            </w:r>
            <w:r w:rsidR="00F56D0A">
              <w:rPr>
                <w:sz w:val="28"/>
                <w:szCs w:val="28"/>
              </w:rPr>
              <w:t xml:space="preserve">сьма </w:t>
            </w:r>
            <w:r w:rsidR="00865BDE">
              <w:rPr>
                <w:sz w:val="28"/>
                <w:szCs w:val="28"/>
              </w:rPr>
              <w:t xml:space="preserve"> </w:t>
            </w:r>
            <w:r w:rsidR="00F56D0A">
              <w:rPr>
                <w:sz w:val="28"/>
                <w:szCs w:val="28"/>
              </w:rPr>
              <w:t>начальника Кизилюртовского МРО У</w:t>
            </w:r>
            <w:r w:rsidR="00865BDE">
              <w:rPr>
                <w:sz w:val="28"/>
                <w:szCs w:val="28"/>
              </w:rPr>
              <w:t>ФСКН России</w:t>
            </w:r>
            <w:r w:rsidR="00F56D0A">
              <w:rPr>
                <w:sz w:val="28"/>
                <w:szCs w:val="28"/>
              </w:rPr>
              <w:t xml:space="preserve"> по Республике Дагестан </w:t>
            </w:r>
            <w:r w:rsidR="00865BDE">
              <w:rPr>
                <w:sz w:val="28"/>
                <w:szCs w:val="28"/>
              </w:rPr>
              <w:t>от 0</w:t>
            </w:r>
            <w:r w:rsidR="00F56D0A">
              <w:rPr>
                <w:sz w:val="28"/>
                <w:szCs w:val="28"/>
              </w:rPr>
              <w:t>5</w:t>
            </w:r>
            <w:r w:rsidR="00865BDE">
              <w:rPr>
                <w:sz w:val="28"/>
                <w:szCs w:val="28"/>
              </w:rPr>
              <w:t>.0</w:t>
            </w:r>
            <w:r w:rsidR="00F56D0A">
              <w:rPr>
                <w:sz w:val="28"/>
                <w:szCs w:val="28"/>
              </w:rPr>
              <w:t>3</w:t>
            </w:r>
            <w:r w:rsidR="00865BDE">
              <w:rPr>
                <w:sz w:val="28"/>
                <w:szCs w:val="28"/>
              </w:rPr>
              <w:t>.201</w:t>
            </w:r>
            <w:r w:rsidR="00F56D0A">
              <w:rPr>
                <w:sz w:val="28"/>
                <w:szCs w:val="28"/>
              </w:rPr>
              <w:t>5</w:t>
            </w:r>
            <w:r w:rsidR="00865BDE">
              <w:rPr>
                <w:sz w:val="28"/>
                <w:szCs w:val="28"/>
              </w:rPr>
              <w:t xml:space="preserve"> года №</w:t>
            </w:r>
            <w:r w:rsidR="003016EF">
              <w:rPr>
                <w:sz w:val="28"/>
                <w:szCs w:val="28"/>
              </w:rPr>
              <w:t xml:space="preserve"> </w:t>
            </w:r>
            <w:r w:rsidR="00F56D0A">
              <w:rPr>
                <w:sz w:val="28"/>
                <w:szCs w:val="28"/>
              </w:rPr>
              <w:t>27</w:t>
            </w:r>
            <w:r w:rsidR="00D52AD7">
              <w:rPr>
                <w:sz w:val="28"/>
                <w:szCs w:val="28"/>
              </w:rPr>
              <w:t>/4</w:t>
            </w:r>
            <w:r w:rsidR="00F56D0A">
              <w:rPr>
                <w:sz w:val="28"/>
                <w:szCs w:val="28"/>
              </w:rPr>
              <w:t xml:space="preserve">8 </w:t>
            </w:r>
            <w:r w:rsidRPr="004B39B9">
              <w:rPr>
                <w:sz w:val="28"/>
                <w:szCs w:val="28"/>
              </w:rPr>
              <w:t>и в целях эффективности</w:t>
            </w:r>
            <w:r w:rsidR="00AD2A27">
              <w:rPr>
                <w:sz w:val="28"/>
                <w:szCs w:val="28"/>
              </w:rPr>
              <w:t xml:space="preserve"> </w:t>
            </w:r>
            <w:r w:rsidRPr="004B39B9">
              <w:rPr>
                <w:sz w:val="28"/>
                <w:szCs w:val="28"/>
              </w:rPr>
              <w:t>межведомственного сотрудничества в области противодействия злоупотреблению наркотическими средствами</w:t>
            </w:r>
            <w:r w:rsidR="00396C46">
              <w:rPr>
                <w:sz w:val="28"/>
                <w:szCs w:val="28"/>
              </w:rPr>
              <w:t>,</w:t>
            </w:r>
            <w:r w:rsidRPr="004B39B9">
              <w:rPr>
                <w:sz w:val="28"/>
                <w:szCs w:val="28"/>
              </w:rPr>
              <w:t xml:space="preserve"> их незаконному обороту, усиления антинаркотической пропаганды, профилактике незаконного употребления наркотических средств среди</w:t>
            </w:r>
            <w:proofErr w:type="gramEnd"/>
            <w:r w:rsidRPr="004B39B9">
              <w:rPr>
                <w:sz w:val="28"/>
                <w:szCs w:val="28"/>
              </w:rPr>
              <w:t xml:space="preserve"> различных категорий населения, прежде всего среди несовершеннолетних, молодежи и предупреждения правонарушений в сфере незаконного оборота наркотических средств:</w:t>
            </w:r>
          </w:p>
          <w:p w:rsidR="003016EF" w:rsidRDefault="00302DC1" w:rsidP="004B39B9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 xml:space="preserve">Обеспечить проведение на территории </w:t>
            </w:r>
            <w:r w:rsidR="009B079D" w:rsidRPr="003016EF">
              <w:rPr>
                <w:sz w:val="28"/>
                <w:szCs w:val="28"/>
              </w:rPr>
              <w:t xml:space="preserve"> г</w:t>
            </w:r>
            <w:r w:rsidRPr="003016EF">
              <w:rPr>
                <w:sz w:val="28"/>
                <w:szCs w:val="28"/>
              </w:rPr>
              <w:t>ородского округа «Город Кизилюрт» с 1</w:t>
            </w:r>
            <w:r w:rsidR="00F56D0A" w:rsidRPr="003016EF">
              <w:rPr>
                <w:sz w:val="28"/>
                <w:szCs w:val="28"/>
              </w:rPr>
              <w:t>6</w:t>
            </w:r>
            <w:r w:rsidR="00D52AD7" w:rsidRPr="003016EF">
              <w:rPr>
                <w:sz w:val="28"/>
                <w:szCs w:val="28"/>
              </w:rPr>
              <w:t xml:space="preserve"> по 2</w:t>
            </w:r>
            <w:r w:rsidR="00F56D0A" w:rsidRPr="003016EF">
              <w:rPr>
                <w:sz w:val="28"/>
                <w:szCs w:val="28"/>
              </w:rPr>
              <w:t>7</w:t>
            </w:r>
            <w:r w:rsidRPr="003016EF">
              <w:rPr>
                <w:sz w:val="28"/>
                <w:szCs w:val="28"/>
              </w:rPr>
              <w:t xml:space="preserve"> </w:t>
            </w:r>
            <w:r w:rsidR="00F56D0A" w:rsidRPr="003016EF">
              <w:rPr>
                <w:sz w:val="28"/>
                <w:szCs w:val="28"/>
              </w:rPr>
              <w:t>март</w:t>
            </w:r>
            <w:r w:rsidR="009B079D" w:rsidRPr="003016EF">
              <w:rPr>
                <w:sz w:val="28"/>
                <w:szCs w:val="28"/>
              </w:rPr>
              <w:t>а</w:t>
            </w:r>
            <w:r w:rsidR="00F56D0A" w:rsidRPr="003016EF">
              <w:rPr>
                <w:sz w:val="28"/>
                <w:szCs w:val="28"/>
              </w:rPr>
              <w:t xml:space="preserve"> </w:t>
            </w:r>
            <w:r w:rsidRPr="003016EF">
              <w:rPr>
                <w:sz w:val="28"/>
                <w:szCs w:val="28"/>
              </w:rPr>
              <w:t>201</w:t>
            </w:r>
            <w:r w:rsidR="00F56D0A" w:rsidRPr="003016EF">
              <w:rPr>
                <w:sz w:val="28"/>
                <w:szCs w:val="28"/>
              </w:rPr>
              <w:t>5</w:t>
            </w:r>
            <w:r w:rsidR="00D52AD7" w:rsidRPr="003016EF">
              <w:rPr>
                <w:sz w:val="28"/>
                <w:szCs w:val="28"/>
              </w:rPr>
              <w:t xml:space="preserve"> </w:t>
            </w:r>
            <w:r w:rsidRPr="003016EF">
              <w:rPr>
                <w:sz w:val="28"/>
                <w:szCs w:val="28"/>
              </w:rPr>
              <w:t>г</w:t>
            </w:r>
            <w:r w:rsidR="00D52AD7" w:rsidRPr="003016EF">
              <w:rPr>
                <w:sz w:val="28"/>
                <w:szCs w:val="28"/>
              </w:rPr>
              <w:t xml:space="preserve">ода </w:t>
            </w:r>
            <w:r w:rsidR="00F56D0A" w:rsidRPr="003016EF">
              <w:rPr>
                <w:sz w:val="28"/>
                <w:szCs w:val="28"/>
              </w:rPr>
              <w:t>Всероссийской</w:t>
            </w:r>
            <w:r w:rsidR="009B079D" w:rsidRPr="003016EF">
              <w:rPr>
                <w:sz w:val="28"/>
                <w:szCs w:val="28"/>
              </w:rPr>
              <w:t xml:space="preserve"> акции </w:t>
            </w:r>
            <w:r w:rsidR="00D52AD7" w:rsidRPr="003016EF">
              <w:rPr>
                <w:sz w:val="28"/>
                <w:szCs w:val="28"/>
              </w:rPr>
              <w:t>«</w:t>
            </w:r>
            <w:r w:rsidR="009B079D" w:rsidRPr="003016EF">
              <w:rPr>
                <w:sz w:val="28"/>
                <w:szCs w:val="28"/>
              </w:rPr>
              <w:t>Сообщи, где торгуют смертью!</w:t>
            </w:r>
            <w:r w:rsidR="00D52AD7" w:rsidRPr="003016EF">
              <w:rPr>
                <w:sz w:val="28"/>
                <w:szCs w:val="28"/>
              </w:rPr>
              <w:t>»</w:t>
            </w:r>
            <w:r w:rsidRPr="003016EF">
              <w:rPr>
                <w:sz w:val="28"/>
                <w:szCs w:val="28"/>
              </w:rPr>
              <w:t>.</w:t>
            </w:r>
          </w:p>
          <w:p w:rsidR="003016EF" w:rsidRDefault="00302DC1" w:rsidP="00302DC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 xml:space="preserve">Утвердить план совместных мероприятий по подготовке и проведению на территории городского округа «Город Кизилюрт» </w:t>
            </w:r>
            <w:r w:rsidR="009B079D" w:rsidRPr="003016EF">
              <w:rPr>
                <w:sz w:val="28"/>
                <w:szCs w:val="28"/>
              </w:rPr>
              <w:t xml:space="preserve">Всероссийской акции </w:t>
            </w:r>
            <w:r w:rsidR="00D52AD7" w:rsidRPr="003016EF">
              <w:rPr>
                <w:sz w:val="28"/>
                <w:szCs w:val="28"/>
              </w:rPr>
              <w:t>«</w:t>
            </w:r>
            <w:r w:rsidR="009B079D" w:rsidRPr="003016EF">
              <w:rPr>
                <w:sz w:val="28"/>
                <w:szCs w:val="28"/>
              </w:rPr>
              <w:t>Сообщи, где торгуют смертью!</w:t>
            </w:r>
            <w:r w:rsidR="00D52AD7" w:rsidRPr="003016EF">
              <w:rPr>
                <w:sz w:val="28"/>
                <w:szCs w:val="28"/>
              </w:rPr>
              <w:t>»</w:t>
            </w:r>
            <w:r w:rsidRPr="003016EF">
              <w:rPr>
                <w:sz w:val="28"/>
                <w:szCs w:val="28"/>
              </w:rPr>
              <w:t xml:space="preserve"> (</w:t>
            </w:r>
            <w:r w:rsidRPr="003016EF">
              <w:rPr>
                <w:b/>
                <w:sz w:val="28"/>
                <w:szCs w:val="28"/>
              </w:rPr>
              <w:t>приложение №</w:t>
            </w:r>
            <w:r w:rsidR="003016EF" w:rsidRPr="003016EF">
              <w:rPr>
                <w:b/>
                <w:sz w:val="28"/>
                <w:szCs w:val="28"/>
              </w:rPr>
              <w:t xml:space="preserve"> </w:t>
            </w:r>
            <w:r w:rsidRPr="003016EF">
              <w:rPr>
                <w:b/>
                <w:sz w:val="28"/>
                <w:szCs w:val="28"/>
              </w:rPr>
              <w:t>1</w:t>
            </w:r>
            <w:r w:rsidRPr="003016EF">
              <w:rPr>
                <w:sz w:val="28"/>
                <w:szCs w:val="28"/>
              </w:rPr>
              <w:t>).</w:t>
            </w:r>
          </w:p>
          <w:p w:rsidR="003016EF" w:rsidRDefault="00302DC1" w:rsidP="00302DC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 xml:space="preserve">Утвердить Состав оперативного штаба по подготовке и проведению на территории городского округа «Город Кизилюрт» </w:t>
            </w:r>
            <w:r w:rsidR="009B079D" w:rsidRPr="003016EF">
              <w:rPr>
                <w:sz w:val="28"/>
                <w:szCs w:val="28"/>
              </w:rPr>
              <w:t>Всероссийской акции</w:t>
            </w:r>
            <w:r w:rsidR="00D52AD7" w:rsidRPr="003016EF">
              <w:rPr>
                <w:sz w:val="28"/>
                <w:szCs w:val="28"/>
              </w:rPr>
              <w:t xml:space="preserve"> «</w:t>
            </w:r>
            <w:r w:rsidR="009B079D" w:rsidRPr="003016EF">
              <w:rPr>
                <w:sz w:val="28"/>
                <w:szCs w:val="28"/>
              </w:rPr>
              <w:t>Сообщи, где торгуют смертью!</w:t>
            </w:r>
            <w:r w:rsidR="00D52AD7" w:rsidRPr="003016EF">
              <w:rPr>
                <w:sz w:val="28"/>
                <w:szCs w:val="28"/>
              </w:rPr>
              <w:t xml:space="preserve">» </w:t>
            </w:r>
            <w:r w:rsidRPr="003016EF">
              <w:rPr>
                <w:sz w:val="28"/>
                <w:szCs w:val="28"/>
              </w:rPr>
              <w:t>(</w:t>
            </w:r>
            <w:r w:rsidRPr="003016EF">
              <w:rPr>
                <w:b/>
                <w:sz w:val="28"/>
                <w:szCs w:val="28"/>
              </w:rPr>
              <w:t>приложение №</w:t>
            </w:r>
            <w:r w:rsidR="003016EF" w:rsidRPr="003016EF">
              <w:rPr>
                <w:b/>
                <w:sz w:val="28"/>
                <w:szCs w:val="28"/>
              </w:rPr>
              <w:t xml:space="preserve"> </w:t>
            </w:r>
            <w:r w:rsidRPr="003016EF">
              <w:rPr>
                <w:b/>
                <w:sz w:val="28"/>
                <w:szCs w:val="28"/>
              </w:rPr>
              <w:t>2</w:t>
            </w:r>
            <w:r w:rsidRPr="003016EF">
              <w:rPr>
                <w:sz w:val="28"/>
                <w:szCs w:val="28"/>
              </w:rPr>
              <w:t>).</w:t>
            </w:r>
          </w:p>
          <w:p w:rsidR="003016EF" w:rsidRDefault="00302DC1" w:rsidP="00302DC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>Должностным лицам, ответственным за исполнение Плана</w:t>
            </w:r>
            <w:r w:rsidR="006C0F30" w:rsidRPr="003016EF">
              <w:rPr>
                <w:sz w:val="28"/>
                <w:szCs w:val="28"/>
              </w:rPr>
              <w:t>,</w:t>
            </w:r>
            <w:r w:rsidRPr="003016EF">
              <w:rPr>
                <w:sz w:val="28"/>
                <w:szCs w:val="28"/>
              </w:rPr>
              <w:t xml:space="preserve"> </w:t>
            </w:r>
            <w:r w:rsidR="00AD2A27" w:rsidRPr="003016EF">
              <w:rPr>
                <w:sz w:val="28"/>
                <w:szCs w:val="28"/>
              </w:rPr>
              <w:t xml:space="preserve">по окончании </w:t>
            </w:r>
            <w:r w:rsidR="003016EF">
              <w:rPr>
                <w:sz w:val="28"/>
                <w:szCs w:val="28"/>
              </w:rPr>
              <w:t xml:space="preserve">акции </w:t>
            </w:r>
            <w:r w:rsidRPr="003016EF">
              <w:rPr>
                <w:sz w:val="28"/>
                <w:szCs w:val="28"/>
              </w:rPr>
              <w:t>представ</w:t>
            </w:r>
            <w:r w:rsidR="00AD2A27" w:rsidRPr="003016EF">
              <w:rPr>
                <w:sz w:val="28"/>
                <w:szCs w:val="28"/>
              </w:rPr>
              <w:t>и</w:t>
            </w:r>
            <w:r w:rsidRPr="003016EF">
              <w:rPr>
                <w:sz w:val="28"/>
                <w:szCs w:val="28"/>
              </w:rPr>
              <w:t>ть информацию о реализации плановых мероприятий в оперативный штаб администрации МО «Город Кизилюрт».</w:t>
            </w:r>
          </w:p>
          <w:p w:rsidR="003016EF" w:rsidRDefault="00302DC1" w:rsidP="00302DC1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>Оперативному штабу обеспечить проведение итогов мероприятий акции с обсуждением проблемных вопросов.</w:t>
            </w:r>
          </w:p>
          <w:p w:rsidR="003016EF" w:rsidRDefault="00302DC1" w:rsidP="009B079D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>Данное постановление опубликовать в газете «Кизилюртовские вести»</w:t>
            </w:r>
            <w:r w:rsidR="003016EF">
              <w:rPr>
                <w:sz w:val="28"/>
                <w:szCs w:val="28"/>
              </w:rPr>
              <w:t xml:space="preserve"> и разместить на официальном сайте МО</w:t>
            </w:r>
            <w:r w:rsidRPr="003016EF">
              <w:rPr>
                <w:sz w:val="28"/>
                <w:szCs w:val="28"/>
              </w:rPr>
              <w:t>.</w:t>
            </w:r>
          </w:p>
          <w:p w:rsidR="005954E9" w:rsidRPr="003016EF" w:rsidRDefault="00302DC1" w:rsidP="009B079D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016EF">
              <w:rPr>
                <w:sz w:val="28"/>
                <w:szCs w:val="28"/>
              </w:rPr>
              <w:t xml:space="preserve">Контроль исполнения данного постановления возложить на </w:t>
            </w:r>
            <w:r w:rsidR="009B079D" w:rsidRPr="003016EF">
              <w:rPr>
                <w:sz w:val="28"/>
                <w:szCs w:val="28"/>
              </w:rPr>
              <w:t xml:space="preserve">первого </w:t>
            </w:r>
            <w:r w:rsidRPr="003016EF">
              <w:rPr>
                <w:sz w:val="28"/>
                <w:szCs w:val="28"/>
              </w:rPr>
              <w:t>заместител</w:t>
            </w:r>
            <w:r w:rsidR="00AD2A27" w:rsidRPr="003016EF">
              <w:rPr>
                <w:sz w:val="28"/>
                <w:szCs w:val="28"/>
              </w:rPr>
              <w:t>я</w:t>
            </w:r>
            <w:r w:rsidRPr="003016EF">
              <w:rPr>
                <w:sz w:val="28"/>
                <w:szCs w:val="28"/>
              </w:rPr>
              <w:t xml:space="preserve"> главы адм</w:t>
            </w:r>
            <w:r w:rsidR="007B79E7">
              <w:rPr>
                <w:sz w:val="28"/>
                <w:szCs w:val="28"/>
              </w:rPr>
              <w:t xml:space="preserve">инистрации МО «Город Кизилюрт» </w:t>
            </w:r>
            <w:r w:rsidR="009B079D" w:rsidRPr="003016EF">
              <w:rPr>
                <w:sz w:val="28"/>
                <w:szCs w:val="28"/>
              </w:rPr>
              <w:t>Джафарова С.Д</w:t>
            </w:r>
            <w:r w:rsidR="00AD2A27" w:rsidRPr="003016EF">
              <w:rPr>
                <w:sz w:val="28"/>
                <w:szCs w:val="28"/>
              </w:rPr>
              <w:t>.</w:t>
            </w:r>
            <w:r w:rsidRPr="00301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1B3BC5" w:rsidRPr="004B39B9" w:rsidRDefault="001B3BC5" w:rsidP="00196518">
            <w:pPr>
              <w:jc w:val="center"/>
              <w:rPr>
                <w:b/>
                <w:sz w:val="28"/>
                <w:szCs w:val="28"/>
              </w:rPr>
            </w:pPr>
            <w:r w:rsidRPr="004B39B9">
              <w:rPr>
                <w:b/>
                <w:sz w:val="28"/>
                <w:szCs w:val="28"/>
              </w:rPr>
              <w:t xml:space="preserve">              от  </w:t>
            </w:r>
            <w:r w:rsidR="00F633D8" w:rsidRPr="004B39B9">
              <w:rPr>
                <w:b/>
                <w:sz w:val="28"/>
                <w:szCs w:val="28"/>
              </w:rPr>
              <w:t>_________</w:t>
            </w:r>
            <w:r w:rsidRPr="004B39B9">
              <w:rPr>
                <w:b/>
                <w:sz w:val="28"/>
                <w:szCs w:val="28"/>
              </w:rPr>
              <w:t>2012г.</w:t>
            </w:r>
          </w:p>
          <w:p w:rsidR="00F633D8" w:rsidRPr="004B39B9" w:rsidRDefault="00F633D8" w:rsidP="00F633D8">
            <w:pPr>
              <w:ind w:left="-7054"/>
              <w:jc w:val="center"/>
              <w:rPr>
                <w:b/>
                <w:sz w:val="28"/>
                <w:szCs w:val="28"/>
              </w:rPr>
            </w:pPr>
          </w:p>
          <w:p w:rsidR="00F633D8" w:rsidRPr="004B39B9" w:rsidRDefault="00F633D8" w:rsidP="00F633D8">
            <w:pPr>
              <w:jc w:val="both"/>
              <w:rPr>
                <w:b/>
                <w:sz w:val="28"/>
                <w:szCs w:val="28"/>
              </w:rPr>
            </w:pPr>
          </w:p>
          <w:p w:rsidR="00F633D8" w:rsidRPr="004B39B9" w:rsidRDefault="00F633D8" w:rsidP="00F633D8">
            <w:pPr>
              <w:jc w:val="both"/>
              <w:rPr>
                <w:b/>
                <w:sz w:val="28"/>
                <w:szCs w:val="28"/>
              </w:rPr>
            </w:pPr>
          </w:p>
          <w:p w:rsidR="00F633D8" w:rsidRPr="004B39B9" w:rsidRDefault="00F633D8" w:rsidP="00F633D8">
            <w:pPr>
              <w:ind w:left="-5069"/>
              <w:jc w:val="both"/>
              <w:rPr>
                <w:b/>
                <w:sz w:val="28"/>
                <w:szCs w:val="28"/>
              </w:rPr>
            </w:pPr>
          </w:p>
          <w:p w:rsidR="001B3BC5" w:rsidRPr="004B39B9" w:rsidRDefault="001B3BC5" w:rsidP="001965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BC5" w:rsidRPr="004B39B9" w:rsidRDefault="001B3BC5" w:rsidP="001965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BC5" w:rsidRPr="004B39B9" w:rsidRDefault="001B3BC5" w:rsidP="001965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4E72" w:rsidRPr="004B39B9" w:rsidTr="000A1F34">
        <w:trPr>
          <w:gridAfter w:val="2"/>
          <w:wAfter w:w="8792" w:type="dxa"/>
        </w:trPr>
        <w:tc>
          <w:tcPr>
            <w:tcW w:w="5893" w:type="dxa"/>
          </w:tcPr>
          <w:p w:rsidR="00424244" w:rsidRPr="004B39B9" w:rsidRDefault="00424244" w:rsidP="00424244">
            <w:pPr>
              <w:jc w:val="both"/>
              <w:rPr>
                <w:sz w:val="28"/>
                <w:szCs w:val="28"/>
              </w:rPr>
            </w:pPr>
          </w:p>
        </w:tc>
      </w:tr>
    </w:tbl>
    <w:p w:rsidR="007B0CF3" w:rsidRDefault="001B3BC5" w:rsidP="00E61C7E">
      <w:pPr>
        <w:pStyle w:val="12"/>
        <w:rPr>
          <w:rFonts w:ascii="Times New Roman" w:hAnsi="Times New Roman"/>
          <w:sz w:val="26"/>
          <w:szCs w:val="26"/>
        </w:rPr>
      </w:pPr>
      <w:r w:rsidRPr="00162829">
        <w:rPr>
          <w:rFonts w:ascii="Times New Roman" w:hAnsi="Times New Roman"/>
          <w:sz w:val="26"/>
          <w:szCs w:val="26"/>
        </w:rPr>
        <w:t xml:space="preserve">            </w:t>
      </w:r>
    </w:p>
    <w:p w:rsidR="00153AE0" w:rsidRPr="00424244" w:rsidRDefault="00153AE0" w:rsidP="003016E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24244">
        <w:rPr>
          <w:b/>
          <w:sz w:val="28"/>
          <w:szCs w:val="28"/>
        </w:rPr>
        <w:t xml:space="preserve">ГЛАВА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3016EF" w:rsidRPr="00424244">
        <w:rPr>
          <w:b/>
          <w:sz w:val="28"/>
          <w:szCs w:val="28"/>
        </w:rPr>
        <w:t>А.А.</w:t>
      </w:r>
      <w:r w:rsidR="003016EF">
        <w:rPr>
          <w:b/>
          <w:sz w:val="28"/>
          <w:szCs w:val="28"/>
        </w:rPr>
        <w:t xml:space="preserve"> </w:t>
      </w:r>
      <w:r w:rsidRPr="00424244">
        <w:rPr>
          <w:b/>
          <w:sz w:val="28"/>
          <w:szCs w:val="28"/>
        </w:rPr>
        <w:t xml:space="preserve">БЕКОВ </w:t>
      </w:r>
    </w:p>
    <w:p w:rsidR="00834239" w:rsidRPr="003016EF" w:rsidRDefault="00834239" w:rsidP="00726D73">
      <w:pPr>
        <w:rPr>
          <w:rFonts w:ascii="Bookman Old Style" w:hAnsi="Bookman Old Style"/>
          <w:b/>
          <w:bCs/>
          <w:sz w:val="28"/>
          <w:szCs w:val="28"/>
        </w:rPr>
      </w:pPr>
    </w:p>
    <w:sectPr w:rsidR="00834239" w:rsidRPr="003016EF" w:rsidSect="001B459A">
      <w:pgSz w:w="11907" w:h="16840" w:code="9"/>
      <w:pgMar w:top="360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D16B7"/>
    <w:multiLevelType w:val="hybridMultilevel"/>
    <w:tmpl w:val="F4F4DBF0"/>
    <w:lvl w:ilvl="0" w:tplc="C21669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41F1A"/>
    <w:rsid w:val="000539E5"/>
    <w:rsid w:val="0005692B"/>
    <w:rsid w:val="00057BFC"/>
    <w:rsid w:val="00060609"/>
    <w:rsid w:val="000737AB"/>
    <w:rsid w:val="00073DBF"/>
    <w:rsid w:val="0009305D"/>
    <w:rsid w:val="000A1F34"/>
    <w:rsid w:val="000A3C75"/>
    <w:rsid w:val="000A52E0"/>
    <w:rsid w:val="000B43E0"/>
    <w:rsid w:val="000B7C0A"/>
    <w:rsid w:val="000C031A"/>
    <w:rsid w:val="000C3B6B"/>
    <w:rsid w:val="000D5DFE"/>
    <w:rsid w:val="000E4462"/>
    <w:rsid w:val="000E79BE"/>
    <w:rsid w:val="000F00A9"/>
    <w:rsid w:val="000F0B2A"/>
    <w:rsid w:val="000F4D95"/>
    <w:rsid w:val="000F5C46"/>
    <w:rsid w:val="00107493"/>
    <w:rsid w:val="001155FF"/>
    <w:rsid w:val="00117FDF"/>
    <w:rsid w:val="0012071D"/>
    <w:rsid w:val="001211E7"/>
    <w:rsid w:val="00121D58"/>
    <w:rsid w:val="001301E0"/>
    <w:rsid w:val="0013792E"/>
    <w:rsid w:val="00142A31"/>
    <w:rsid w:val="0014349F"/>
    <w:rsid w:val="00153AE0"/>
    <w:rsid w:val="00162829"/>
    <w:rsid w:val="0016569F"/>
    <w:rsid w:val="00167D02"/>
    <w:rsid w:val="001938BD"/>
    <w:rsid w:val="001B1EE8"/>
    <w:rsid w:val="001B2F52"/>
    <w:rsid w:val="001B3BC5"/>
    <w:rsid w:val="001B459A"/>
    <w:rsid w:val="001D1E4C"/>
    <w:rsid w:val="001D2E45"/>
    <w:rsid w:val="001D3786"/>
    <w:rsid w:val="001F26A1"/>
    <w:rsid w:val="0020279A"/>
    <w:rsid w:val="00230846"/>
    <w:rsid w:val="0023559D"/>
    <w:rsid w:val="00237846"/>
    <w:rsid w:val="0024169D"/>
    <w:rsid w:val="00242930"/>
    <w:rsid w:val="00242B45"/>
    <w:rsid w:val="00245C6B"/>
    <w:rsid w:val="002475A3"/>
    <w:rsid w:val="00257C7D"/>
    <w:rsid w:val="00274504"/>
    <w:rsid w:val="00277F6D"/>
    <w:rsid w:val="00294975"/>
    <w:rsid w:val="0029745A"/>
    <w:rsid w:val="002A33D4"/>
    <w:rsid w:val="002A5297"/>
    <w:rsid w:val="002B306D"/>
    <w:rsid w:val="002B4707"/>
    <w:rsid w:val="002B52DE"/>
    <w:rsid w:val="002B6C85"/>
    <w:rsid w:val="002B74E8"/>
    <w:rsid w:val="002C145F"/>
    <w:rsid w:val="002D198E"/>
    <w:rsid w:val="002D19C9"/>
    <w:rsid w:val="002D2155"/>
    <w:rsid w:val="002D25CC"/>
    <w:rsid w:val="002E1496"/>
    <w:rsid w:val="002E3719"/>
    <w:rsid w:val="002E37BC"/>
    <w:rsid w:val="002F2953"/>
    <w:rsid w:val="002F4DCD"/>
    <w:rsid w:val="003016EF"/>
    <w:rsid w:val="00302DC1"/>
    <w:rsid w:val="00303113"/>
    <w:rsid w:val="00306A8B"/>
    <w:rsid w:val="00311B5E"/>
    <w:rsid w:val="00312C12"/>
    <w:rsid w:val="00313BE6"/>
    <w:rsid w:val="003149EA"/>
    <w:rsid w:val="00314DDC"/>
    <w:rsid w:val="00315415"/>
    <w:rsid w:val="00316291"/>
    <w:rsid w:val="00316BD3"/>
    <w:rsid w:val="00320028"/>
    <w:rsid w:val="00324033"/>
    <w:rsid w:val="00325970"/>
    <w:rsid w:val="0033321D"/>
    <w:rsid w:val="003341D4"/>
    <w:rsid w:val="003350BA"/>
    <w:rsid w:val="003350F1"/>
    <w:rsid w:val="00362654"/>
    <w:rsid w:val="003639CB"/>
    <w:rsid w:val="00371B05"/>
    <w:rsid w:val="00377026"/>
    <w:rsid w:val="0037753B"/>
    <w:rsid w:val="003776B4"/>
    <w:rsid w:val="00377F65"/>
    <w:rsid w:val="00383B11"/>
    <w:rsid w:val="003859F9"/>
    <w:rsid w:val="00386BE4"/>
    <w:rsid w:val="003969B1"/>
    <w:rsid w:val="00396C46"/>
    <w:rsid w:val="003A3EEA"/>
    <w:rsid w:val="003A4CA8"/>
    <w:rsid w:val="003A6305"/>
    <w:rsid w:val="003B3FCD"/>
    <w:rsid w:val="003B41EF"/>
    <w:rsid w:val="003C00D7"/>
    <w:rsid w:val="003D1D65"/>
    <w:rsid w:val="003D5271"/>
    <w:rsid w:val="003E27FC"/>
    <w:rsid w:val="003E3716"/>
    <w:rsid w:val="003E760F"/>
    <w:rsid w:val="003F1343"/>
    <w:rsid w:val="003F1959"/>
    <w:rsid w:val="003F357D"/>
    <w:rsid w:val="003F58D2"/>
    <w:rsid w:val="003F59CC"/>
    <w:rsid w:val="00402070"/>
    <w:rsid w:val="00405835"/>
    <w:rsid w:val="0040677E"/>
    <w:rsid w:val="00411D26"/>
    <w:rsid w:val="00413B0D"/>
    <w:rsid w:val="00416C0B"/>
    <w:rsid w:val="00417837"/>
    <w:rsid w:val="00423959"/>
    <w:rsid w:val="00424244"/>
    <w:rsid w:val="00424A7F"/>
    <w:rsid w:val="00437EB2"/>
    <w:rsid w:val="00444C55"/>
    <w:rsid w:val="00446540"/>
    <w:rsid w:val="00471AFB"/>
    <w:rsid w:val="00473E6A"/>
    <w:rsid w:val="004746D4"/>
    <w:rsid w:val="0047688F"/>
    <w:rsid w:val="00480154"/>
    <w:rsid w:val="00481835"/>
    <w:rsid w:val="00484D72"/>
    <w:rsid w:val="00486418"/>
    <w:rsid w:val="00487AB8"/>
    <w:rsid w:val="00490203"/>
    <w:rsid w:val="00490E43"/>
    <w:rsid w:val="00497328"/>
    <w:rsid w:val="004A2323"/>
    <w:rsid w:val="004A426C"/>
    <w:rsid w:val="004B024F"/>
    <w:rsid w:val="004B39B9"/>
    <w:rsid w:val="004B5E3A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31400"/>
    <w:rsid w:val="0053346C"/>
    <w:rsid w:val="00546934"/>
    <w:rsid w:val="00550204"/>
    <w:rsid w:val="00561360"/>
    <w:rsid w:val="00575AD4"/>
    <w:rsid w:val="00575BF2"/>
    <w:rsid w:val="005778DF"/>
    <w:rsid w:val="00580321"/>
    <w:rsid w:val="00586096"/>
    <w:rsid w:val="00586AB8"/>
    <w:rsid w:val="005954E9"/>
    <w:rsid w:val="005A40E6"/>
    <w:rsid w:val="005B6629"/>
    <w:rsid w:val="005C5653"/>
    <w:rsid w:val="005D1B86"/>
    <w:rsid w:val="005D2776"/>
    <w:rsid w:val="005D5F6B"/>
    <w:rsid w:val="005F1788"/>
    <w:rsid w:val="00607349"/>
    <w:rsid w:val="006117F1"/>
    <w:rsid w:val="006156FD"/>
    <w:rsid w:val="00637AC1"/>
    <w:rsid w:val="00641E23"/>
    <w:rsid w:val="006442F9"/>
    <w:rsid w:val="006516C2"/>
    <w:rsid w:val="00660CC5"/>
    <w:rsid w:val="00662569"/>
    <w:rsid w:val="00665CBD"/>
    <w:rsid w:val="00671473"/>
    <w:rsid w:val="00671A7D"/>
    <w:rsid w:val="006720BD"/>
    <w:rsid w:val="006759C0"/>
    <w:rsid w:val="00675DD2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A0D58"/>
    <w:rsid w:val="006A3F1A"/>
    <w:rsid w:val="006B2E6C"/>
    <w:rsid w:val="006B3701"/>
    <w:rsid w:val="006B3DBF"/>
    <w:rsid w:val="006B5548"/>
    <w:rsid w:val="006C06B0"/>
    <w:rsid w:val="006C0F30"/>
    <w:rsid w:val="006C49F1"/>
    <w:rsid w:val="006C4A67"/>
    <w:rsid w:val="006C4B9E"/>
    <w:rsid w:val="006D01E3"/>
    <w:rsid w:val="006E523A"/>
    <w:rsid w:val="006F44D4"/>
    <w:rsid w:val="00710521"/>
    <w:rsid w:val="00713068"/>
    <w:rsid w:val="007142FA"/>
    <w:rsid w:val="00714D29"/>
    <w:rsid w:val="00714E01"/>
    <w:rsid w:val="007163EC"/>
    <w:rsid w:val="00717300"/>
    <w:rsid w:val="00721D5C"/>
    <w:rsid w:val="00724DAC"/>
    <w:rsid w:val="00726D73"/>
    <w:rsid w:val="00727FE6"/>
    <w:rsid w:val="00740B50"/>
    <w:rsid w:val="00746E1E"/>
    <w:rsid w:val="007503F2"/>
    <w:rsid w:val="007512AA"/>
    <w:rsid w:val="0075739E"/>
    <w:rsid w:val="00760633"/>
    <w:rsid w:val="00771954"/>
    <w:rsid w:val="0078697A"/>
    <w:rsid w:val="00791210"/>
    <w:rsid w:val="007915CD"/>
    <w:rsid w:val="007A3A6A"/>
    <w:rsid w:val="007A53F4"/>
    <w:rsid w:val="007B0CF3"/>
    <w:rsid w:val="007B79E7"/>
    <w:rsid w:val="007C5118"/>
    <w:rsid w:val="007C5CFD"/>
    <w:rsid w:val="007C6722"/>
    <w:rsid w:val="007E0F5A"/>
    <w:rsid w:val="007F3C8D"/>
    <w:rsid w:val="007F50A4"/>
    <w:rsid w:val="007F7488"/>
    <w:rsid w:val="00800E1D"/>
    <w:rsid w:val="00803304"/>
    <w:rsid w:val="008041F0"/>
    <w:rsid w:val="00807263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5B25"/>
    <w:rsid w:val="008564EF"/>
    <w:rsid w:val="008629B0"/>
    <w:rsid w:val="008637F6"/>
    <w:rsid w:val="00863DE3"/>
    <w:rsid w:val="00865212"/>
    <w:rsid w:val="00865BDE"/>
    <w:rsid w:val="00874400"/>
    <w:rsid w:val="008748C1"/>
    <w:rsid w:val="0087526B"/>
    <w:rsid w:val="00875C0C"/>
    <w:rsid w:val="008858EE"/>
    <w:rsid w:val="0088646A"/>
    <w:rsid w:val="00892BA1"/>
    <w:rsid w:val="00894379"/>
    <w:rsid w:val="008B5C34"/>
    <w:rsid w:val="008C5041"/>
    <w:rsid w:val="008C6531"/>
    <w:rsid w:val="008D4FF7"/>
    <w:rsid w:val="008D74ED"/>
    <w:rsid w:val="008E3B48"/>
    <w:rsid w:val="008F18F5"/>
    <w:rsid w:val="008F7801"/>
    <w:rsid w:val="009014C7"/>
    <w:rsid w:val="00906D70"/>
    <w:rsid w:val="00910BB0"/>
    <w:rsid w:val="00911026"/>
    <w:rsid w:val="00914F42"/>
    <w:rsid w:val="00921F9A"/>
    <w:rsid w:val="0092272A"/>
    <w:rsid w:val="00924EF8"/>
    <w:rsid w:val="0093168A"/>
    <w:rsid w:val="00932B92"/>
    <w:rsid w:val="009360CA"/>
    <w:rsid w:val="00940294"/>
    <w:rsid w:val="00942B82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9071A"/>
    <w:rsid w:val="009A39EB"/>
    <w:rsid w:val="009B079D"/>
    <w:rsid w:val="009B2E33"/>
    <w:rsid w:val="009B40A4"/>
    <w:rsid w:val="009B43EA"/>
    <w:rsid w:val="009B620A"/>
    <w:rsid w:val="009C0268"/>
    <w:rsid w:val="009C544B"/>
    <w:rsid w:val="009D077F"/>
    <w:rsid w:val="009D5BC5"/>
    <w:rsid w:val="009D780F"/>
    <w:rsid w:val="009E592D"/>
    <w:rsid w:val="009E612C"/>
    <w:rsid w:val="009F63AE"/>
    <w:rsid w:val="009F6822"/>
    <w:rsid w:val="00A0214D"/>
    <w:rsid w:val="00A04F73"/>
    <w:rsid w:val="00A13F9F"/>
    <w:rsid w:val="00A167D7"/>
    <w:rsid w:val="00A21474"/>
    <w:rsid w:val="00A2367D"/>
    <w:rsid w:val="00A27575"/>
    <w:rsid w:val="00A27BF3"/>
    <w:rsid w:val="00A321B6"/>
    <w:rsid w:val="00A40FD6"/>
    <w:rsid w:val="00A44F71"/>
    <w:rsid w:val="00A53164"/>
    <w:rsid w:val="00A644BA"/>
    <w:rsid w:val="00A911D6"/>
    <w:rsid w:val="00A975E3"/>
    <w:rsid w:val="00AA0D3F"/>
    <w:rsid w:val="00AA1E6A"/>
    <w:rsid w:val="00AA4857"/>
    <w:rsid w:val="00AB1406"/>
    <w:rsid w:val="00AB2C77"/>
    <w:rsid w:val="00AB2FFC"/>
    <w:rsid w:val="00AB5CEC"/>
    <w:rsid w:val="00AC333F"/>
    <w:rsid w:val="00AD2A27"/>
    <w:rsid w:val="00AD565E"/>
    <w:rsid w:val="00AD7731"/>
    <w:rsid w:val="00AD7A47"/>
    <w:rsid w:val="00AE686E"/>
    <w:rsid w:val="00AE6BE1"/>
    <w:rsid w:val="00AF7482"/>
    <w:rsid w:val="00B01071"/>
    <w:rsid w:val="00B04E72"/>
    <w:rsid w:val="00B0519C"/>
    <w:rsid w:val="00B05D77"/>
    <w:rsid w:val="00B10D6D"/>
    <w:rsid w:val="00B11009"/>
    <w:rsid w:val="00B164DF"/>
    <w:rsid w:val="00B17F7F"/>
    <w:rsid w:val="00B32028"/>
    <w:rsid w:val="00B50436"/>
    <w:rsid w:val="00B50B11"/>
    <w:rsid w:val="00B50E7C"/>
    <w:rsid w:val="00B54935"/>
    <w:rsid w:val="00B6440C"/>
    <w:rsid w:val="00B74AE1"/>
    <w:rsid w:val="00B767A8"/>
    <w:rsid w:val="00B8121A"/>
    <w:rsid w:val="00B9301D"/>
    <w:rsid w:val="00BB0903"/>
    <w:rsid w:val="00BB723B"/>
    <w:rsid w:val="00BC2592"/>
    <w:rsid w:val="00BC3B20"/>
    <w:rsid w:val="00BE05A3"/>
    <w:rsid w:val="00BE166A"/>
    <w:rsid w:val="00BE7367"/>
    <w:rsid w:val="00BF1344"/>
    <w:rsid w:val="00C0315A"/>
    <w:rsid w:val="00C044E0"/>
    <w:rsid w:val="00C066EA"/>
    <w:rsid w:val="00C07001"/>
    <w:rsid w:val="00C07DAD"/>
    <w:rsid w:val="00C23AF9"/>
    <w:rsid w:val="00C24795"/>
    <w:rsid w:val="00C24797"/>
    <w:rsid w:val="00C304CB"/>
    <w:rsid w:val="00C37D36"/>
    <w:rsid w:val="00C414E1"/>
    <w:rsid w:val="00C503A9"/>
    <w:rsid w:val="00C57F79"/>
    <w:rsid w:val="00C902CD"/>
    <w:rsid w:val="00C91924"/>
    <w:rsid w:val="00C93E71"/>
    <w:rsid w:val="00C943C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54E8"/>
    <w:rsid w:val="00D16E7D"/>
    <w:rsid w:val="00D2254E"/>
    <w:rsid w:val="00D243D5"/>
    <w:rsid w:val="00D249B3"/>
    <w:rsid w:val="00D27A19"/>
    <w:rsid w:val="00D333BD"/>
    <w:rsid w:val="00D35B85"/>
    <w:rsid w:val="00D410CF"/>
    <w:rsid w:val="00D41465"/>
    <w:rsid w:val="00D52AD7"/>
    <w:rsid w:val="00D572A3"/>
    <w:rsid w:val="00D63075"/>
    <w:rsid w:val="00D671F8"/>
    <w:rsid w:val="00D71055"/>
    <w:rsid w:val="00D76B87"/>
    <w:rsid w:val="00D80102"/>
    <w:rsid w:val="00D85CAE"/>
    <w:rsid w:val="00D86946"/>
    <w:rsid w:val="00D90D67"/>
    <w:rsid w:val="00DA0485"/>
    <w:rsid w:val="00DA1393"/>
    <w:rsid w:val="00DC249E"/>
    <w:rsid w:val="00DC3E21"/>
    <w:rsid w:val="00DC7775"/>
    <w:rsid w:val="00DD116E"/>
    <w:rsid w:val="00DD243D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40EB"/>
    <w:rsid w:val="00E061EA"/>
    <w:rsid w:val="00E1113C"/>
    <w:rsid w:val="00E11EAA"/>
    <w:rsid w:val="00E145D5"/>
    <w:rsid w:val="00E14622"/>
    <w:rsid w:val="00E216F6"/>
    <w:rsid w:val="00E219AF"/>
    <w:rsid w:val="00E21F9E"/>
    <w:rsid w:val="00E23692"/>
    <w:rsid w:val="00E2713B"/>
    <w:rsid w:val="00E276DF"/>
    <w:rsid w:val="00E33541"/>
    <w:rsid w:val="00E400D3"/>
    <w:rsid w:val="00E418A0"/>
    <w:rsid w:val="00E422A8"/>
    <w:rsid w:val="00E464D0"/>
    <w:rsid w:val="00E55677"/>
    <w:rsid w:val="00E56B66"/>
    <w:rsid w:val="00E606CE"/>
    <w:rsid w:val="00E61C7E"/>
    <w:rsid w:val="00E67524"/>
    <w:rsid w:val="00E737B0"/>
    <w:rsid w:val="00E823EC"/>
    <w:rsid w:val="00E8437E"/>
    <w:rsid w:val="00E84FE7"/>
    <w:rsid w:val="00E86F36"/>
    <w:rsid w:val="00E93577"/>
    <w:rsid w:val="00EA0AC5"/>
    <w:rsid w:val="00EA1703"/>
    <w:rsid w:val="00EA4A2F"/>
    <w:rsid w:val="00EA6784"/>
    <w:rsid w:val="00EC083A"/>
    <w:rsid w:val="00EC4D20"/>
    <w:rsid w:val="00ED101C"/>
    <w:rsid w:val="00ED617B"/>
    <w:rsid w:val="00EF0F7E"/>
    <w:rsid w:val="00F04DF5"/>
    <w:rsid w:val="00F05E93"/>
    <w:rsid w:val="00F14422"/>
    <w:rsid w:val="00F273F0"/>
    <w:rsid w:val="00F34422"/>
    <w:rsid w:val="00F40309"/>
    <w:rsid w:val="00F42F53"/>
    <w:rsid w:val="00F56B4C"/>
    <w:rsid w:val="00F56D0A"/>
    <w:rsid w:val="00F633D8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C423E"/>
    <w:rsid w:val="00FC4756"/>
    <w:rsid w:val="00FC5B27"/>
    <w:rsid w:val="00FC7F3E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7">
    <w:name w:val="Hyperlink"/>
    <w:basedOn w:val="a0"/>
    <w:rsid w:val="007F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730C-C233-47D7-8594-4D31167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14</cp:revision>
  <cp:lastPrinted>2015-03-17T11:31:00Z</cp:lastPrinted>
  <dcterms:created xsi:type="dcterms:W3CDTF">2014-09-09T08:50:00Z</dcterms:created>
  <dcterms:modified xsi:type="dcterms:W3CDTF">2015-06-24T14:17:00Z</dcterms:modified>
</cp:coreProperties>
</file>