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07" w:rsidRPr="006B4BDF" w:rsidRDefault="00B51407" w:rsidP="00B51407">
      <w:pPr>
        <w:jc w:val="center"/>
        <w:rPr>
          <w:b/>
          <w:sz w:val="28"/>
          <w:szCs w:val="28"/>
        </w:rPr>
      </w:pPr>
      <w:r w:rsidRPr="006B4BDF">
        <w:rPr>
          <w:b/>
          <w:sz w:val="28"/>
          <w:szCs w:val="28"/>
        </w:rPr>
        <w:t>Информация</w:t>
      </w:r>
    </w:p>
    <w:p w:rsidR="00B51407" w:rsidRPr="006B4BDF" w:rsidRDefault="00B51407" w:rsidP="00B51407">
      <w:pPr>
        <w:jc w:val="center"/>
        <w:rPr>
          <w:b/>
          <w:sz w:val="28"/>
          <w:szCs w:val="28"/>
        </w:rPr>
      </w:pPr>
      <w:r w:rsidRPr="006B4BDF">
        <w:rPr>
          <w:b/>
          <w:sz w:val="28"/>
          <w:szCs w:val="28"/>
        </w:rPr>
        <w:t xml:space="preserve">об  обращениях  граждан,  поступивших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6B4BD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6B4BDF">
        <w:rPr>
          <w:b/>
          <w:sz w:val="28"/>
          <w:szCs w:val="28"/>
        </w:rPr>
        <w:t>администрацию  гор</w:t>
      </w:r>
      <w:r>
        <w:rPr>
          <w:b/>
          <w:sz w:val="28"/>
          <w:szCs w:val="28"/>
        </w:rPr>
        <w:t>одского  округа  за 4 квартал  2022</w:t>
      </w:r>
      <w:r w:rsidRPr="006B4BDF">
        <w:rPr>
          <w:b/>
          <w:sz w:val="28"/>
          <w:szCs w:val="28"/>
        </w:rPr>
        <w:t xml:space="preserve"> года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</w:p>
    <w:p w:rsidR="00B51407" w:rsidRPr="006B4BDF" w:rsidRDefault="00B51407" w:rsidP="00B51407">
      <w:pPr>
        <w:rPr>
          <w:sz w:val="28"/>
          <w:szCs w:val="28"/>
        </w:rPr>
      </w:pPr>
      <w:r w:rsidRPr="006B4BD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За  4 квартал  2022</w:t>
      </w:r>
      <w:r w:rsidRPr="006B4BDF">
        <w:rPr>
          <w:sz w:val="28"/>
          <w:szCs w:val="28"/>
        </w:rPr>
        <w:t xml:space="preserve">  года  на  имя  главы  городского  округа  поступило  </w:t>
      </w:r>
      <w:r>
        <w:rPr>
          <w:b/>
          <w:sz w:val="28"/>
          <w:szCs w:val="28"/>
        </w:rPr>
        <w:t>265</w:t>
      </w:r>
      <w:r w:rsidRPr="00D676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обращений </w:t>
      </w:r>
      <w:r w:rsidRPr="006B4BDF">
        <w:rPr>
          <w:sz w:val="28"/>
          <w:szCs w:val="28"/>
        </w:rPr>
        <w:t xml:space="preserve">граждан. </w:t>
      </w:r>
      <w:r w:rsidRPr="006B4BDF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  </w:t>
      </w:r>
      <w:r w:rsidRPr="006B4B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4BDF">
        <w:rPr>
          <w:sz w:val="28"/>
          <w:szCs w:val="28"/>
        </w:rPr>
        <w:t>Все они рассмотрены главой администрации, взяты на контроль и по ним были даны конкретные поручения ответственным должностным лицам.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B4BDF">
        <w:rPr>
          <w:sz w:val="28"/>
          <w:szCs w:val="28"/>
        </w:rPr>
        <w:t xml:space="preserve"> Из них   </w:t>
      </w:r>
      <w:r>
        <w:rPr>
          <w:sz w:val="28"/>
          <w:szCs w:val="28"/>
        </w:rPr>
        <w:t xml:space="preserve"> </w:t>
      </w:r>
      <w:r w:rsidRPr="006B4BDF">
        <w:rPr>
          <w:sz w:val="28"/>
          <w:szCs w:val="28"/>
        </w:rPr>
        <w:t>поддержано</w:t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  <w:t>-</w:t>
      </w:r>
      <w:r w:rsidRPr="001C1A6F">
        <w:rPr>
          <w:b/>
          <w:sz w:val="28"/>
          <w:szCs w:val="28"/>
        </w:rPr>
        <w:t>164</w:t>
      </w:r>
      <w:r>
        <w:rPr>
          <w:sz w:val="28"/>
          <w:szCs w:val="28"/>
        </w:rPr>
        <w:t>заявления</w:t>
      </w:r>
      <w:r w:rsidRPr="006B4BDF">
        <w:rPr>
          <w:sz w:val="28"/>
          <w:szCs w:val="28"/>
        </w:rPr>
        <w:t>,</w:t>
      </w:r>
      <w:r w:rsidRPr="006B4BDF">
        <w:rPr>
          <w:sz w:val="28"/>
          <w:szCs w:val="28"/>
        </w:rPr>
        <w:br/>
        <w:t xml:space="preserve">                 </w:t>
      </w:r>
      <w:r>
        <w:rPr>
          <w:sz w:val="28"/>
          <w:szCs w:val="28"/>
        </w:rPr>
        <w:t xml:space="preserve">          </w:t>
      </w:r>
      <w:r w:rsidRPr="006B4BDF">
        <w:rPr>
          <w:sz w:val="28"/>
          <w:szCs w:val="28"/>
        </w:rPr>
        <w:t>разъяснено</w:t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  <w:t>-</w:t>
      </w:r>
      <w:r w:rsidRPr="001C1A6F">
        <w:rPr>
          <w:b/>
          <w:sz w:val="28"/>
          <w:szCs w:val="28"/>
        </w:rPr>
        <w:t>98</w:t>
      </w:r>
      <w:r w:rsidRPr="00021D42">
        <w:rPr>
          <w:b/>
          <w:sz w:val="28"/>
          <w:szCs w:val="28"/>
        </w:rPr>
        <w:t>,</w:t>
      </w:r>
      <w:r w:rsidRPr="00021D42">
        <w:rPr>
          <w:b/>
          <w:sz w:val="28"/>
          <w:szCs w:val="28"/>
        </w:rPr>
        <w:br/>
      </w:r>
      <w:r w:rsidRPr="006B4BD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6B4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B4BDF">
        <w:rPr>
          <w:sz w:val="28"/>
          <w:szCs w:val="28"/>
        </w:rPr>
        <w:t xml:space="preserve">не поддержано   </w:t>
      </w:r>
      <w:r w:rsidRPr="006B4BDF">
        <w:rPr>
          <w:sz w:val="28"/>
          <w:szCs w:val="28"/>
        </w:rPr>
        <w:tab/>
        <w:t>-</w:t>
      </w:r>
      <w:r w:rsidRPr="001C1A6F">
        <w:rPr>
          <w:b/>
          <w:sz w:val="28"/>
          <w:szCs w:val="28"/>
        </w:rPr>
        <w:t>3</w:t>
      </w:r>
      <w:r w:rsidRPr="00021D42">
        <w:rPr>
          <w:sz w:val="28"/>
          <w:szCs w:val="28"/>
        </w:rPr>
        <w:t>.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</w:p>
    <w:p w:rsidR="00B51407" w:rsidRDefault="00B51407" w:rsidP="00B51407">
      <w:pPr>
        <w:ind w:firstLine="708"/>
        <w:jc w:val="both"/>
        <w:rPr>
          <w:sz w:val="28"/>
          <w:szCs w:val="28"/>
        </w:rPr>
      </w:pPr>
      <w:r w:rsidRPr="006B4BDF">
        <w:rPr>
          <w:sz w:val="28"/>
          <w:szCs w:val="28"/>
        </w:rPr>
        <w:t xml:space="preserve">Тематическая направленность заявлений в течение ряда лет </w:t>
      </w:r>
      <w:r w:rsidRPr="006B4BDF">
        <w:rPr>
          <w:sz w:val="28"/>
          <w:szCs w:val="28"/>
        </w:rPr>
        <w:br/>
        <w:t>существенно не меняется: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>Жилищно–бытовые вопросы, вопросы</w:t>
      </w:r>
    </w:p>
    <w:p w:rsidR="00B51407" w:rsidRPr="00D676BD" w:rsidRDefault="00B51407" w:rsidP="00B51407">
      <w:pPr>
        <w:jc w:val="both"/>
        <w:rPr>
          <w:b/>
          <w:sz w:val="28"/>
          <w:szCs w:val="28"/>
        </w:rPr>
      </w:pPr>
      <w:r w:rsidRPr="006B4BDF">
        <w:rPr>
          <w:sz w:val="28"/>
          <w:szCs w:val="28"/>
        </w:rPr>
        <w:t>ЖКХ  и улучшения жилищных условий</w:t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>38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>Выделение земельных участков</w:t>
      </w:r>
    </w:p>
    <w:p w:rsidR="00B51407" w:rsidRPr="008450D8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>и предоставление в собственность</w:t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>48</w:t>
      </w:r>
    </w:p>
    <w:p w:rsidR="00B51407" w:rsidRPr="00A25AB2" w:rsidRDefault="00B51407" w:rsidP="00B51407">
      <w:pPr>
        <w:jc w:val="both"/>
        <w:rPr>
          <w:b/>
          <w:sz w:val="28"/>
          <w:szCs w:val="28"/>
        </w:rPr>
      </w:pPr>
      <w:r w:rsidRPr="006B4BDF">
        <w:rPr>
          <w:sz w:val="28"/>
          <w:szCs w:val="28"/>
        </w:rPr>
        <w:t>Архитектура и строительство</w:t>
      </w:r>
      <w:r w:rsidRPr="006B4BDF">
        <w:rPr>
          <w:sz w:val="28"/>
          <w:szCs w:val="28"/>
        </w:rPr>
        <w:tab/>
        <w:t xml:space="preserve">            </w:t>
      </w:r>
      <w:r w:rsidRPr="006B4BDF"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>87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 xml:space="preserve">Финансовые вопросы и </w:t>
      </w:r>
    </w:p>
    <w:p w:rsidR="00B51407" w:rsidRPr="00D676BD" w:rsidRDefault="00B51407" w:rsidP="00B51407">
      <w:pPr>
        <w:jc w:val="both"/>
        <w:rPr>
          <w:b/>
          <w:sz w:val="28"/>
          <w:szCs w:val="28"/>
        </w:rPr>
      </w:pPr>
      <w:r w:rsidRPr="006B4BDF">
        <w:rPr>
          <w:sz w:val="28"/>
          <w:szCs w:val="28"/>
        </w:rPr>
        <w:t>оказание материальной помощи</w:t>
      </w:r>
      <w:r w:rsidRPr="006B4BDF">
        <w:rPr>
          <w:sz w:val="28"/>
          <w:szCs w:val="28"/>
        </w:rPr>
        <w:tab/>
        <w:t xml:space="preserve">             </w:t>
      </w:r>
      <w:r w:rsidRPr="006B4BDF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43</w:t>
      </w:r>
    </w:p>
    <w:p w:rsidR="00B51407" w:rsidRPr="00D676BD" w:rsidRDefault="00B51407" w:rsidP="00B51407">
      <w:pPr>
        <w:jc w:val="both"/>
        <w:rPr>
          <w:b/>
          <w:sz w:val="28"/>
          <w:szCs w:val="28"/>
        </w:rPr>
      </w:pPr>
      <w:r w:rsidRPr="006B4BDF">
        <w:rPr>
          <w:sz w:val="28"/>
          <w:szCs w:val="28"/>
        </w:rPr>
        <w:t>Имущество и торговля</w:t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  <w:t xml:space="preserve">          -</w:t>
      </w:r>
      <w:r>
        <w:rPr>
          <w:b/>
          <w:sz w:val="28"/>
          <w:szCs w:val="28"/>
        </w:rPr>
        <w:t>6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>Социальные вопросы,</w:t>
      </w:r>
    </w:p>
    <w:p w:rsidR="00B51407" w:rsidRPr="00D676BD" w:rsidRDefault="00B51407" w:rsidP="00B51407">
      <w:pPr>
        <w:jc w:val="both"/>
        <w:rPr>
          <w:b/>
          <w:sz w:val="28"/>
          <w:szCs w:val="28"/>
        </w:rPr>
      </w:pPr>
      <w:r w:rsidRPr="006B4BDF">
        <w:rPr>
          <w:sz w:val="28"/>
          <w:szCs w:val="28"/>
        </w:rPr>
        <w:t>вопросы опеки и попечительства</w:t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</w:r>
      <w:r w:rsidRPr="006B4BDF"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>30</w:t>
      </w:r>
    </w:p>
    <w:p w:rsidR="00B51407" w:rsidRPr="00D676BD" w:rsidRDefault="00B51407" w:rsidP="00B51407">
      <w:pPr>
        <w:jc w:val="both"/>
        <w:rPr>
          <w:b/>
          <w:sz w:val="28"/>
          <w:szCs w:val="28"/>
        </w:rPr>
      </w:pPr>
      <w:r w:rsidRPr="006B4BDF">
        <w:rPr>
          <w:sz w:val="28"/>
          <w:szCs w:val="28"/>
        </w:rPr>
        <w:t>Правовые вопросы</w:t>
      </w:r>
      <w:r w:rsidRPr="006B4B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6B4BDF">
        <w:rPr>
          <w:sz w:val="28"/>
          <w:szCs w:val="28"/>
        </w:rPr>
        <w:t>-</w:t>
      </w:r>
      <w:r>
        <w:rPr>
          <w:b/>
          <w:sz w:val="28"/>
          <w:szCs w:val="28"/>
        </w:rPr>
        <w:t>11</w:t>
      </w:r>
    </w:p>
    <w:p w:rsidR="00B51407" w:rsidRPr="008450D8" w:rsidRDefault="00B51407" w:rsidP="00B51407">
      <w:pPr>
        <w:tabs>
          <w:tab w:val="left" w:pos="5230"/>
          <w:tab w:val="left" w:pos="5828"/>
        </w:tabs>
        <w:jc w:val="both"/>
        <w:rPr>
          <w:sz w:val="28"/>
          <w:szCs w:val="28"/>
        </w:rPr>
      </w:pPr>
      <w:r w:rsidRPr="008450D8">
        <w:rPr>
          <w:sz w:val="28"/>
          <w:szCs w:val="28"/>
        </w:rPr>
        <w:t>Вопросы образования, культуры и</w:t>
      </w:r>
    </w:p>
    <w:p w:rsidR="00B51407" w:rsidRPr="008450D8" w:rsidRDefault="00B51407" w:rsidP="00B51407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</w:rPr>
      </w:pPr>
      <w:r w:rsidRPr="008450D8">
        <w:rPr>
          <w:sz w:val="28"/>
          <w:szCs w:val="28"/>
        </w:rPr>
        <w:t>здравоохранения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8450D8">
        <w:rPr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B51407" w:rsidRDefault="00B51407" w:rsidP="00B51407">
      <w:pPr>
        <w:tabs>
          <w:tab w:val="left" w:pos="5230"/>
          <w:tab w:val="left" w:pos="5828"/>
        </w:tabs>
        <w:jc w:val="both"/>
        <w:rPr>
          <w:b/>
          <w:sz w:val="28"/>
          <w:szCs w:val="28"/>
        </w:rPr>
      </w:pPr>
      <w:r w:rsidRPr="001B6C32">
        <w:rPr>
          <w:sz w:val="28"/>
          <w:szCs w:val="28"/>
        </w:rPr>
        <w:t>Вопросы АТК</w:t>
      </w:r>
      <w:r>
        <w:rPr>
          <w:sz w:val="28"/>
          <w:szCs w:val="28"/>
        </w:rPr>
        <w:t xml:space="preserve">                                                    </w:t>
      </w:r>
      <w:r w:rsidRPr="001B6C32">
        <w:rPr>
          <w:sz w:val="28"/>
          <w:szCs w:val="28"/>
        </w:rPr>
        <w:t>-</w:t>
      </w:r>
      <w:r w:rsidRPr="001B6C32">
        <w:rPr>
          <w:b/>
          <w:sz w:val="28"/>
          <w:szCs w:val="28"/>
        </w:rPr>
        <w:t>1</w:t>
      </w:r>
    </w:p>
    <w:p w:rsidR="00B51407" w:rsidRDefault="00B51407" w:rsidP="00B51407">
      <w:pPr>
        <w:tabs>
          <w:tab w:val="left" w:pos="5230"/>
          <w:tab w:val="left" w:pos="5828"/>
        </w:tabs>
        <w:jc w:val="both"/>
        <w:rPr>
          <w:b/>
          <w:sz w:val="28"/>
          <w:szCs w:val="28"/>
        </w:rPr>
      </w:pPr>
    </w:p>
    <w:p w:rsidR="00B51407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B4BDF">
        <w:rPr>
          <w:sz w:val="28"/>
          <w:szCs w:val="28"/>
        </w:rPr>
        <w:t xml:space="preserve"> </w:t>
      </w:r>
      <w:r>
        <w:rPr>
          <w:sz w:val="28"/>
          <w:szCs w:val="28"/>
        </w:rPr>
        <w:t>За 4 квартал  2022</w:t>
      </w:r>
      <w:r w:rsidRPr="006B4BDF">
        <w:rPr>
          <w:sz w:val="28"/>
          <w:szCs w:val="28"/>
        </w:rPr>
        <w:t xml:space="preserve"> года в администрацию города поступило </w:t>
      </w:r>
      <w:r>
        <w:rPr>
          <w:b/>
          <w:sz w:val="28"/>
          <w:szCs w:val="28"/>
        </w:rPr>
        <w:t xml:space="preserve">6 </w:t>
      </w:r>
      <w:r w:rsidRPr="006B4BDF">
        <w:rPr>
          <w:sz w:val="28"/>
          <w:szCs w:val="28"/>
        </w:rPr>
        <w:t xml:space="preserve"> </w:t>
      </w:r>
      <w:r w:rsidRPr="00735BB8">
        <w:rPr>
          <w:b/>
          <w:sz w:val="28"/>
          <w:szCs w:val="28"/>
        </w:rPr>
        <w:t xml:space="preserve">коллективных </w:t>
      </w:r>
      <w:r w:rsidRPr="006B4BDF">
        <w:rPr>
          <w:sz w:val="28"/>
          <w:szCs w:val="28"/>
        </w:rPr>
        <w:t>заявлен</w:t>
      </w:r>
      <w:r>
        <w:rPr>
          <w:sz w:val="28"/>
          <w:szCs w:val="28"/>
        </w:rPr>
        <w:t>ий,  все</w:t>
      </w:r>
      <w:r w:rsidRPr="006B4BDF">
        <w:rPr>
          <w:sz w:val="28"/>
          <w:szCs w:val="28"/>
        </w:rPr>
        <w:t xml:space="preserve"> </w:t>
      </w:r>
      <w:r>
        <w:rPr>
          <w:sz w:val="28"/>
          <w:szCs w:val="28"/>
        </w:rPr>
        <w:t>6- разъяснены</w:t>
      </w:r>
      <w:r w:rsidRPr="006B4BDF">
        <w:rPr>
          <w:sz w:val="28"/>
          <w:szCs w:val="28"/>
        </w:rPr>
        <w:t>:</w:t>
      </w:r>
    </w:p>
    <w:p w:rsidR="00B51407" w:rsidRDefault="00B51407" w:rsidP="00B51407">
      <w:pPr>
        <w:jc w:val="both"/>
        <w:rPr>
          <w:sz w:val="28"/>
          <w:szCs w:val="28"/>
        </w:rPr>
      </w:pPr>
      <w:r>
        <w:rPr>
          <w:sz w:val="28"/>
          <w:szCs w:val="28"/>
        </w:rPr>
        <w:t>1-  о перекрытии придомовой территории бетонными полусферами;</w:t>
      </w:r>
    </w:p>
    <w:p w:rsidR="00B51407" w:rsidRDefault="00B51407" w:rsidP="00B51407">
      <w:pPr>
        <w:jc w:val="both"/>
        <w:rPr>
          <w:sz w:val="28"/>
          <w:szCs w:val="28"/>
        </w:rPr>
      </w:pPr>
      <w:r w:rsidRPr="00CA2313">
        <w:rPr>
          <w:sz w:val="28"/>
          <w:szCs w:val="28"/>
        </w:rPr>
        <w:t>1- о подключении домов по ул. Р.</w:t>
      </w:r>
      <w:r>
        <w:rPr>
          <w:sz w:val="28"/>
          <w:szCs w:val="28"/>
        </w:rPr>
        <w:t xml:space="preserve"> </w:t>
      </w:r>
      <w:r w:rsidRPr="00CA2313">
        <w:rPr>
          <w:sz w:val="28"/>
          <w:szCs w:val="28"/>
        </w:rPr>
        <w:t>Гамзатова к электрическим сетям;</w:t>
      </w:r>
    </w:p>
    <w:p w:rsidR="00B51407" w:rsidRDefault="00B51407" w:rsidP="00B51407">
      <w:pPr>
        <w:jc w:val="both"/>
        <w:rPr>
          <w:sz w:val="28"/>
          <w:szCs w:val="28"/>
        </w:rPr>
      </w:pPr>
      <w:r w:rsidRPr="00CA2313">
        <w:rPr>
          <w:sz w:val="28"/>
          <w:szCs w:val="28"/>
        </w:rPr>
        <w:t>1- о передаче объ</w:t>
      </w:r>
      <w:r>
        <w:rPr>
          <w:sz w:val="28"/>
          <w:szCs w:val="28"/>
        </w:rPr>
        <w:t>екта в специализированный орган;</w:t>
      </w:r>
    </w:p>
    <w:p w:rsidR="00B51407" w:rsidRDefault="00B51407" w:rsidP="00B51407">
      <w:pPr>
        <w:jc w:val="both"/>
        <w:rPr>
          <w:sz w:val="28"/>
          <w:szCs w:val="28"/>
        </w:rPr>
      </w:pPr>
      <w:r>
        <w:rPr>
          <w:sz w:val="28"/>
          <w:szCs w:val="28"/>
        </w:rPr>
        <w:t>1- о комплексном  благоустройстве дороги;</w:t>
      </w:r>
    </w:p>
    <w:p w:rsidR="00B51407" w:rsidRDefault="00B51407" w:rsidP="00B51407">
      <w:pPr>
        <w:jc w:val="both"/>
        <w:rPr>
          <w:sz w:val="28"/>
          <w:szCs w:val="28"/>
        </w:rPr>
      </w:pPr>
      <w:r w:rsidRPr="00CA2313">
        <w:rPr>
          <w:sz w:val="28"/>
          <w:szCs w:val="28"/>
        </w:rPr>
        <w:t>1- об асфальтировании улицы</w:t>
      </w:r>
      <w:r>
        <w:rPr>
          <w:sz w:val="28"/>
          <w:szCs w:val="28"/>
        </w:rPr>
        <w:t>;</w:t>
      </w:r>
    </w:p>
    <w:p w:rsidR="00B51407" w:rsidRDefault="00B51407" w:rsidP="00B51407">
      <w:pPr>
        <w:jc w:val="both"/>
        <w:rPr>
          <w:sz w:val="28"/>
          <w:szCs w:val="28"/>
        </w:rPr>
      </w:pPr>
      <w:r>
        <w:rPr>
          <w:sz w:val="28"/>
          <w:szCs w:val="28"/>
        </w:rPr>
        <w:t>1- о пешеходной дорожке.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CA2313">
        <w:rPr>
          <w:sz w:val="28"/>
          <w:szCs w:val="28"/>
        </w:rPr>
        <w:t xml:space="preserve">        </w:t>
      </w:r>
      <w:r w:rsidRPr="00CA2313">
        <w:rPr>
          <w:sz w:val="28"/>
          <w:szCs w:val="28"/>
        </w:rPr>
        <w:tab/>
        <w:t>В октябре - декабре 2022 года</w:t>
      </w:r>
      <w:r w:rsidRPr="006B4BDF">
        <w:rPr>
          <w:sz w:val="28"/>
          <w:szCs w:val="28"/>
        </w:rPr>
        <w:t xml:space="preserve"> в администрацию  поступило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заявлений</w:t>
      </w:r>
      <w:r w:rsidRPr="006B4BDF">
        <w:rPr>
          <w:sz w:val="28"/>
          <w:szCs w:val="28"/>
        </w:rPr>
        <w:t xml:space="preserve"> от русскоязычных граждан</w:t>
      </w:r>
      <w:r>
        <w:rPr>
          <w:sz w:val="28"/>
          <w:szCs w:val="28"/>
        </w:rPr>
        <w:t xml:space="preserve"> (поддержано-5</w:t>
      </w:r>
      <w:r w:rsidRPr="006B4BDF">
        <w:rPr>
          <w:sz w:val="28"/>
          <w:szCs w:val="28"/>
        </w:rPr>
        <w:t>, раз</w:t>
      </w:r>
      <w:r>
        <w:rPr>
          <w:sz w:val="28"/>
          <w:szCs w:val="28"/>
        </w:rPr>
        <w:t>ъяснено-1</w:t>
      </w:r>
      <w:r w:rsidRPr="006B4BDF">
        <w:rPr>
          <w:sz w:val="28"/>
          <w:szCs w:val="28"/>
        </w:rPr>
        <w:t xml:space="preserve">),  среди них нет заявлений об ущемлении их прав на национальной почве. 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За 4</w:t>
      </w:r>
      <w:r w:rsidRPr="006B4BDF">
        <w:rPr>
          <w:sz w:val="28"/>
          <w:szCs w:val="28"/>
        </w:rPr>
        <w:t xml:space="preserve"> квартал  </w:t>
      </w:r>
      <w:r>
        <w:rPr>
          <w:sz w:val="28"/>
          <w:szCs w:val="28"/>
        </w:rPr>
        <w:t>2022</w:t>
      </w:r>
      <w:r w:rsidRPr="006B4BDF">
        <w:rPr>
          <w:sz w:val="28"/>
          <w:szCs w:val="28"/>
        </w:rPr>
        <w:t xml:space="preserve"> года в администрации ГО «город Кизилюрт» </w:t>
      </w:r>
      <w:r w:rsidRPr="00EA54D2">
        <w:rPr>
          <w:b/>
          <w:sz w:val="28"/>
          <w:szCs w:val="28"/>
        </w:rPr>
        <w:t>23</w:t>
      </w:r>
      <w:r w:rsidRPr="00EA54D2">
        <w:rPr>
          <w:sz w:val="28"/>
          <w:szCs w:val="28"/>
        </w:rPr>
        <w:t xml:space="preserve">  гражданина  взяты на учет на улучшение жилищных условий,</w:t>
      </w:r>
      <w:r w:rsidRPr="006B4BDF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 9</w:t>
      </w:r>
      <w:r w:rsidRPr="006B4BDF">
        <w:rPr>
          <w:sz w:val="28"/>
          <w:szCs w:val="28"/>
        </w:rPr>
        <w:t xml:space="preserve"> -  по программе «Обеспечение жильем молодых семей в РД», </w:t>
      </w:r>
      <w:r>
        <w:rPr>
          <w:sz w:val="28"/>
          <w:szCs w:val="28"/>
        </w:rPr>
        <w:t>5</w:t>
      </w:r>
      <w:r w:rsidRPr="006B4BDF">
        <w:rPr>
          <w:sz w:val="28"/>
          <w:szCs w:val="28"/>
        </w:rPr>
        <w:t xml:space="preserve"> -  категория </w:t>
      </w:r>
      <w:r w:rsidRPr="006B4BDF">
        <w:rPr>
          <w:sz w:val="28"/>
          <w:szCs w:val="28"/>
        </w:rPr>
        <w:lastRenderedPageBreak/>
        <w:t>«Инвалиды</w:t>
      </w:r>
      <w:r>
        <w:rPr>
          <w:sz w:val="28"/>
          <w:szCs w:val="28"/>
        </w:rPr>
        <w:t xml:space="preserve"> и семьи, имеющие детей-инвалидов</w:t>
      </w:r>
      <w:r w:rsidRPr="006B4BDF">
        <w:rPr>
          <w:sz w:val="28"/>
          <w:szCs w:val="28"/>
        </w:rPr>
        <w:t>»</w:t>
      </w:r>
      <w:r>
        <w:rPr>
          <w:sz w:val="28"/>
          <w:szCs w:val="28"/>
        </w:rPr>
        <w:t>, 1</w:t>
      </w:r>
      <w:r w:rsidRPr="006B4BDF">
        <w:rPr>
          <w:sz w:val="28"/>
          <w:szCs w:val="28"/>
        </w:rPr>
        <w:t xml:space="preserve"> -  категория </w:t>
      </w:r>
      <w:r>
        <w:rPr>
          <w:sz w:val="28"/>
          <w:szCs w:val="28"/>
        </w:rPr>
        <w:t>«Ветеран боевых действий</w:t>
      </w:r>
      <w:r w:rsidRPr="006B4BDF">
        <w:rPr>
          <w:sz w:val="28"/>
          <w:szCs w:val="28"/>
        </w:rPr>
        <w:t>».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B4BDF">
        <w:rPr>
          <w:sz w:val="28"/>
          <w:szCs w:val="28"/>
        </w:rPr>
        <w:t xml:space="preserve">За истекший период </w:t>
      </w:r>
      <w:r>
        <w:rPr>
          <w:b/>
          <w:sz w:val="28"/>
          <w:szCs w:val="28"/>
        </w:rPr>
        <w:t>13</w:t>
      </w:r>
      <w:r w:rsidRPr="006B4BDF">
        <w:rPr>
          <w:sz w:val="28"/>
          <w:szCs w:val="28"/>
        </w:rPr>
        <w:t xml:space="preserve"> жителей  нашего города обратилось в </w:t>
      </w:r>
      <w:r w:rsidRPr="006B4BDF">
        <w:rPr>
          <w:sz w:val="28"/>
          <w:szCs w:val="28"/>
        </w:rPr>
        <w:br/>
        <w:t>вышестоящие органы: к Президенту РФ, Главе РД, в Правительства РФ и РД.    Все эти обращения взяты на контроль и на все даны ответы.</w:t>
      </w:r>
      <w:r>
        <w:rPr>
          <w:sz w:val="28"/>
          <w:szCs w:val="28"/>
        </w:rPr>
        <w:t xml:space="preserve"> В 13</w:t>
      </w:r>
      <w:r w:rsidRPr="006B4BDF">
        <w:rPr>
          <w:sz w:val="28"/>
          <w:szCs w:val="28"/>
        </w:rPr>
        <w:t xml:space="preserve"> случаях даны разъяснения. </w:t>
      </w:r>
      <w:r>
        <w:rPr>
          <w:sz w:val="28"/>
          <w:szCs w:val="28"/>
        </w:rPr>
        <w:t>С выездом на место рассмотрено 6 обращений</w:t>
      </w:r>
      <w:r w:rsidRPr="006B4BDF">
        <w:rPr>
          <w:sz w:val="28"/>
          <w:szCs w:val="28"/>
        </w:rPr>
        <w:t>.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B4BDF">
        <w:rPr>
          <w:sz w:val="28"/>
          <w:szCs w:val="28"/>
        </w:rPr>
        <w:t xml:space="preserve">В администрации городского округа  «город Кизилюрт» имеется график приема граждан по личным вопросам руководством города. Прием граждан осуществляется по предварительной записи, в некоторых случаях - </w:t>
      </w:r>
      <w:proofErr w:type="spellStart"/>
      <w:r w:rsidRPr="006B4BDF">
        <w:rPr>
          <w:sz w:val="28"/>
          <w:szCs w:val="28"/>
        </w:rPr>
        <w:t>комиссионно</w:t>
      </w:r>
      <w:proofErr w:type="spellEnd"/>
      <w:r w:rsidRPr="006B4BDF">
        <w:rPr>
          <w:sz w:val="28"/>
          <w:szCs w:val="28"/>
        </w:rPr>
        <w:t>.</w:t>
      </w:r>
    </w:p>
    <w:p w:rsidR="00B51407" w:rsidRPr="006B4BDF" w:rsidRDefault="00B51407" w:rsidP="00B51407">
      <w:pPr>
        <w:rPr>
          <w:sz w:val="28"/>
          <w:szCs w:val="28"/>
        </w:rPr>
      </w:pPr>
      <w:r w:rsidRPr="006B4BD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6B4BDF">
        <w:rPr>
          <w:sz w:val="28"/>
          <w:szCs w:val="28"/>
        </w:rPr>
        <w:t>В</w:t>
      </w:r>
      <w:r>
        <w:rPr>
          <w:sz w:val="28"/>
          <w:szCs w:val="28"/>
        </w:rPr>
        <w:t xml:space="preserve"> 4 квартале 2022</w:t>
      </w:r>
      <w:r w:rsidRPr="006B4BDF">
        <w:rPr>
          <w:sz w:val="28"/>
          <w:szCs w:val="28"/>
        </w:rPr>
        <w:t xml:space="preserve"> года  </w:t>
      </w:r>
      <w:r w:rsidRPr="00A25AB2">
        <w:rPr>
          <w:b/>
          <w:sz w:val="28"/>
          <w:szCs w:val="28"/>
        </w:rPr>
        <w:t>прием граждан по личным вопросам</w:t>
      </w:r>
      <w:r w:rsidRPr="006B4BDF">
        <w:rPr>
          <w:sz w:val="28"/>
          <w:szCs w:val="28"/>
        </w:rPr>
        <w:t xml:space="preserve">  не осуществлялся</w:t>
      </w:r>
      <w:r>
        <w:rPr>
          <w:sz w:val="28"/>
          <w:szCs w:val="28"/>
        </w:rPr>
        <w:t>.</w:t>
      </w:r>
      <w:r w:rsidRPr="006B4BDF">
        <w:rPr>
          <w:sz w:val="28"/>
          <w:szCs w:val="28"/>
        </w:rPr>
        <w:t xml:space="preserve"> </w:t>
      </w:r>
    </w:p>
    <w:p w:rsidR="00B51407" w:rsidRPr="006B4BDF" w:rsidRDefault="00B51407" w:rsidP="00B51407">
      <w:pPr>
        <w:ind w:firstLine="708"/>
        <w:rPr>
          <w:sz w:val="28"/>
          <w:szCs w:val="28"/>
        </w:rPr>
      </w:pPr>
      <w:r w:rsidRPr="00735BB8">
        <w:rPr>
          <w:b/>
          <w:sz w:val="28"/>
          <w:szCs w:val="28"/>
        </w:rPr>
        <w:t>На «прямую линию»</w:t>
      </w:r>
      <w:r w:rsidRPr="006B4BDF">
        <w:rPr>
          <w:sz w:val="28"/>
          <w:szCs w:val="28"/>
        </w:rPr>
        <w:t xml:space="preserve"> главы ГО «город Кизилюрт» за этот период звонков</w:t>
      </w:r>
      <w:r>
        <w:rPr>
          <w:sz w:val="28"/>
          <w:szCs w:val="28"/>
        </w:rPr>
        <w:t xml:space="preserve"> не поступало. </w:t>
      </w:r>
      <w:r w:rsidRPr="006B4BDF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ab/>
      </w:r>
      <w:r w:rsidRPr="006B4BDF">
        <w:rPr>
          <w:sz w:val="28"/>
          <w:szCs w:val="28"/>
        </w:rPr>
        <w:t>На электронную почту администрации ГО «город Ки</w:t>
      </w:r>
      <w:r>
        <w:rPr>
          <w:sz w:val="28"/>
          <w:szCs w:val="28"/>
        </w:rPr>
        <w:t>зилюрт» за истекший период 2022</w:t>
      </w:r>
      <w:r w:rsidRPr="006B4B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поступило </w:t>
      </w:r>
      <w:r>
        <w:rPr>
          <w:b/>
          <w:sz w:val="28"/>
          <w:szCs w:val="28"/>
        </w:rPr>
        <w:t>3</w:t>
      </w:r>
      <w:r w:rsidRPr="004061D6">
        <w:rPr>
          <w:b/>
          <w:sz w:val="28"/>
          <w:szCs w:val="28"/>
        </w:rPr>
        <w:t xml:space="preserve"> электронных  обращени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, они </w:t>
      </w:r>
      <w:bookmarkStart w:id="0" w:name="_GoBack"/>
      <w:bookmarkEnd w:id="0"/>
      <w:r>
        <w:rPr>
          <w:sz w:val="28"/>
          <w:szCs w:val="28"/>
        </w:rPr>
        <w:t>разъяснены</w:t>
      </w:r>
      <w:r w:rsidRPr="006B4BDF">
        <w:rPr>
          <w:sz w:val="28"/>
          <w:szCs w:val="28"/>
        </w:rPr>
        <w:t>.</w:t>
      </w:r>
    </w:p>
    <w:p w:rsidR="00B51407" w:rsidRPr="006B4BDF" w:rsidRDefault="00B51407" w:rsidP="00B51407">
      <w:pPr>
        <w:ind w:firstLine="708"/>
        <w:jc w:val="both"/>
        <w:rPr>
          <w:sz w:val="28"/>
          <w:szCs w:val="28"/>
        </w:rPr>
      </w:pPr>
      <w:r w:rsidRPr="006B4BDF">
        <w:rPr>
          <w:sz w:val="28"/>
          <w:szCs w:val="28"/>
        </w:rPr>
        <w:t>В течение года нами постоянно анализируется состояние работы с письмами  и  заявлени</w:t>
      </w:r>
      <w:r>
        <w:rPr>
          <w:sz w:val="28"/>
          <w:szCs w:val="28"/>
        </w:rPr>
        <w:t xml:space="preserve">ями  граждан, </w:t>
      </w:r>
      <w:r w:rsidRPr="006B4BDF">
        <w:rPr>
          <w:sz w:val="28"/>
          <w:szCs w:val="28"/>
        </w:rPr>
        <w:t xml:space="preserve"> ежеквартальные  и  годовые</w:t>
      </w:r>
      <w:r>
        <w:rPr>
          <w:sz w:val="28"/>
          <w:szCs w:val="28"/>
        </w:rPr>
        <w:t xml:space="preserve">  информации представляются в А</w:t>
      </w:r>
      <w:r w:rsidRPr="006B4BDF">
        <w:rPr>
          <w:sz w:val="28"/>
          <w:szCs w:val="28"/>
        </w:rPr>
        <w:t>дминистрацию Главы и Правительства РД.</w:t>
      </w:r>
    </w:p>
    <w:p w:rsidR="00B51407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 xml:space="preserve">          Повседневная  работа со  службами по рассмотрению обращений граждан способствует, безусловно, наиболее  полному удовлетворению запросов населения, повышению их доверия к органам местного самоуправления.    </w:t>
      </w:r>
    </w:p>
    <w:p w:rsidR="00B51407" w:rsidRPr="006B4BDF" w:rsidRDefault="00B51407" w:rsidP="00B51407">
      <w:pPr>
        <w:jc w:val="both"/>
        <w:rPr>
          <w:sz w:val="28"/>
          <w:szCs w:val="28"/>
        </w:rPr>
      </w:pPr>
      <w:r w:rsidRPr="006B4BDF">
        <w:rPr>
          <w:sz w:val="28"/>
          <w:szCs w:val="28"/>
        </w:rPr>
        <w:t xml:space="preserve"> </w:t>
      </w:r>
    </w:p>
    <w:p w:rsidR="00EE727A" w:rsidRDefault="00B51407"/>
    <w:p w:rsidR="00B51407" w:rsidRPr="00B51407" w:rsidRDefault="00B51407" w:rsidP="00B51407">
      <w:pPr>
        <w:jc w:val="center"/>
        <w:rPr>
          <w:b/>
          <w:sz w:val="28"/>
          <w:szCs w:val="28"/>
        </w:rPr>
      </w:pPr>
      <w:r w:rsidRPr="00B51407">
        <w:rPr>
          <w:b/>
          <w:sz w:val="28"/>
          <w:szCs w:val="28"/>
        </w:rPr>
        <w:t xml:space="preserve">                                                 Начальник общего отдела УД Абукаева А.Х.</w:t>
      </w:r>
    </w:p>
    <w:sectPr w:rsidR="00B51407" w:rsidRPr="00B5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54"/>
    <w:rsid w:val="000C3CAF"/>
    <w:rsid w:val="00724C41"/>
    <w:rsid w:val="00B51407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2023-03-09T10:02:00Z</dcterms:created>
  <dcterms:modified xsi:type="dcterms:W3CDTF">2023-03-09T10:03:00Z</dcterms:modified>
</cp:coreProperties>
</file>