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E7441C">
        <w:t>1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E4024F">
        <w:t>15</w:t>
      </w:r>
      <w:r w:rsidR="00387059" w:rsidRPr="00201F45">
        <w:t xml:space="preserve"> кв</w:t>
      </w:r>
      <w:proofErr w:type="gramStart"/>
      <w:r w:rsidR="00387059" w:rsidRPr="00201F45">
        <w:t>.м</w:t>
      </w:r>
      <w:proofErr w:type="gramEnd"/>
      <w:r w:rsidR="00387059" w:rsidRPr="00201F45">
        <w:t xml:space="preserve"> с кадастровым номером 05:45:0000</w:t>
      </w:r>
      <w:r w:rsidR="00E4024F">
        <w:t>14</w:t>
      </w:r>
      <w:r w:rsidR="00387059" w:rsidRPr="00201F45">
        <w:t>:</w:t>
      </w:r>
      <w:r w:rsidR="00E4024F">
        <w:t>294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E4024F">
        <w:rPr>
          <w:rFonts w:eastAsia="Calibri"/>
        </w:rPr>
        <w:t>площадь Героев, 61</w:t>
      </w:r>
      <w:r w:rsidR="00387059" w:rsidRPr="00201F45">
        <w:t>. Категория земель – земли населенных пунктов. Разрешенное использование –</w:t>
      </w:r>
      <w:r w:rsidR="00923D8A">
        <w:t xml:space="preserve"> </w:t>
      </w:r>
      <w:r w:rsidR="00E4024F">
        <w:t>предпринимательство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E4024F">
        <w:t>18000</w:t>
      </w:r>
      <w:r w:rsidR="00387059" w:rsidRPr="00201F45">
        <w:t xml:space="preserve"> (</w:t>
      </w:r>
      <w:r w:rsidR="00E4024F">
        <w:t>восемнадцать</w:t>
      </w:r>
      <w:r w:rsidR="00387059" w:rsidRPr="00201F45">
        <w:t xml:space="preserve"> тысяч) руб. Сумма задатка – </w:t>
      </w:r>
      <w:r w:rsidR="00E4024F">
        <w:t>18000</w:t>
      </w:r>
      <w:r w:rsidR="00387059" w:rsidRPr="00201F45">
        <w:t xml:space="preserve"> рублей, что составляет </w:t>
      </w:r>
      <w:r w:rsidR="00923D8A">
        <w:t>10</w:t>
      </w:r>
      <w:r w:rsidR="00387059" w:rsidRPr="00201F45">
        <w:t xml:space="preserve">0% от начальной цены. Срок аренды – </w:t>
      </w:r>
      <w:r w:rsidR="00E4024F">
        <w:t>2</w:t>
      </w:r>
      <w:r w:rsidR="00E7441C">
        <w:t xml:space="preserve"> год</w:t>
      </w:r>
      <w:r w:rsidR="000253EC">
        <w:t>а</w:t>
      </w:r>
      <w:r w:rsidR="00E7441C">
        <w:t xml:space="preserve"> </w:t>
      </w:r>
      <w:r w:rsidR="00E4024F">
        <w:t>6</w:t>
      </w:r>
      <w:r w:rsidR="00E7441C">
        <w:t xml:space="preserve">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E4024F">
        <w:t>243</w:t>
      </w:r>
      <w:r w:rsidR="00387059" w:rsidRPr="00201F45">
        <w:t xml:space="preserve">-П от </w:t>
      </w:r>
      <w:r w:rsidR="00923D8A">
        <w:t>2</w:t>
      </w:r>
      <w:r w:rsidR="00E4024F">
        <w:t>2</w:t>
      </w:r>
      <w:r w:rsidR="00387059" w:rsidRPr="00201F45">
        <w:t>.</w:t>
      </w:r>
      <w:r w:rsidR="00E4024F">
        <w:t>04</w:t>
      </w:r>
      <w:r w:rsidR="00387059" w:rsidRPr="00201F45">
        <w:t>.20</w:t>
      </w:r>
      <w:r w:rsidR="00C85649">
        <w:t>2</w:t>
      </w:r>
      <w:r w:rsidR="00E4024F">
        <w:t>2</w:t>
      </w:r>
      <w:r w:rsidR="00387059" w:rsidRPr="00201F45">
        <w:t>г.)</w:t>
      </w:r>
      <w:r w:rsidR="00CF4222">
        <w:t xml:space="preserve"> 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562FD7"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</w:t>
      </w:r>
      <w:r w:rsidR="00562FD7">
        <w:rPr>
          <w:rStyle w:val="blk"/>
          <w:rFonts w:ascii="Times New Roman" w:hAnsi="Times New Roman" w:cs="Times New Roman"/>
          <w:sz w:val="24"/>
          <w:szCs w:val="24"/>
        </w:rPr>
        <w:t>0,22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F0C"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 w:rsidR="0057372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725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5C3DA2" w:rsidRPr="00BA0E33" w:rsidRDefault="005C3DA2" w:rsidP="005C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15652B">
        <w:rPr>
          <w:rStyle w:val="blk"/>
          <w:rFonts w:ascii="Times New Roman" w:hAnsi="Times New Roman" w:cs="Times New Roman"/>
          <w:sz w:val="24"/>
          <w:szCs w:val="28"/>
        </w:rPr>
        <w:t>25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15652B">
        <w:rPr>
          <w:rFonts w:ascii="Times New Roman" w:hAnsi="Times New Roman" w:cs="Times New Roman"/>
          <w:sz w:val="24"/>
          <w:szCs w:val="24"/>
        </w:rPr>
        <w:t>0,01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82C22"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16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65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FE6289" w:rsidRPr="008E786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="00DC666E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DC666E">
        <w:rPr>
          <w:rStyle w:val="blk"/>
          <w:rFonts w:ascii="Times New Roman" w:hAnsi="Times New Roman" w:cs="Times New Roman"/>
          <w:sz w:val="24"/>
          <w:szCs w:val="28"/>
        </w:rPr>
        <w:t>0,003</w:t>
      </w:r>
      <w:r w:rsidR="00DC666E"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r w:rsidR="00DC666E">
        <w:rPr>
          <w:rStyle w:val="blk"/>
          <w:rFonts w:ascii="Times New Roman" w:hAnsi="Times New Roman" w:cs="Times New Roman"/>
          <w:sz w:val="24"/>
          <w:szCs w:val="28"/>
        </w:rPr>
        <w:t>мПа</w:t>
      </w:r>
      <w:r w:rsidR="00DC666E"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015AD1"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15AD1"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DC666E">
        <w:rPr>
          <w:rFonts w:ascii="Times New Roman" w:hAnsi="Times New Roman" w:cs="Times New Roman"/>
          <w:sz w:val="24"/>
          <w:szCs w:val="24"/>
        </w:rPr>
        <w:t>1,8</w:t>
      </w:r>
      <w:r w:rsidR="00015AD1"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015AD1" w:rsidRPr="00BA0E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5AD1"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15AD1" w:rsidRPr="00BA0E33">
        <w:rPr>
          <w:rFonts w:ascii="Times New Roman" w:hAnsi="Times New Roman" w:cs="Times New Roman"/>
          <w:sz w:val="24"/>
          <w:szCs w:val="24"/>
        </w:rPr>
        <w:t>.;</w:t>
      </w:r>
      <w:r w:rsidR="00015AD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A5CF1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срок действия технических условий – </w:t>
      </w:r>
      <w:r w:rsidR="00DC666E">
        <w:rPr>
          <w:rStyle w:val="blk"/>
          <w:rFonts w:ascii="Times New Roman" w:hAnsi="Times New Roman" w:cs="Times New Roman"/>
          <w:sz w:val="24"/>
          <w:szCs w:val="28"/>
        </w:rPr>
        <w:t>9 месяцев</w:t>
      </w:r>
      <w:r w:rsidR="006A5CF1"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33097" w:rsidRDefault="008645C3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34FB6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– согласно правилам землепользования и застройки – территориальная зона «ОД-1»</w:t>
      </w:r>
      <w:r w:rsidR="00CB1A06" w:rsidRPr="00CB1A0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8</w:t>
      </w:r>
      <w:r w:rsidRPr="00134FB6">
        <w:rPr>
          <w:rFonts w:ascii="Times New Roman" w:hAnsi="Times New Roman" w:cs="Times New Roman"/>
          <w:sz w:val="24"/>
          <w:szCs w:val="24"/>
        </w:rPr>
        <w:t xml:space="preserve"> - максимальный коэффициент застройки – 50%, минимальный коэффициент озеленения – 30%, максимальная высота здания – 22м., минимальный отступ от границ участка – НР.</w:t>
      </w:r>
    </w:p>
    <w:p w:rsidR="00CB1A06" w:rsidRPr="00CB1A06" w:rsidRDefault="00CB1A06" w:rsidP="00CB1A06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445EF4">
        <w:rPr>
          <w:rFonts w:ascii="Times New Roman" w:eastAsia="Times New Roman" w:hAnsi="Times New Roman"/>
          <w:b/>
          <w:spacing w:val="-4"/>
          <w:vertAlign w:val="superscript"/>
        </w:rPr>
        <w:t>8</w:t>
      </w:r>
      <w:r w:rsidRPr="00445EF4">
        <w:rPr>
          <w:rFonts w:ascii="Times New Roman" w:hAnsi="Times New Roman"/>
          <w:i/>
          <w:iCs/>
        </w:rPr>
        <w:t xml:space="preserve"> </w:t>
      </w:r>
      <w:r w:rsidRPr="00445EF4">
        <w:rPr>
          <w:rFonts w:ascii="Times New Roman" w:hAnsi="Times New Roman"/>
          <w:i/>
          <w:iCs/>
          <w:spacing w:val="-4"/>
        </w:rPr>
        <w:t xml:space="preserve">- </w:t>
      </w:r>
      <w:r w:rsidRPr="00CB1A06">
        <w:rPr>
          <w:rFonts w:ascii="Times New Roman" w:eastAsia="Times New Roman" w:hAnsi="Times New Roman"/>
          <w:spacing w:val="-5"/>
          <w:sz w:val="22"/>
        </w:rPr>
        <w:t>Для</w:t>
      </w:r>
      <w:r w:rsidRPr="00CB1A06">
        <w:rPr>
          <w:rFonts w:ascii="Times New Roman" w:hAnsi="Times New Roman" w:cs="Times New Roman"/>
          <w:sz w:val="22"/>
        </w:rPr>
        <w:t xml:space="preserve"> объектов предпринимательства:</w:t>
      </w:r>
    </w:p>
    <w:p w:rsidR="00CB1A06" w:rsidRPr="00CB1A06" w:rsidRDefault="00CB1A06" w:rsidP="00CB1A06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CB1A06">
        <w:rPr>
          <w:rFonts w:ascii="Times New Roman" w:hAnsi="Times New Roman" w:cs="Times New Roman"/>
          <w:sz w:val="22"/>
        </w:rPr>
        <w:t xml:space="preserve">предельные (минимальные и (или) максимальные) размеры земельных участков, в том числе их площадь, - не подлежит установлению; </w:t>
      </w:r>
    </w:p>
    <w:p w:rsidR="00CB1A06" w:rsidRPr="00CB1A06" w:rsidRDefault="00CB1A06" w:rsidP="00CB1A06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CB1A06">
        <w:rPr>
          <w:rFonts w:ascii="Times New Roman" w:hAnsi="Times New Roman" w:cs="Times New Roman"/>
          <w:sz w:val="22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подлежит установлению; </w:t>
      </w:r>
    </w:p>
    <w:p w:rsidR="00CB1A06" w:rsidRDefault="00CB1A06" w:rsidP="00CB1A0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B1A06">
        <w:rPr>
          <w:rFonts w:ascii="Times New Roman" w:hAnsi="Times New Roman"/>
          <w:szCs w:val="24"/>
        </w:rPr>
        <w:t xml:space="preserve">максимальный коэффициент застройки в границах земельного участка, - не подлежит установлению. </w:t>
      </w:r>
    </w:p>
    <w:p w:rsidR="00F10EF7" w:rsidRPr="00DD690F" w:rsidRDefault="00F10EF7" w:rsidP="00F10EF7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на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033097" w:rsidRPr="008645C3" w:rsidRDefault="00033097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10"/>
        </w:rPr>
      </w:pPr>
    </w:p>
    <w:p w:rsidR="006072C1" w:rsidRDefault="006072C1" w:rsidP="006072C1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2</w:t>
      </w:r>
      <w:r w:rsidRPr="00201F45">
        <w:t xml:space="preserve"> – земельный участок площадью </w:t>
      </w:r>
      <w:r>
        <w:t>3848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00</w:t>
      </w:r>
      <w:r w:rsidRPr="00201F45">
        <w:t>:</w:t>
      </w:r>
      <w:r>
        <w:t>2</w:t>
      </w:r>
      <w:r>
        <w:t>79</w:t>
      </w:r>
      <w:r>
        <w:t>4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.Б</w:t>
      </w:r>
      <w:proofErr w:type="gramEnd"/>
      <w:r>
        <w:rPr>
          <w:rFonts w:eastAsia="Calibri"/>
        </w:rPr>
        <w:t>ереговая</w:t>
      </w:r>
      <w:proofErr w:type="spellEnd"/>
      <w:r>
        <w:rPr>
          <w:rFonts w:eastAsia="Calibri"/>
        </w:rPr>
        <w:t>, 1</w:t>
      </w:r>
      <w:r w:rsidRPr="00201F45">
        <w:t>. Категория земель – земли населенных пунктов. Разрешенное использование –</w:t>
      </w:r>
      <w:r>
        <w:t xml:space="preserve"> </w:t>
      </w:r>
      <w:r>
        <w:t>отдых (рекреация)</w:t>
      </w:r>
      <w:r w:rsidRPr="00201F45">
        <w:t xml:space="preserve">. Начальная цена права на заключение договора аренды земельного участка – </w:t>
      </w:r>
      <w:r>
        <w:t>1</w:t>
      </w:r>
      <w:r>
        <w:t>03</w:t>
      </w:r>
      <w:r>
        <w:t>00</w:t>
      </w:r>
      <w:r w:rsidRPr="00201F45">
        <w:t xml:space="preserve"> (</w:t>
      </w:r>
      <w:r>
        <w:t>десять</w:t>
      </w:r>
      <w:r w:rsidRPr="00201F45">
        <w:t xml:space="preserve"> тысяч</w:t>
      </w:r>
      <w:r>
        <w:t xml:space="preserve"> триста</w:t>
      </w:r>
      <w:r w:rsidRPr="00201F45">
        <w:t xml:space="preserve">) руб. Сумма задатка – </w:t>
      </w:r>
      <w:r>
        <w:t>10</w:t>
      </w:r>
      <w:r>
        <w:t>3</w:t>
      </w:r>
      <w:r>
        <w:t>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 w:rsidR="00DD2E4F">
        <w:t>4</w:t>
      </w:r>
      <w:r>
        <w:t xml:space="preserve"> года </w:t>
      </w:r>
      <w:r w:rsidR="00DD2E4F">
        <w:t>10</w:t>
      </w:r>
      <w:r>
        <w:t xml:space="preserve">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 w:rsidRPr="00CC2F9E">
        <w:t>2</w:t>
      </w:r>
      <w:r w:rsidR="00CC2F9E" w:rsidRPr="00CC2F9E">
        <w:t>12</w:t>
      </w:r>
      <w:r w:rsidRPr="00CC2F9E">
        <w:t xml:space="preserve">-П от </w:t>
      </w:r>
      <w:r w:rsidR="00CC2F9E" w:rsidRPr="00CC2F9E">
        <w:t>07</w:t>
      </w:r>
      <w:r w:rsidRPr="00CC2F9E">
        <w:t>.04.2022г</w:t>
      </w:r>
      <w:r w:rsidRPr="00201F45">
        <w:t>.)</w:t>
      </w:r>
      <w:r>
        <w:t xml:space="preserve"> </w:t>
      </w:r>
    </w:p>
    <w:p w:rsidR="006072C1" w:rsidRPr="008E7869" w:rsidRDefault="006072C1" w:rsidP="0060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6072C1" w:rsidRPr="008E7869" w:rsidRDefault="006072C1" w:rsidP="0060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CC2F9E">
        <w:rPr>
          <w:rStyle w:val="blk"/>
          <w:rFonts w:ascii="Times New Roman" w:hAnsi="Times New Roman" w:cs="Times New Roman"/>
          <w:sz w:val="24"/>
          <w:szCs w:val="24"/>
        </w:rPr>
        <w:t>200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</w:t>
      </w:r>
      <w:r w:rsidR="00CC2F9E">
        <w:rPr>
          <w:rStyle w:val="blk"/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CC2F9E"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 w:rsidRPr="008E7869">
        <w:rPr>
          <w:rStyle w:val="blk"/>
          <w:rFonts w:ascii="Times New Roman" w:hAnsi="Times New Roman" w:cs="Times New Roman"/>
          <w:sz w:val="24"/>
          <w:szCs w:val="24"/>
        </w:rPr>
        <w:t>; 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072C1" w:rsidRPr="00BA0E33" w:rsidRDefault="006072C1" w:rsidP="0060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CC2F9E">
        <w:rPr>
          <w:rStyle w:val="blk"/>
          <w:rFonts w:ascii="Times New Roman" w:hAnsi="Times New Roman" w:cs="Times New Roman"/>
          <w:sz w:val="24"/>
          <w:szCs w:val="28"/>
        </w:rPr>
        <w:t>10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CC2F9E">
        <w:rPr>
          <w:rFonts w:ascii="Times New Roman" w:hAnsi="Times New Roman" w:cs="Times New Roman"/>
          <w:sz w:val="24"/>
          <w:szCs w:val="24"/>
        </w:rPr>
        <w:t>5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6072C1" w:rsidRPr="008E7869" w:rsidRDefault="006072C1" w:rsidP="006072C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563EDD">
        <w:rPr>
          <w:rStyle w:val="blk"/>
          <w:rFonts w:ascii="Times New Roman" w:hAnsi="Times New Roman" w:cs="Times New Roman"/>
          <w:sz w:val="24"/>
          <w:szCs w:val="28"/>
        </w:rPr>
        <w:t xml:space="preserve">900 </w:t>
      </w:r>
      <w:proofErr w:type="spellStart"/>
      <w:r w:rsidR="00563EDD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="00563EDD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="00563EDD">
        <w:rPr>
          <w:rStyle w:val="blk"/>
          <w:rFonts w:ascii="Times New Roman" w:hAnsi="Times New Roman" w:cs="Times New Roman"/>
          <w:sz w:val="24"/>
          <w:szCs w:val="28"/>
        </w:rPr>
        <w:t>/ч.</w:t>
      </w:r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3EDD">
        <w:rPr>
          <w:rFonts w:ascii="Times New Roman" w:hAnsi="Times New Roman" w:cs="Times New Roman"/>
          <w:sz w:val="24"/>
          <w:szCs w:val="24"/>
        </w:rPr>
        <w:t>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r w:rsidR="00563EDD">
        <w:rPr>
          <w:rFonts w:ascii="Times New Roman" w:hAnsi="Times New Roman" w:cs="Times New Roman"/>
          <w:sz w:val="24"/>
          <w:szCs w:val="24"/>
        </w:rPr>
        <w:t>ч</w:t>
      </w:r>
      <w:r w:rsidRPr="00BA0E33">
        <w:rPr>
          <w:rFonts w:ascii="Times New Roman" w:hAnsi="Times New Roman" w:cs="Times New Roman"/>
          <w:sz w:val="24"/>
          <w:szCs w:val="24"/>
        </w:rPr>
        <w:t>.;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срок действия технических условий – </w:t>
      </w:r>
      <w:r w:rsidR="00563EDD">
        <w:rPr>
          <w:rStyle w:val="blk"/>
          <w:rFonts w:ascii="Times New Roman" w:hAnsi="Times New Roman" w:cs="Times New Roman"/>
          <w:sz w:val="24"/>
          <w:szCs w:val="28"/>
        </w:rPr>
        <w:t>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072C1" w:rsidRDefault="006072C1" w:rsidP="006072C1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34FB6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– согласно правилам землепользования и застройки – территориальная зона «</w:t>
      </w:r>
      <w:r w:rsidR="00CC2F9E">
        <w:rPr>
          <w:rFonts w:ascii="Times New Roman" w:hAnsi="Times New Roman" w:cs="Times New Roman"/>
          <w:sz w:val="24"/>
          <w:szCs w:val="24"/>
        </w:rPr>
        <w:t>Р</w:t>
      </w:r>
      <w:r w:rsidRPr="00134FB6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</w:t>
      </w:r>
      <w:r w:rsidR="00CC2F9E">
        <w:rPr>
          <w:rFonts w:ascii="Times New Roman" w:hAnsi="Times New Roman" w:cs="Times New Roman"/>
          <w:sz w:val="24"/>
          <w:szCs w:val="24"/>
        </w:rPr>
        <w:t>НР</w:t>
      </w:r>
      <w:r w:rsidRPr="00134FB6">
        <w:rPr>
          <w:rFonts w:ascii="Times New Roman" w:hAnsi="Times New Roman" w:cs="Times New Roman"/>
          <w:sz w:val="24"/>
          <w:szCs w:val="24"/>
        </w:rPr>
        <w:t xml:space="preserve">, минимальный коэффициент озеленения – </w:t>
      </w:r>
      <w:r w:rsidR="00CC2F9E">
        <w:rPr>
          <w:rFonts w:ascii="Times New Roman" w:hAnsi="Times New Roman" w:cs="Times New Roman"/>
          <w:sz w:val="24"/>
          <w:szCs w:val="24"/>
        </w:rPr>
        <w:t>НР</w:t>
      </w:r>
      <w:r w:rsidRPr="00134FB6">
        <w:rPr>
          <w:rFonts w:ascii="Times New Roman" w:hAnsi="Times New Roman" w:cs="Times New Roman"/>
          <w:sz w:val="24"/>
          <w:szCs w:val="24"/>
        </w:rPr>
        <w:t xml:space="preserve">, максимальная высота здания – </w:t>
      </w:r>
      <w:r w:rsidR="00CC2F9E">
        <w:rPr>
          <w:rFonts w:ascii="Times New Roman" w:hAnsi="Times New Roman" w:cs="Times New Roman"/>
          <w:sz w:val="24"/>
          <w:szCs w:val="24"/>
        </w:rPr>
        <w:t>НР</w:t>
      </w:r>
      <w:r w:rsidRPr="00134FB6">
        <w:rPr>
          <w:rFonts w:ascii="Times New Roman" w:hAnsi="Times New Roman" w:cs="Times New Roman"/>
          <w:sz w:val="24"/>
          <w:szCs w:val="24"/>
        </w:rPr>
        <w:t>, минимальный отступ от границ участка – НР.</w:t>
      </w:r>
    </w:p>
    <w:p w:rsidR="00F10EF7" w:rsidRPr="00FC6BDE" w:rsidRDefault="00F10EF7" w:rsidP="00F1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на земельны</w:t>
      </w:r>
      <w:r w:rsidR="0020410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041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 xml:space="preserve">ограничения (обременения) </w:t>
      </w:r>
      <w:r w:rsidR="00204108">
        <w:rPr>
          <w:rFonts w:ascii="Times New Roman" w:hAnsi="Times New Roman" w:cs="Times New Roman"/>
          <w:sz w:val="24"/>
          <w:szCs w:val="24"/>
        </w:rPr>
        <w:t>прав на земельный участок, предусмотренные статьями 56, 56.1 Земельного кодекса РФ, срок действия с 20.09.2021</w:t>
      </w:r>
      <w:r w:rsidRPr="005E0731">
        <w:rPr>
          <w:rFonts w:ascii="Times New Roman" w:hAnsi="Times New Roman" w:cs="Times New Roman"/>
          <w:sz w:val="24"/>
          <w:szCs w:val="24"/>
        </w:rPr>
        <w:t>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  <w:r w:rsidR="00FC6BDE" w:rsidRPr="00FC6BDE">
        <w:rPr>
          <w:rFonts w:ascii="Times New Roman" w:hAnsi="Times New Roman" w:cs="Times New Roman"/>
          <w:sz w:val="24"/>
          <w:szCs w:val="24"/>
        </w:rPr>
        <w:t xml:space="preserve">Реквизиты документа основания: приказ Федерального агентства водных ресурсов Западно-Каспийское бассейновое водное управление «Об установлении границ зон затопления, подтопления на территории Республики Дагестан от 13.08.2021 № 24-П» </w:t>
      </w:r>
    </w:p>
    <w:p w:rsidR="006072C1" w:rsidRPr="00FC6BDE" w:rsidRDefault="006072C1" w:rsidP="008558C7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FC6BDE" w:rsidRDefault="006D2CFD" w:rsidP="008558C7">
      <w:pPr>
        <w:pStyle w:val="western"/>
        <w:spacing w:before="0" w:beforeAutospacing="0" w:after="0" w:afterAutospacing="0"/>
        <w:jc w:val="both"/>
      </w:pPr>
      <w:r w:rsidRPr="00FC6BDE">
        <w:t xml:space="preserve">Шаг аукциона – </w:t>
      </w:r>
      <w:r w:rsidR="00470202" w:rsidRPr="00FC6BDE">
        <w:t>3</w:t>
      </w:r>
      <w:r w:rsidRPr="00FC6BDE">
        <w:t>% от начальной цены.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CB1A06">
        <w:t>26</w:t>
      </w:r>
      <w:r w:rsidRPr="00D536CA">
        <w:t>.</w:t>
      </w:r>
      <w:r w:rsidR="00F4652B">
        <w:t>0</w:t>
      </w:r>
      <w:r w:rsidR="00CB1A06">
        <w:t>5</w:t>
      </w:r>
      <w:r w:rsidRPr="00D536CA">
        <w:t>.20</w:t>
      </w:r>
      <w:r w:rsidR="00743F93" w:rsidRPr="00D536CA">
        <w:t>2</w:t>
      </w:r>
      <w:r w:rsidR="00F4652B">
        <w:t>2</w:t>
      </w:r>
      <w:r w:rsidRPr="00D536CA">
        <w:t xml:space="preserve">г. по </w:t>
      </w:r>
      <w:r w:rsidR="002331A5">
        <w:t>24</w:t>
      </w:r>
      <w:r w:rsidR="00181385" w:rsidRPr="00D536CA">
        <w:t>.</w:t>
      </w:r>
      <w:r w:rsidR="00487C03">
        <w:t>0</w:t>
      </w:r>
      <w:r w:rsidR="002331A5">
        <w:t>6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87C03">
        <w:t>2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 xml:space="preserve">.00 по адресу: г. Кизилюрт, ул. Гагарина дом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2331A5">
        <w:t>27</w:t>
      </w:r>
      <w:r w:rsidRPr="00D536CA">
        <w:t>.</w:t>
      </w:r>
      <w:r w:rsidR="00487C03">
        <w:t>0</w:t>
      </w:r>
      <w:r w:rsidR="002331A5">
        <w:t>6</w:t>
      </w:r>
      <w:r w:rsidRPr="00D536CA">
        <w:t>.20</w:t>
      </w:r>
      <w:r w:rsidR="00743F93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</w:t>
      </w:r>
      <w:proofErr w:type="gramStart"/>
      <w:r w:rsidRPr="00D536CA">
        <w:t>.К</w:t>
      </w:r>
      <w:proofErr w:type="gramEnd"/>
      <w:r w:rsidRPr="00D536CA">
        <w:t>изилюрт</w:t>
      </w:r>
      <w:r w:rsidR="008512B4" w:rsidRPr="00D536CA">
        <w:t>,</w:t>
      </w:r>
      <w:r w:rsidRPr="00D536CA">
        <w:t xml:space="preserve"> ул.Гагарина,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bookmarkStart w:id="0" w:name="_GoBack"/>
      <w:bookmarkEnd w:id="0"/>
      <w:r w:rsidR="004F1BDA" w:rsidRPr="00D536CA">
        <w:t>а</w:t>
      </w:r>
      <w:r w:rsidRPr="00D536CA">
        <w:t xml:space="preserve"> – </w:t>
      </w:r>
      <w:r w:rsidR="002331A5">
        <w:t>28</w:t>
      </w:r>
      <w:r w:rsidR="00181385" w:rsidRPr="00D536CA">
        <w:t>.</w:t>
      </w:r>
      <w:r w:rsidR="00487C03">
        <w:t>0</w:t>
      </w:r>
      <w:r w:rsidR="002331A5">
        <w:t>6</w:t>
      </w:r>
      <w:r w:rsidRPr="00D536CA">
        <w:t>.20</w:t>
      </w:r>
      <w:r w:rsidR="004E5D9B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</w:t>
      </w:r>
      <w:proofErr w:type="gramStart"/>
      <w:r w:rsidR="0093193B">
        <w:t>.К</w:t>
      </w:r>
      <w:proofErr w:type="gramEnd"/>
      <w:r w:rsidR="0093193B">
        <w:t>изилюрт, ул.</w:t>
      </w:r>
      <w:r w:rsidRPr="00FA003D">
        <w:t xml:space="preserve">Гагарина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 КПП 054601001, БИК 0</w:t>
      </w:r>
      <w:r w:rsidR="00CE5302">
        <w:rPr>
          <w:rFonts w:ascii="Times New Roman" w:eastAsia="Calibri" w:hAnsi="Times New Roman" w:cs="Times New Roman"/>
          <w:sz w:val="24"/>
          <w:szCs w:val="26"/>
        </w:rPr>
        <w:t>1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</w:t>
      </w:r>
      <w:r w:rsidR="00CE5302" w:rsidRPr="00CE5302">
        <w:rPr>
          <w:rFonts w:ascii="Times New Roman" w:eastAsia="Calibri" w:hAnsi="Times New Roman" w:cs="Times New Roman"/>
          <w:sz w:val="24"/>
          <w:szCs w:val="26"/>
        </w:rPr>
        <w:t>03100643000000010300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</w:t>
      </w:r>
      <w:r w:rsidR="00CE5302">
        <w:rPr>
          <w:rFonts w:ascii="Times New Roman" w:eastAsia="Calibri" w:hAnsi="Times New Roman" w:cs="Times New Roman"/>
          <w:sz w:val="24"/>
          <w:szCs w:val="26"/>
        </w:rPr>
        <w:t xml:space="preserve"> л/с04033913200,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</w:t>
      </w:r>
      <w:r w:rsidR="00F4652B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lastRenderedPageBreak/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proofErr w:type="spellStart"/>
      <w:r w:rsidR="00892A1F" w:rsidRPr="00FD23B9">
        <w:t>г</w:t>
      </w:r>
      <w:proofErr w:type="gramStart"/>
      <w:r w:rsidR="00892A1F" w:rsidRPr="00FD23B9">
        <w:t>.К</w:t>
      </w:r>
      <w:proofErr w:type="gramEnd"/>
      <w:r w:rsidR="00892A1F" w:rsidRPr="00FD23B9">
        <w:t>изилюрт</w:t>
      </w:r>
      <w:proofErr w:type="spellEnd"/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proofErr w:type="spellStart"/>
      <w:r w:rsidR="005D2630" w:rsidRPr="00FD23B9">
        <w:t>г</w:t>
      </w:r>
      <w:proofErr w:type="gramStart"/>
      <w:r w:rsidR="005D2630" w:rsidRPr="00FD23B9">
        <w:t>.К</w:t>
      </w:r>
      <w:proofErr w:type="gramEnd"/>
      <w:r w:rsidR="005D2630" w:rsidRPr="00FD23B9">
        <w:t>изилюрт</w:t>
      </w:r>
      <w:proofErr w:type="spellEnd"/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5AD1"/>
    <w:rsid w:val="000177AB"/>
    <w:rsid w:val="00023463"/>
    <w:rsid w:val="00023930"/>
    <w:rsid w:val="000253EC"/>
    <w:rsid w:val="00025F4E"/>
    <w:rsid w:val="000305D6"/>
    <w:rsid w:val="00033097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2DEC"/>
    <w:rsid w:val="000A776F"/>
    <w:rsid w:val="000B5142"/>
    <w:rsid w:val="000C04EC"/>
    <w:rsid w:val="000D6EED"/>
    <w:rsid w:val="000F407E"/>
    <w:rsid w:val="001018AF"/>
    <w:rsid w:val="00107AD8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652B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7A79"/>
    <w:rsid w:val="001C0600"/>
    <w:rsid w:val="001C090F"/>
    <w:rsid w:val="001C1864"/>
    <w:rsid w:val="001C5BC8"/>
    <w:rsid w:val="001D0FAA"/>
    <w:rsid w:val="001D1ECB"/>
    <w:rsid w:val="001E7AC2"/>
    <w:rsid w:val="001F2B9A"/>
    <w:rsid w:val="001F328F"/>
    <w:rsid w:val="001F5E56"/>
    <w:rsid w:val="00201F45"/>
    <w:rsid w:val="00202019"/>
    <w:rsid w:val="00204108"/>
    <w:rsid w:val="002065CA"/>
    <w:rsid w:val="00215C88"/>
    <w:rsid w:val="0022268A"/>
    <w:rsid w:val="00224301"/>
    <w:rsid w:val="00225EB4"/>
    <w:rsid w:val="00230FC1"/>
    <w:rsid w:val="002331A5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02B27"/>
    <w:rsid w:val="00302D03"/>
    <w:rsid w:val="00310A95"/>
    <w:rsid w:val="00315D65"/>
    <w:rsid w:val="003204AC"/>
    <w:rsid w:val="003234B5"/>
    <w:rsid w:val="003241A0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14D88"/>
    <w:rsid w:val="0042157E"/>
    <w:rsid w:val="00423083"/>
    <w:rsid w:val="004270B7"/>
    <w:rsid w:val="00440A32"/>
    <w:rsid w:val="0044173F"/>
    <w:rsid w:val="004546C1"/>
    <w:rsid w:val="00456AA6"/>
    <w:rsid w:val="00457A3B"/>
    <w:rsid w:val="00467B66"/>
    <w:rsid w:val="00467EFC"/>
    <w:rsid w:val="00470202"/>
    <w:rsid w:val="00487C03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F1BDA"/>
    <w:rsid w:val="004F5843"/>
    <w:rsid w:val="004F6160"/>
    <w:rsid w:val="004F66E9"/>
    <w:rsid w:val="00503414"/>
    <w:rsid w:val="00507281"/>
    <w:rsid w:val="005116F6"/>
    <w:rsid w:val="0051385C"/>
    <w:rsid w:val="00515D45"/>
    <w:rsid w:val="005252A0"/>
    <w:rsid w:val="00526830"/>
    <w:rsid w:val="0053195D"/>
    <w:rsid w:val="00531BA9"/>
    <w:rsid w:val="00533FA1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2FD7"/>
    <w:rsid w:val="00563697"/>
    <w:rsid w:val="00563EDD"/>
    <w:rsid w:val="00573725"/>
    <w:rsid w:val="00575D39"/>
    <w:rsid w:val="00577166"/>
    <w:rsid w:val="00582B78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072C1"/>
    <w:rsid w:val="00610550"/>
    <w:rsid w:val="00620744"/>
    <w:rsid w:val="00625F7D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A5CF1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902FB"/>
    <w:rsid w:val="00790E2D"/>
    <w:rsid w:val="007A13CF"/>
    <w:rsid w:val="007A1CE9"/>
    <w:rsid w:val="007A2287"/>
    <w:rsid w:val="007A5A5C"/>
    <w:rsid w:val="007A7364"/>
    <w:rsid w:val="007B275A"/>
    <w:rsid w:val="007B3EBD"/>
    <w:rsid w:val="007B505B"/>
    <w:rsid w:val="007E53AF"/>
    <w:rsid w:val="007F3450"/>
    <w:rsid w:val="007F4FB8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58C7"/>
    <w:rsid w:val="00856455"/>
    <w:rsid w:val="008645C3"/>
    <w:rsid w:val="008750EB"/>
    <w:rsid w:val="00886ECC"/>
    <w:rsid w:val="00892A1F"/>
    <w:rsid w:val="008B0818"/>
    <w:rsid w:val="008B0A6B"/>
    <w:rsid w:val="008B22E4"/>
    <w:rsid w:val="008B6AD1"/>
    <w:rsid w:val="008D0C78"/>
    <w:rsid w:val="008D660F"/>
    <w:rsid w:val="008E3771"/>
    <w:rsid w:val="008E7869"/>
    <w:rsid w:val="008F3465"/>
    <w:rsid w:val="00905033"/>
    <w:rsid w:val="00911C3C"/>
    <w:rsid w:val="00915CAE"/>
    <w:rsid w:val="00917F08"/>
    <w:rsid w:val="00921390"/>
    <w:rsid w:val="009227B8"/>
    <w:rsid w:val="00923D8A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70A77"/>
    <w:rsid w:val="00A82C11"/>
    <w:rsid w:val="00A84431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14F0C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B1A06"/>
    <w:rsid w:val="00CC2F9E"/>
    <w:rsid w:val="00CC5EF1"/>
    <w:rsid w:val="00CE5302"/>
    <w:rsid w:val="00CE56FA"/>
    <w:rsid w:val="00CF0642"/>
    <w:rsid w:val="00CF422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C666E"/>
    <w:rsid w:val="00DD2E4F"/>
    <w:rsid w:val="00DD5B31"/>
    <w:rsid w:val="00DE7D13"/>
    <w:rsid w:val="00DF120F"/>
    <w:rsid w:val="00DF3292"/>
    <w:rsid w:val="00DF4F72"/>
    <w:rsid w:val="00E20205"/>
    <w:rsid w:val="00E23A36"/>
    <w:rsid w:val="00E24121"/>
    <w:rsid w:val="00E261CF"/>
    <w:rsid w:val="00E33037"/>
    <w:rsid w:val="00E4024F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30FA"/>
    <w:rsid w:val="00EE48F8"/>
    <w:rsid w:val="00EF32DE"/>
    <w:rsid w:val="00EF5C3D"/>
    <w:rsid w:val="00F10EF7"/>
    <w:rsid w:val="00F1105F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4652B"/>
    <w:rsid w:val="00F522F5"/>
    <w:rsid w:val="00F53893"/>
    <w:rsid w:val="00F56952"/>
    <w:rsid w:val="00F56C03"/>
    <w:rsid w:val="00F577F9"/>
    <w:rsid w:val="00F746B3"/>
    <w:rsid w:val="00F825D3"/>
    <w:rsid w:val="00F94255"/>
    <w:rsid w:val="00FA003D"/>
    <w:rsid w:val="00FB1BA2"/>
    <w:rsid w:val="00FC0B10"/>
    <w:rsid w:val="00FC1CD4"/>
    <w:rsid w:val="00FC5072"/>
    <w:rsid w:val="00FC6BDE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  <w:style w:type="paragraph" w:customStyle="1" w:styleId="Default">
    <w:name w:val="Default"/>
    <w:rsid w:val="00CB1A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  <w:style w:type="paragraph" w:customStyle="1" w:styleId="Default">
    <w:name w:val="Default"/>
    <w:rsid w:val="00CB1A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57D3-EF9B-40ED-9A06-9EDAEF2F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13</cp:revision>
  <cp:lastPrinted>2016-08-16T12:01:00Z</cp:lastPrinted>
  <dcterms:created xsi:type="dcterms:W3CDTF">2022-05-25T06:41:00Z</dcterms:created>
  <dcterms:modified xsi:type="dcterms:W3CDTF">2022-05-26T13:06:00Z</dcterms:modified>
</cp:coreProperties>
</file>