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4" w:rsidRPr="00837DE4" w:rsidRDefault="00837DE4" w:rsidP="00837DE4">
      <w:pPr>
        <w:spacing w:before="75" w:after="75" w:line="396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93033"/>
          <w:sz w:val="24"/>
          <w:szCs w:val="24"/>
          <w:lang w:eastAsia="ru-RU"/>
        </w:rPr>
      </w:pPr>
      <w:r w:rsidRPr="00837DE4">
        <w:rPr>
          <w:rFonts w:ascii="Times New Roman" w:eastAsia="Times New Roman" w:hAnsi="Times New Roman" w:cs="Times New Roman"/>
          <w:color w:val="293033"/>
          <w:sz w:val="24"/>
          <w:szCs w:val="24"/>
          <w:lang w:eastAsia="ru-RU"/>
        </w:rPr>
        <w:t xml:space="preserve">ПРОТОКОЛ № 5 </w:t>
      </w:r>
    </w:p>
    <w:p w:rsidR="00CE667E" w:rsidRPr="004B75B0" w:rsidRDefault="00837DE4" w:rsidP="00837DE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293033"/>
          <w:sz w:val="24"/>
          <w:szCs w:val="24"/>
          <w:lang w:eastAsia="ru-RU"/>
        </w:rPr>
      </w:pPr>
      <w:r w:rsidRPr="00837DE4">
        <w:rPr>
          <w:rFonts w:ascii="Times New Roman" w:eastAsia="Times New Roman" w:hAnsi="Times New Roman" w:cs="Times New Roman"/>
          <w:color w:val="293033"/>
          <w:sz w:val="24"/>
          <w:szCs w:val="24"/>
          <w:lang w:eastAsia="ru-RU"/>
        </w:rPr>
        <w:t xml:space="preserve">о результатах проведения открытого конкурса на право заключения </w:t>
      </w:r>
    </w:p>
    <w:p w:rsidR="00837DE4" w:rsidRPr="00837DE4" w:rsidRDefault="00837DE4" w:rsidP="00837DE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7DE4">
        <w:rPr>
          <w:rFonts w:ascii="Times New Roman" w:eastAsia="Times New Roman" w:hAnsi="Times New Roman" w:cs="Times New Roman"/>
          <w:color w:val="293033"/>
          <w:sz w:val="24"/>
          <w:szCs w:val="24"/>
          <w:lang w:eastAsia="ru-RU"/>
        </w:rPr>
        <w:t xml:space="preserve">концессионного соглашения </w:t>
      </w:r>
      <w:r w:rsidRPr="00837DE4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Pr="00837DE4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Pr="00837DE4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Pr="00837DE4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Pr="00837DE4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837DE4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Pr="00837DE4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Pr="00837DE4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Pr="00837DE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37D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37DE4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 xml:space="preserve">, 2», </w:t>
      </w:r>
    </w:p>
    <w:p w:rsidR="00837DE4" w:rsidRPr="00837DE4" w:rsidRDefault="00837DE4" w:rsidP="00837DE4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7DE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37DE4">
        <w:rPr>
          <w:rFonts w:ascii="Times New Roman" w:hAnsi="Times New Roman" w:cs="Times New Roman"/>
          <w:sz w:val="24"/>
          <w:szCs w:val="24"/>
        </w:rPr>
        <w:t xml:space="preserve"> по адресу: РД,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7D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7DE4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, 2</w:t>
      </w:r>
    </w:p>
    <w:p w:rsidR="00837DE4" w:rsidRPr="00837DE4" w:rsidRDefault="00837DE4" w:rsidP="00DF3C05">
      <w:pPr>
        <w:spacing w:before="75" w:after="75" w:line="396" w:lineRule="atLeast"/>
        <w:ind w:left="150" w:right="150"/>
        <w:outlineLvl w:val="1"/>
        <w:rPr>
          <w:rFonts w:ascii="Georgia" w:eastAsia="Times New Roman" w:hAnsi="Georgia" w:cs="Arial"/>
          <w:color w:val="293033"/>
          <w:sz w:val="24"/>
          <w:szCs w:val="24"/>
          <w:lang w:eastAsia="ru-RU"/>
        </w:rPr>
      </w:pPr>
    </w:p>
    <w:p w:rsidR="00837DE4" w:rsidRPr="00837DE4" w:rsidRDefault="00837DE4" w:rsidP="00837D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20</w:t>
      </w:r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.08.2021г.                                                                                                                  </w:t>
      </w:r>
      <w:proofErr w:type="spellStart"/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</w:t>
      </w:r>
      <w:proofErr w:type="gramStart"/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.К</w:t>
      </w:r>
      <w:proofErr w:type="gramEnd"/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изилюрт</w:t>
      </w:r>
      <w:proofErr w:type="spellEnd"/>
    </w:p>
    <w:p w:rsidR="00837DE4" w:rsidRPr="00AE0220" w:rsidRDefault="00837DE4" w:rsidP="00837D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</w:p>
    <w:p w:rsidR="00DF3C05" w:rsidRPr="00837DE4" w:rsidRDefault="00DF3C05" w:rsidP="00837D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Открытый конкурс проводился в соответствии с </w:t>
      </w:r>
      <w:r w:rsidR="00837DE4" w:rsidRPr="00837DE4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постановлением администрации городского округа «город </w:t>
      </w:r>
      <w:proofErr w:type="spellStart"/>
      <w:r w:rsidR="00837DE4" w:rsidRPr="00837DE4">
        <w:rPr>
          <w:rFonts w:ascii="Times New Roman" w:eastAsia="Times New Roman CYR" w:hAnsi="Times New Roman" w:cs="Times New Roman"/>
          <w:bCs/>
          <w:sz w:val="24"/>
          <w:szCs w:val="24"/>
        </w:rPr>
        <w:t>Кизилюрт</w:t>
      </w:r>
      <w:proofErr w:type="spellEnd"/>
      <w:r w:rsidR="00837DE4" w:rsidRPr="00837DE4">
        <w:rPr>
          <w:rFonts w:ascii="Times New Roman" w:eastAsia="Times New Roman CYR" w:hAnsi="Times New Roman" w:cs="Times New Roman"/>
          <w:bCs/>
          <w:sz w:val="24"/>
          <w:szCs w:val="24"/>
        </w:rPr>
        <w:t>» от 29.03.2021 № 128-П «</w:t>
      </w:r>
      <w:r w:rsidR="00837DE4" w:rsidRPr="00837DE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открытого конкурса на право заключения концессионного соглашения</w:t>
      </w:r>
      <w:r w:rsidR="00837DE4" w:rsidRPr="00837DE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837DE4"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837DE4" w:rsidRPr="00837DE4" w:rsidRDefault="00DF3C05" w:rsidP="00837D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37DE4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lang w:eastAsia="ru-RU"/>
        </w:rPr>
        <w:t>Организатор конкурса:</w:t>
      </w:r>
      <w:r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r w:rsidR="00837DE4" w:rsidRPr="00837DE4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«Город </w:t>
      </w:r>
      <w:proofErr w:type="spellStart"/>
      <w:r w:rsidR="00837DE4" w:rsidRPr="00837DE4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837DE4" w:rsidRPr="00837DE4">
        <w:rPr>
          <w:rFonts w:ascii="Times New Roman" w:hAnsi="Times New Roman" w:cs="Times New Roman"/>
          <w:sz w:val="24"/>
          <w:szCs w:val="24"/>
        </w:rPr>
        <w:t>»</w:t>
      </w:r>
      <w:r w:rsidR="00837DE4" w:rsidRPr="00837DE4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DF3C05" w:rsidRPr="00837DE4" w:rsidRDefault="00837DE4" w:rsidP="00837D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37DE4">
        <w:rPr>
          <w:rFonts w:ascii="Times New Roman" w:hAnsi="Times New Roman" w:cs="Times New Roman"/>
          <w:sz w:val="24"/>
          <w:szCs w:val="24"/>
        </w:rPr>
        <w:t xml:space="preserve">Местонахождение и почтовый адрес организатора конкурса: 368120, Республика Дагестан,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7D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7DE4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 xml:space="preserve">, ул. Гагарина, 40б. Адрес электронной почты организатора конкурса: </w:t>
      </w:r>
      <w:proofErr w:type="spellStart"/>
      <w:r w:rsidRPr="00837DE4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DE4">
        <w:rPr>
          <w:rFonts w:ascii="Times New Roman" w:hAnsi="Times New Roman" w:cs="Times New Roman"/>
          <w:sz w:val="24"/>
          <w:szCs w:val="24"/>
          <w:lang w:val="en-US"/>
        </w:rPr>
        <w:t>gor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DE4">
        <w:rPr>
          <w:rFonts w:ascii="Times New Roman" w:hAnsi="Times New Roman" w:cs="Times New Roman"/>
          <w:sz w:val="24"/>
          <w:szCs w:val="24"/>
          <w:lang w:val="en-US"/>
        </w:rPr>
        <w:t>kiz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@</w:t>
      </w:r>
      <w:r w:rsidRPr="00837D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7D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D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, номер контактного телефона 887234 2-12-34.</w:t>
      </w:r>
    </w:p>
    <w:p w:rsidR="00DF3C05" w:rsidRPr="00861983" w:rsidRDefault="00DF3C05" w:rsidP="008619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6198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Конкурсная документация утверждена постановлением </w:t>
      </w:r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администрации городского округа «город </w:t>
      </w:r>
      <w:proofErr w:type="spellStart"/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Кизилюрт</w:t>
      </w:r>
      <w:proofErr w:type="spellEnd"/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» от 29.03.2021 № 128-П «</w:t>
      </w:r>
      <w:r w:rsidR="00861983" w:rsidRPr="00861983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открытого конкурса на право заключения концессионного соглашения</w:t>
      </w:r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».</w:t>
      </w:r>
    </w:p>
    <w:p w:rsidR="00DF3C05" w:rsidRPr="00861983" w:rsidRDefault="00DF3C05" w:rsidP="008619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6198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Состав конкурсной комиссии определен постановлением </w:t>
      </w:r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администрации городского округа «город </w:t>
      </w:r>
      <w:proofErr w:type="spellStart"/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Кизилюрт</w:t>
      </w:r>
      <w:proofErr w:type="spellEnd"/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» от 29.03.2021 № 128-П «</w:t>
      </w:r>
      <w:r w:rsidR="00861983" w:rsidRPr="00861983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открытого конкурса на право заключения концессионного соглашения</w:t>
      </w:r>
      <w:r w:rsidR="00861983" w:rsidRPr="00861983">
        <w:rPr>
          <w:rFonts w:ascii="Times New Roman" w:eastAsia="Times New Roman CYR" w:hAnsi="Times New Roman" w:cs="Times New Roman"/>
          <w:bCs/>
          <w:sz w:val="24"/>
          <w:szCs w:val="24"/>
        </w:rPr>
        <w:t>».</w:t>
      </w:r>
    </w:p>
    <w:p w:rsidR="00DF3C05" w:rsidRDefault="00DF3C05" w:rsidP="00CE66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Сообщение №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050421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/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11402519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/01 о проведении открытого конкурса и конкурсная документация размещена на официальном сайте Российской Федерации для размещения информации о проведении торгов в сети Интернет: </w:t>
      </w:r>
      <w:hyperlink r:id="rId5" w:history="1">
        <w:r w:rsidRPr="00CE66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05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4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.20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21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</w:t>
      </w:r>
      <w:r w:rsid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и </w:t>
      </w:r>
      <w:r w:rsidR="00CE667E" w:rsidRPr="00CE667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CE667E" w:rsidRPr="00CE667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CE667E" w:rsidRPr="00CE667E">
        <w:rPr>
          <w:rFonts w:ascii="Times New Roman" w:hAnsi="Times New Roman" w:cs="Times New Roman"/>
          <w:sz w:val="24"/>
          <w:szCs w:val="24"/>
        </w:rPr>
        <w:t>»</w:t>
      </w:r>
      <w:r w:rsidR="00CE667E">
        <w:rPr>
          <w:rFonts w:ascii="Times New Roman" w:hAnsi="Times New Roman" w:cs="Times New Roman"/>
          <w:sz w:val="24"/>
          <w:szCs w:val="24"/>
        </w:rPr>
        <w:t>.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Сообщение о проведении открытого конкурса опубликовано </w:t>
      </w:r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в официальном печатном издании - газете «</w:t>
      </w:r>
      <w:proofErr w:type="spellStart"/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Кизилюртовские</w:t>
      </w:r>
      <w:proofErr w:type="spellEnd"/>
      <w:r w:rsidR="00CE667E"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вести» в номере от 08.04.2021г. №15</w:t>
      </w: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472D9D" w:rsidRPr="00472D9D" w:rsidRDefault="00472D9D" w:rsidP="00CE66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8"/>
          <w:szCs w:val="24"/>
          <w:lang w:eastAsia="ru-RU"/>
        </w:rPr>
      </w:pPr>
      <w:r w:rsidRPr="00472D9D">
        <w:rPr>
          <w:rFonts w:ascii="Times New Roman" w:hAnsi="Times New Roman" w:cs="Times New Roman"/>
          <w:sz w:val="24"/>
        </w:rPr>
        <w:t>Во время проведения открытого конкурса внесени</w:t>
      </w:r>
      <w:r w:rsidRPr="00472D9D">
        <w:rPr>
          <w:rFonts w:ascii="Times New Roman" w:hAnsi="Times New Roman" w:cs="Times New Roman"/>
          <w:sz w:val="24"/>
        </w:rPr>
        <w:t>е</w:t>
      </w:r>
      <w:r w:rsidRPr="00472D9D">
        <w:rPr>
          <w:rFonts w:ascii="Times New Roman" w:hAnsi="Times New Roman" w:cs="Times New Roman"/>
          <w:sz w:val="24"/>
        </w:rPr>
        <w:t xml:space="preserve"> изменений в конкурсную документацию не </w:t>
      </w:r>
      <w:r>
        <w:rPr>
          <w:rFonts w:ascii="Times New Roman" w:hAnsi="Times New Roman" w:cs="Times New Roman"/>
          <w:sz w:val="24"/>
        </w:rPr>
        <w:t>проводилось</w:t>
      </w:r>
      <w:r w:rsidRPr="00472D9D">
        <w:rPr>
          <w:rFonts w:ascii="Times New Roman" w:hAnsi="Times New Roman" w:cs="Times New Roman"/>
          <w:sz w:val="24"/>
        </w:rPr>
        <w:t>.</w:t>
      </w:r>
    </w:p>
    <w:p w:rsidR="00DF3C05" w:rsidRPr="00CE667E" w:rsidRDefault="00DF3C05" w:rsidP="00CE66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CE667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Запросы о разъяснении положений конкурсной документации в ходе проведения конкурса в конкурсную комиссию не поступали.</w:t>
      </w:r>
    </w:p>
    <w:p w:rsidR="00DF3C05" w:rsidRPr="00D849F5" w:rsidRDefault="00D849F5" w:rsidP="00D849F5">
      <w:pPr>
        <w:tabs>
          <w:tab w:val="left" w:pos="2726"/>
          <w:tab w:val="left" w:pos="4248"/>
          <w:tab w:val="right" w:pos="9700"/>
          <w:tab w:val="right" w:pos="103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На участие в открытом конкурсе 2</w:t>
      </w:r>
      <w:r w:rsidR="00DF3C05"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0 </w:t>
      </w: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мая 2021</w:t>
      </w:r>
      <w:r w:rsidR="00DF3C05"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г. </w:t>
      </w: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в </w:t>
      </w:r>
      <w:r w:rsidRPr="00D849F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15 час. 35 мин. </w:t>
      </w:r>
      <w:r w:rsidR="00DF3C05"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подана 1 (одна) заявка от </w:t>
      </w:r>
      <w:r w:rsidR="00A4112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D8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Урбаев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Булатхановн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>, ОГРНИП 321057100042792, ИНН 052802130546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9F5">
        <w:rPr>
          <w:rFonts w:ascii="Times New Roman" w:hAnsi="Times New Roman" w:cs="Times New Roman"/>
          <w:sz w:val="24"/>
          <w:szCs w:val="24"/>
        </w:rPr>
        <w:t xml:space="preserve">паспорт 8219 228020 выдан МВД по Республике Дагестан 17.08.2019г., зарегистрирована: РД,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49F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849F5">
        <w:rPr>
          <w:rFonts w:ascii="Times New Roman" w:hAnsi="Times New Roman" w:cs="Times New Roman"/>
          <w:sz w:val="24"/>
          <w:szCs w:val="24"/>
        </w:rPr>
        <w:t>учада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 xml:space="preserve">, фактическое место проживания: РД,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4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49F5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9F5">
        <w:rPr>
          <w:rFonts w:ascii="Times New Roman" w:hAnsi="Times New Roman" w:cs="Times New Roman"/>
          <w:sz w:val="24"/>
          <w:szCs w:val="24"/>
        </w:rPr>
        <w:t>ул.Эмирова</w:t>
      </w:r>
      <w:proofErr w:type="spellEnd"/>
      <w:r w:rsidRPr="00D849F5">
        <w:rPr>
          <w:rFonts w:ascii="Times New Roman" w:hAnsi="Times New Roman" w:cs="Times New Roman"/>
          <w:sz w:val="24"/>
          <w:szCs w:val="24"/>
        </w:rPr>
        <w:t>, 60а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C05" w:rsidRPr="00D849F5" w:rsidRDefault="00DF3C05" w:rsidP="00CE66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Вскрытие конверта с заявкой проведено </w:t>
      </w:r>
      <w:r w:rsidR="00D849F5"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21</w:t>
      </w: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мая 202</w:t>
      </w:r>
      <w:r w:rsidR="00D849F5"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года в 10 часов 00 минут по местному времени по адресу: </w:t>
      </w:r>
      <w:r w:rsidR="00D849F5" w:rsidRPr="00D849F5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proofErr w:type="spellStart"/>
      <w:r w:rsidR="00D849F5" w:rsidRPr="00D849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49F5" w:rsidRPr="00D849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49F5" w:rsidRPr="00D849F5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D849F5" w:rsidRPr="00D849F5">
        <w:rPr>
          <w:rFonts w:ascii="Times New Roman" w:hAnsi="Times New Roman" w:cs="Times New Roman"/>
          <w:sz w:val="24"/>
          <w:szCs w:val="24"/>
        </w:rPr>
        <w:t>, ул. Гагарина, 40б, этаж 4, малый зал</w:t>
      </w:r>
      <w:r w:rsidRPr="00D849F5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DF3C05" w:rsidRPr="00DF3C05" w:rsidRDefault="00DF3C05" w:rsidP="00DF3C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</w:p>
    <w:p w:rsidR="00DF3C05" w:rsidRPr="00FC7711" w:rsidRDefault="00DF3C05" w:rsidP="00FC77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>Протокол №</w:t>
      </w:r>
      <w:r w:rsidR="00FC7711"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>1</w:t>
      </w:r>
      <w:r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 xml:space="preserve"> вскрытия конвертов </w:t>
      </w:r>
      <w:proofErr w:type="gramStart"/>
      <w:r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>с заявками размещен на официальном сайте Российской Федерации для размещения информации о проведении торгов в сети</w:t>
      </w:r>
      <w:proofErr w:type="gramEnd"/>
      <w:r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 xml:space="preserve"> </w:t>
      </w:r>
      <w:r w:rsid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>и</w:t>
      </w:r>
      <w:r w:rsidRPr="00FC7711">
        <w:rPr>
          <w:rFonts w:ascii="Times New Roman" w:eastAsia="Times New Roman" w:hAnsi="Times New Roman" w:cs="Times New Roman"/>
          <w:bCs/>
          <w:color w:val="242B2D"/>
          <w:sz w:val="24"/>
          <w:szCs w:val="24"/>
          <w:lang w:eastAsia="ru-RU"/>
        </w:rPr>
        <w:t>нтернет: </w:t>
      </w:r>
      <w:hyperlink r:id="rId6" w:history="1">
        <w:r w:rsidRPr="00FC77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="00FC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и </w:t>
      </w:r>
      <w:r w:rsidR="00FC7711" w:rsidRPr="00CE667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FC7711" w:rsidRPr="00CE667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FC7711" w:rsidRPr="00CE667E">
        <w:rPr>
          <w:rFonts w:ascii="Times New Roman" w:hAnsi="Times New Roman" w:cs="Times New Roman"/>
          <w:sz w:val="24"/>
          <w:szCs w:val="24"/>
        </w:rPr>
        <w:t>»</w:t>
      </w:r>
      <w:r w:rsidRPr="00FC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3C05" w:rsidRPr="00FC7711" w:rsidRDefault="00DF3C05" w:rsidP="00FC77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Процедура предварительного отбора участников проведена </w:t>
      </w:r>
      <w:r w:rsidR="00FC7711"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21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мая 202</w:t>
      </w:r>
      <w:r w:rsidR="00FC7711"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года в 1</w:t>
      </w:r>
      <w:r w:rsidR="00FC7711"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часов </w:t>
      </w:r>
      <w:r w:rsidR="00FC7711"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3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0 минут по местному времени по адресу: </w:t>
      </w:r>
      <w:r w:rsidR="00FC7711" w:rsidRPr="00FC7711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proofErr w:type="spellStart"/>
      <w:r w:rsidR="00FC7711" w:rsidRPr="00FC77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7711" w:rsidRPr="00FC77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7711" w:rsidRPr="00FC7711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FC7711" w:rsidRPr="00FC7711">
        <w:rPr>
          <w:rFonts w:ascii="Times New Roman" w:hAnsi="Times New Roman" w:cs="Times New Roman"/>
          <w:sz w:val="24"/>
          <w:szCs w:val="24"/>
        </w:rPr>
        <w:t>, ул. Гагарина, 40б, этаж 4, малый зал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DF3C05" w:rsidRPr="00FC7711" w:rsidRDefault="00DF3C05" w:rsidP="00FC77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По результатам предварительного отбора принято решение допустить к участию в конкурсе заявителя, подавшего единственную заявку. Единственному допущенному участнику </w:t>
      </w:r>
      <w:r w:rsidR="00FC7711" w:rsidRPr="00FC771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C7711" w:rsidRPr="00FC7711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FC7711"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11" w:rsidRPr="00FC7711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FC7711"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11" w:rsidRPr="00FC7711">
        <w:rPr>
          <w:rFonts w:ascii="Times New Roman" w:hAnsi="Times New Roman" w:cs="Times New Roman"/>
          <w:sz w:val="24"/>
          <w:szCs w:val="24"/>
        </w:rPr>
        <w:t>Булатхановне</w:t>
      </w:r>
      <w:proofErr w:type="spellEnd"/>
      <w:r w:rsidR="00FC7711"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Pr="00FC771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предложено представить в конкурсную комиссию предложение о заключении концессионного соглашения на условиях, соответствующих конкурсной документации, в срок не более 60 рабочих дней со дня получения участником конкурса предложения конкурсной комиссии.</w:t>
      </w:r>
    </w:p>
    <w:p w:rsidR="00DF3C05" w:rsidRPr="00E9194E" w:rsidRDefault="00DF3C05" w:rsidP="00E919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Протокол №</w:t>
      </w:r>
      <w:r w:rsidR="00E9194E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предварительного отбора участников размещен на официальном сайте Российской Федерации для размещения информ</w:t>
      </w:r>
      <w:r w:rsidR="00E9194E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о проведении торгов в сети и</w:t>
      </w:r>
      <w:r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нтернет: </w:t>
      </w:r>
      <w:hyperlink r:id="rId7" w:history="1">
        <w:r w:rsidRPr="00E919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="00E9194E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194E" w:rsidRPr="00E9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194E" w:rsidRPr="00E9194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E9194E" w:rsidRPr="00E9194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E9194E" w:rsidRPr="00E9194E">
        <w:rPr>
          <w:rFonts w:ascii="Times New Roman" w:hAnsi="Times New Roman" w:cs="Times New Roman"/>
          <w:sz w:val="24"/>
          <w:szCs w:val="24"/>
        </w:rPr>
        <w:t>»</w:t>
      </w:r>
      <w:r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3C05" w:rsidRPr="00CE794F" w:rsidRDefault="00CE794F" w:rsidP="00E919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30</w:t>
      </w:r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июля 202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</w:t>
      </w:r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года в 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11</w:t>
      </w:r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часов 4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5</w:t>
      </w:r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минут по местному времени от </w:t>
      </w:r>
      <w:r w:rsidRPr="00CE794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CE794F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Pr="00CE7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4F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Pr="00CE7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94F">
        <w:rPr>
          <w:rFonts w:ascii="Times New Roman" w:hAnsi="Times New Roman" w:cs="Times New Roman"/>
          <w:sz w:val="24"/>
          <w:szCs w:val="24"/>
        </w:rPr>
        <w:t>Булатхановны</w:t>
      </w:r>
      <w:proofErr w:type="spellEnd"/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поступил конверт с конкурсным предложением на участие в открытом конкурсе на право заключения концессионного соглашения </w:t>
      </w:r>
      <w:r w:rsidRPr="00CE794F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Pr="00CE794F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Pr="00CE794F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Pr="00CE794F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Pr="00CE794F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Pr="00CE794F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Pr="00CE794F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Pr="00CE794F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Pr="00CE79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E794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E79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E794F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Pr="00CE794F">
        <w:rPr>
          <w:rFonts w:ascii="Times New Roman" w:hAnsi="Times New Roman" w:cs="Times New Roman"/>
          <w:sz w:val="24"/>
          <w:szCs w:val="24"/>
        </w:rPr>
        <w:t>, 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DE4">
        <w:rPr>
          <w:rFonts w:ascii="Times New Roman" w:hAnsi="Times New Roman" w:cs="Times New Roman"/>
          <w:sz w:val="24"/>
          <w:szCs w:val="24"/>
        </w:rPr>
        <w:t xml:space="preserve">расположенного по адресу: РД,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7D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7DE4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DE4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Pr="00837DE4">
        <w:rPr>
          <w:rFonts w:ascii="Times New Roman" w:hAnsi="Times New Roman" w:cs="Times New Roman"/>
          <w:sz w:val="24"/>
          <w:szCs w:val="24"/>
        </w:rPr>
        <w:t>, 2</w:t>
      </w:r>
      <w:r w:rsidR="00DF3C05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</w:p>
    <w:p w:rsidR="00DF3C05" w:rsidRPr="00CE794F" w:rsidRDefault="00DF3C05" w:rsidP="00E919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Вскрытие конверта с конкурсным предложением проведено </w:t>
      </w:r>
      <w:r w:rsidR="00CE794F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16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r w:rsidR="00CE794F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августа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202</w:t>
      </w:r>
      <w:r w:rsidR="00CE794F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года в 1</w:t>
      </w:r>
      <w:r w:rsidR="00CE794F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5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часов 00 минут по местному времени по адресу: </w:t>
      </w:r>
      <w:r w:rsidR="00CE794F" w:rsidRPr="00CE794F">
        <w:rPr>
          <w:rFonts w:ascii="Times New Roman" w:hAnsi="Times New Roman" w:cs="Times New Roman"/>
          <w:sz w:val="24"/>
          <w:szCs w:val="24"/>
        </w:rPr>
        <w:t xml:space="preserve">Республика Дагестан, </w:t>
      </w:r>
      <w:proofErr w:type="spellStart"/>
      <w:r w:rsidR="00CE794F" w:rsidRPr="00CE79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E794F" w:rsidRPr="00CE79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E794F" w:rsidRPr="00CE794F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CE794F" w:rsidRPr="00CE794F">
        <w:rPr>
          <w:rFonts w:ascii="Times New Roman" w:hAnsi="Times New Roman" w:cs="Times New Roman"/>
          <w:sz w:val="24"/>
          <w:szCs w:val="24"/>
        </w:rPr>
        <w:t>, ул. Гагарина, 40б, этаж 4, малый зал</w:t>
      </w:r>
      <w:r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</w:t>
      </w:r>
      <w:r w:rsidR="00CE794F" w:rsidRPr="00CE794F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</w:p>
    <w:p w:rsidR="00DF3C05" w:rsidRPr="00A2145E" w:rsidRDefault="00DF3C05" w:rsidP="00E919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2145E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Конкурсной комиссией принято решение рассмотреть конкурсное предложение, представленное </w:t>
      </w:r>
      <w:r w:rsidR="00A2145E" w:rsidRPr="00A2145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2145E" w:rsidRPr="00A2145E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A2145E" w:rsidRPr="00A2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5E" w:rsidRPr="00A2145E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A2145E" w:rsidRPr="00A21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5E" w:rsidRPr="00A2145E">
        <w:rPr>
          <w:rFonts w:ascii="Times New Roman" w:hAnsi="Times New Roman" w:cs="Times New Roman"/>
          <w:sz w:val="24"/>
          <w:szCs w:val="24"/>
        </w:rPr>
        <w:t>Булатхановной</w:t>
      </w:r>
      <w:proofErr w:type="spellEnd"/>
      <w:r w:rsidRPr="00A2145E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, в порядке, установленном конкурсной документацией.</w:t>
      </w:r>
    </w:p>
    <w:p w:rsidR="00DF3C05" w:rsidRPr="00DF3C05" w:rsidRDefault="00DF3C05" w:rsidP="00A411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A41123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>Протокол №</w:t>
      </w:r>
      <w:r w:rsidR="00A2145E" w:rsidRPr="00A41123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>3</w:t>
      </w:r>
      <w:r w:rsidRPr="00A41123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 xml:space="preserve"> вскрытия конвертов </w:t>
      </w:r>
      <w:proofErr w:type="gramStart"/>
      <w:r w:rsidRPr="00A41123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>с конкурсным предложением</w:t>
      </w:r>
      <w:r w:rsidRPr="00A41123">
        <w:rPr>
          <w:rFonts w:ascii="Arial" w:eastAsia="Times New Roman" w:hAnsi="Arial" w:cs="Arial"/>
          <w:b/>
          <w:bCs/>
          <w:color w:val="242B2D"/>
          <w:sz w:val="24"/>
          <w:szCs w:val="18"/>
          <w:lang w:eastAsia="ru-RU"/>
        </w:rPr>
        <w:t xml:space="preserve"> </w:t>
      </w:r>
      <w:r w:rsidR="00A41123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 на официальном сайте Российской Федерации для размещения информации о проведении торгов в сети</w:t>
      </w:r>
      <w:proofErr w:type="gramEnd"/>
      <w:r w:rsidR="00A41123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интернет: </w:t>
      </w:r>
      <w:hyperlink r:id="rId8" w:history="1">
        <w:r w:rsidR="00A41123" w:rsidRPr="00E919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="00A41123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123" w:rsidRPr="00E9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1123" w:rsidRPr="00E9194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A41123" w:rsidRPr="00E9194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A41123" w:rsidRPr="00E9194E">
        <w:rPr>
          <w:rFonts w:ascii="Times New Roman" w:hAnsi="Times New Roman" w:cs="Times New Roman"/>
          <w:sz w:val="24"/>
          <w:szCs w:val="24"/>
        </w:rPr>
        <w:t>»</w:t>
      </w:r>
      <w:r w:rsidR="004B1FBE">
        <w:rPr>
          <w:rFonts w:ascii="Times New Roman" w:hAnsi="Times New Roman" w:cs="Times New Roman"/>
          <w:sz w:val="24"/>
          <w:szCs w:val="24"/>
        </w:rPr>
        <w:t>.</w:t>
      </w:r>
    </w:p>
    <w:p w:rsidR="00DF3C05" w:rsidRPr="00A41123" w:rsidRDefault="00DF3C05" w:rsidP="00A411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Конкурсной комиссией </w:t>
      </w:r>
      <w:r w:rsidR="00A41123"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16 августа 2021 года в 15 </w:t>
      </w:r>
      <w:r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часов 3</w:t>
      </w:r>
      <w:r w:rsidR="00A41123"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5</w:t>
      </w:r>
      <w:r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минут по местному времени проведена процедура рассмотрения и оценки конкурсного предложения в соответствии с критериями конкурса посредством сравнения условий, содержащихся в конкурсном предложении </w:t>
      </w:r>
      <w:r w:rsidR="00A41123" w:rsidRPr="00A4112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Булатхановны</w:t>
      </w:r>
      <w:proofErr w:type="spellEnd"/>
      <w:r w:rsidRPr="00A41123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, с условиями, установленными конкурсной документацией.</w:t>
      </w:r>
    </w:p>
    <w:p w:rsidR="00DF3C05" w:rsidRPr="00A41123" w:rsidRDefault="00DF3C05" w:rsidP="00A411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Комиссия приняла решение признать конкурс на право заключения концессионного соглашения </w:t>
      </w:r>
      <w:r w:rsidR="00A41123" w:rsidRPr="00A41123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A41123" w:rsidRPr="00A41123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A41123" w:rsidRPr="00A41123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A41123" w:rsidRPr="00A41123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A41123" w:rsidRPr="00A41123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A41123" w:rsidRPr="00A41123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A41123" w:rsidRPr="00A41123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A41123" w:rsidRPr="00A41123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A41123" w:rsidRPr="00A411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41123" w:rsidRPr="00A4112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41123" w:rsidRPr="00A41123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1123" w:rsidRPr="00A411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41123" w:rsidRPr="00A41123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>, 2</w:t>
      </w:r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, несостоявшимся, в соответствии с п. </w:t>
      </w:r>
      <w:r w:rsidR="00A41123"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18.2</w:t>
      </w:r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конкурсной документации по причине представления в конкурсную комиссию менее двух конкурсных предложений, признать единственное конкурсное предложение </w:t>
      </w:r>
      <w:r w:rsidR="00A41123" w:rsidRPr="00A41123">
        <w:rPr>
          <w:rFonts w:ascii="Times New Roman" w:hAnsi="Times New Roman" w:cs="Times New Roman"/>
          <w:sz w:val="24"/>
          <w:szCs w:val="24"/>
        </w:rPr>
        <w:t>И</w:t>
      </w:r>
      <w:r w:rsidR="00A41123" w:rsidRPr="00A41123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Булатхановны</w:t>
      </w:r>
      <w:proofErr w:type="spellEnd"/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соответствующим условиям конкурсной документации, и заключить концессионное соглашение </w:t>
      </w:r>
      <w:r w:rsidR="00A41123" w:rsidRPr="00A41123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A41123" w:rsidRPr="00A41123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A41123" w:rsidRPr="00A41123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A41123" w:rsidRPr="00A41123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A41123" w:rsidRPr="00A41123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A41123" w:rsidRPr="00A41123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A41123" w:rsidRPr="00A41123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A41123" w:rsidRPr="00A41123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A41123" w:rsidRPr="00A4112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1123" w:rsidRPr="00A4112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41123" w:rsidRPr="00A41123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>, 2</w:t>
      </w:r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с </w:t>
      </w:r>
      <w:r w:rsidR="004B1FBE">
        <w:rPr>
          <w:rFonts w:ascii="Times New Roman" w:hAnsi="Times New Roman" w:cs="Times New Roman"/>
          <w:sz w:val="24"/>
          <w:szCs w:val="24"/>
        </w:rPr>
        <w:t>индивидуальн</w:t>
      </w:r>
      <w:r w:rsidR="004B1FBE">
        <w:rPr>
          <w:rFonts w:ascii="Times New Roman" w:hAnsi="Times New Roman" w:cs="Times New Roman"/>
          <w:sz w:val="24"/>
          <w:szCs w:val="24"/>
        </w:rPr>
        <w:t>ым</w:t>
      </w:r>
      <w:r w:rsidR="004B1FB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4B1FBE">
        <w:rPr>
          <w:rFonts w:ascii="Times New Roman" w:hAnsi="Times New Roman" w:cs="Times New Roman"/>
          <w:sz w:val="24"/>
          <w:szCs w:val="24"/>
        </w:rPr>
        <w:t>ем</w:t>
      </w:r>
      <w:r w:rsidR="004B1FBE" w:rsidRPr="00D84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A41123" w:rsidRPr="00A41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3" w:rsidRPr="00A41123">
        <w:rPr>
          <w:rFonts w:ascii="Times New Roman" w:hAnsi="Times New Roman" w:cs="Times New Roman"/>
          <w:sz w:val="24"/>
          <w:szCs w:val="24"/>
        </w:rPr>
        <w:t>Булатхановной</w:t>
      </w:r>
      <w:proofErr w:type="spellEnd"/>
      <w:r w:rsidRPr="00A41123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в соответствии с условиями, содержащимися в представленном конкурсном предложении, в сроки, указанные в конкурсной документации.</w:t>
      </w:r>
    </w:p>
    <w:p w:rsidR="00DF3C05" w:rsidRPr="00DF3C05" w:rsidRDefault="00DF3C05" w:rsidP="004B1FB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4B1FBE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>Протокол №</w:t>
      </w:r>
      <w:r w:rsidR="004B1FBE" w:rsidRPr="004B1FBE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>4</w:t>
      </w:r>
      <w:r w:rsidRPr="004B1FBE">
        <w:rPr>
          <w:rFonts w:ascii="Times New Roman" w:eastAsia="Times New Roman" w:hAnsi="Times New Roman" w:cs="Times New Roman"/>
          <w:bCs/>
          <w:color w:val="242B2D"/>
          <w:sz w:val="24"/>
          <w:szCs w:val="18"/>
          <w:lang w:eastAsia="ru-RU"/>
        </w:rPr>
        <w:t xml:space="preserve"> рассмотрения и оценки конкурсного предложения</w:t>
      </w:r>
      <w:r w:rsidRPr="004B1FBE">
        <w:rPr>
          <w:rFonts w:ascii="Arial" w:eastAsia="Times New Roman" w:hAnsi="Arial" w:cs="Arial"/>
          <w:b/>
          <w:bCs/>
          <w:color w:val="242B2D"/>
          <w:sz w:val="24"/>
          <w:szCs w:val="18"/>
          <w:lang w:eastAsia="ru-RU"/>
        </w:rPr>
        <w:t xml:space="preserve"> </w:t>
      </w:r>
      <w:r w:rsidR="004B1FBE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 на официальном сайте Российской Федерации для размещения информации о проведении торгов в сети интернет: </w:t>
      </w:r>
      <w:hyperlink r:id="rId9" w:history="1">
        <w:r w:rsidR="004B1FBE" w:rsidRPr="00E919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="004B1FBE" w:rsidRPr="00E9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FBE" w:rsidRPr="00E9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1FBE" w:rsidRPr="00E9194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4B1FBE" w:rsidRPr="00E9194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4B1FBE" w:rsidRPr="00E9194E">
        <w:rPr>
          <w:rFonts w:ascii="Times New Roman" w:hAnsi="Times New Roman" w:cs="Times New Roman"/>
          <w:sz w:val="24"/>
          <w:szCs w:val="24"/>
        </w:rPr>
        <w:t>»</w:t>
      </w:r>
      <w:r w:rsidR="004B1FBE">
        <w:rPr>
          <w:rFonts w:ascii="Times New Roman" w:hAnsi="Times New Roman" w:cs="Times New Roman"/>
          <w:sz w:val="24"/>
          <w:szCs w:val="24"/>
        </w:rPr>
        <w:t>.</w:t>
      </w:r>
    </w:p>
    <w:p w:rsidR="00DF3C05" w:rsidRPr="004B1FBE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Таким образом, по результатам проведения открытого конкурса на право заключения концессионного соглашения </w:t>
      </w:r>
      <w:r w:rsidR="004B1FBE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4B1FBE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4B1FBE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4B1FBE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4B1FBE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4B1FBE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>, 2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, приняты следующие решения:</w:t>
      </w:r>
      <w:r w:rsidR="004B1FBE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</w:p>
    <w:p w:rsidR="00DF3C05" w:rsidRPr="004B1FBE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1. Признать конкурс на право заключения концессионного соглашения </w:t>
      </w:r>
      <w:r w:rsidR="004B1FBE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4B1FBE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4B1FBE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4B1FBE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4B1FBE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4B1FBE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>, 2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несостоявшимся, в соответствии с п. </w:t>
      </w:r>
      <w:r w:rsidR="004B1FBE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18.2 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конкурсной документации по причине представления в конкурсную комиссию менее двух конкурсных предложений.</w:t>
      </w:r>
    </w:p>
    <w:p w:rsidR="00DF3C05" w:rsidRPr="004B1FBE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2. Заключить концессионное соглашение </w:t>
      </w:r>
      <w:r w:rsidR="004B1FBE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4B1FBE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4B1FBE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4B1FBE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4B1FBE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4B1FBE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4B1FBE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B1FBE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1FBE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>, 2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 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 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Булатхановной</w:t>
      </w:r>
      <w:proofErr w:type="spellEnd"/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 соответствии с условиями, содержащимися в представленном конкурсном предложении, в сроки, указанные в конкурсной документации.</w:t>
      </w:r>
      <w:r w:rsidR="004B1FBE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</w:p>
    <w:p w:rsidR="00DF3C05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Настоящий протокол разместить на официальном сайте Российской Федерации в сети «Интернет» для размещения информации о проведении </w:t>
      </w:r>
      <w:r w:rsidRPr="004B1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 </w:t>
      </w:r>
      <w:hyperlink r:id="rId10" w:history="1">
        <w:r w:rsidRPr="004B1F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и 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 «город </w:t>
      </w:r>
      <w:proofErr w:type="spellStart"/>
      <w:r w:rsidR="004B1FBE" w:rsidRPr="004B1FBE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4B1FBE" w:rsidRPr="004B1FBE">
        <w:rPr>
          <w:rFonts w:ascii="Times New Roman" w:hAnsi="Times New Roman" w:cs="Times New Roman"/>
          <w:sz w:val="24"/>
          <w:szCs w:val="24"/>
        </w:rPr>
        <w:t>»</w:t>
      </w:r>
      <w:r w:rsidR="004B1FBE" w:rsidRPr="004B1FBE">
        <w:rPr>
          <w:rFonts w:ascii="Times New Roman" w:hAnsi="Times New Roman" w:cs="Times New Roman"/>
          <w:sz w:val="24"/>
          <w:szCs w:val="24"/>
        </w:rPr>
        <w:t xml:space="preserve"> 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в течение 3 рабочих дней с момента его подписания.</w:t>
      </w:r>
    </w:p>
    <w:p w:rsidR="004B1FBE" w:rsidRPr="004B1FBE" w:rsidRDefault="004B1FBE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DF3C05" w:rsidRPr="004B1FBE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lastRenderedPageBreak/>
        <w:t>К настоящему протоколу прилагаются копии следующих документов:</w:t>
      </w:r>
    </w:p>
    <w:p w:rsidR="00DF3C05" w:rsidRDefault="00DF3C0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</w:t>
      </w:r>
      <w:r w:rsidR="00F434D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остановление администрации городского округа «город </w:t>
      </w:r>
      <w:proofErr w:type="spellStart"/>
      <w:r w:rsidR="00F434D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="00F434D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 от 29.03.2021 № 128-П «О проведении открытого конкурса на право заключения концессионного соглашения»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;</w:t>
      </w:r>
    </w:p>
    <w:p w:rsidR="00472D9D" w:rsidRDefault="00472D9D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2. С</w:t>
      </w:r>
      <w:r w:rsidRPr="00472D9D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ообщение о проведении открытого конкурса на право заключения концессионного соглашения</w:t>
      </w:r>
      <w:r w:rsidR="009560F5" w:rsidRPr="009560F5">
        <w:rPr>
          <w:rFonts w:ascii="Times New Roman" w:hAnsi="Times New Roman" w:cs="Times New Roman"/>
          <w:sz w:val="24"/>
          <w:szCs w:val="24"/>
        </w:rPr>
        <w:t xml:space="preserve"> </w:t>
      </w:r>
      <w:r w:rsidR="009560F5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9560F5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9560F5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9560F5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9560F5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9560F5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9560F5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9560F5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9560F5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560F5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560F5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560F5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60F5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;</w:t>
      </w:r>
    </w:p>
    <w:p w:rsidR="00472D9D" w:rsidRPr="00472D9D" w:rsidRDefault="00472D9D" w:rsidP="00472D9D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72D9D">
        <w:rPr>
          <w:rFonts w:ascii="Times New Roman" w:hAnsi="Times New Roman" w:cs="Times New Roman"/>
          <w:sz w:val="24"/>
          <w:szCs w:val="24"/>
        </w:rPr>
        <w:t>онкурсная документация по проведению открытого конкурса на право заключения концессионного соглашения</w:t>
      </w:r>
      <w:r w:rsidR="009560F5" w:rsidRPr="009560F5">
        <w:rPr>
          <w:rFonts w:ascii="Times New Roman" w:hAnsi="Times New Roman" w:cs="Times New Roman"/>
          <w:sz w:val="24"/>
          <w:szCs w:val="24"/>
        </w:rPr>
        <w:t xml:space="preserve"> </w:t>
      </w:r>
      <w:r w:rsidR="009560F5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9560F5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9560F5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9560F5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9560F5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9560F5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9560F5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9560F5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9560F5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560F5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560F5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560F5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60F5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0F5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9560F5" w:rsidRPr="004B1FB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C05" w:rsidRPr="004B1FBE" w:rsidRDefault="00472D9D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4.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З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аявка </w:t>
      </w:r>
      <w:r w:rsidR="00F434D1" w:rsidRPr="00FC771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434D1" w:rsidRPr="00FC7711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="00F434D1"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D1" w:rsidRPr="00FC7711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="00F434D1"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D1" w:rsidRPr="00FC7711">
        <w:rPr>
          <w:rFonts w:ascii="Times New Roman" w:hAnsi="Times New Roman" w:cs="Times New Roman"/>
          <w:sz w:val="24"/>
          <w:szCs w:val="24"/>
        </w:rPr>
        <w:t>Булатхановн</w:t>
      </w:r>
      <w:r w:rsidR="009560F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от 2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5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.202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 №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с приложениями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;</w:t>
      </w:r>
    </w:p>
    <w:p w:rsidR="00DF3C05" w:rsidRPr="004B1FBE" w:rsidRDefault="00472D9D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5.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ротокол №1 </w:t>
      </w:r>
      <w:r w:rsidR="00F434D1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вскрытия конвертов с заявками 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на участие в 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открыто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м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конкурс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е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на право заключения концессионного соглашения </w:t>
      </w:r>
      <w:r w:rsidR="00F434D1" w:rsidRPr="004B1FBE">
        <w:rPr>
          <w:rFonts w:ascii="Times New Roman" w:hAnsi="Times New Roman" w:cs="Times New Roman"/>
          <w:sz w:val="24"/>
          <w:szCs w:val="24"/>
        </w:rPr>
        <w:t>о создании объекта "П</w:t>
      </w:r>
      <w:r w:rsidR="00F434D1" w:rsidRPr="004B1FBE">
        <w:rPr>
          <w:rFonts w:ascii="Times New Roman" w:hAnsi="Times New Roman" w:cs="Times New Roman"/>
          <w:spacing w:val="-5"/>
          <w:w w:val="102"/>
          <w:sz w:val="24"/>
          <w:szCs w:val="24"/>
        </w:rPr>
        <w:t>ар</w:t>
      </w:r>
      <w:r w:rsidR="00F434D1" w:rsidRPr="004B1FBE">
        <w:rPr>
          <w:rFonts w:ascii="Times New Roman" w:hAnsi="Times New Roman" w:cs="Times New Roman"/>
          <w:w w:val="102"/>
          <w:sz w:val="24"/>
          <w:szCs w:val="24"/>
        </w:rPr>
        <w:t xml:space="preserve">к </w:t>
      </w:r>
      <w:r w:rsidR="00F434D1" w:rsidRPr="004B1FBE">
        <w:rPr>
          <w:rFonts w:ascii="Times New Roman" w:hAnsi="Times New Roman" w:cs="Times New Roman"/>
          <w:spacing w:val="-4"/>
          <w:w w:val="102"/>
          <w:sz w:val="24"/>
          <w:szCs w:val="24"/>
        </w:rPr>
        <w:t>о</w:t>
      </w:r>
      <w:r w:rsidR="00F434D1" w:rsidRPr="004B1FBE">
        <w:rPr>
          <w:rFonts w:ascii="Times New Roman" w:hAnsi="Times New Roman" w:cs="Times New Roman"/>
          <w:spacing w:val="3"/>
          <w:w w:val="102"/>
          <w:sz w:val="24"/>
          <w:szCs w:val="24"/>
        </w:rPr>
        <w:t>т</w:t>
      </w:r>
      <w:r w:rsidR="00F434D1" w:rsidRPr="004B1FBE">
        <w:rPr>
          <w:rFonts w:ascii="Times New Roman" w:hAnsi="Times New Roman" w:cs="Times New Roman"/>
          <w:spacing w:val="6"/>
          <w:w w:val="102"/>
          <w:sz w:val="24"/>
          <w:szCs w:val="24"/>
        </w:rPr>
        <w:t>ды</w:t>
      </w:r>
      <w:r w:rsidR="00F434D1" w:rsidRPr="004B1FBE">
        <w:rPr>
          <w:rFonts w:ascii="Times New Roman" w:hAnsi="Times New Roman" w:cs="Times New Roman"/>
          <w:spacing w:val="-7"/>
          <w:w w:val="102"/>
          <w:sz w:val="24"/>
          <w:szCs w:val="24"/>
        </w:rPr>
        <w:t>х</w:t>
      </w:r>
      <w:r w:rsidR="00F434D1" w:rsidRPr="004B1FBE">
        <w:rPr>
          <w:rFonts w:ascii="Times New Roman" w:hAnsi="Times New Roman" w:cs="Times New Roman"/>
          <w:w w:val="102"/>
          <w:sz w:val="24"/>
          <w:szCs w:val="24"/>
        </w:rPr>
        <w:t xml:space="preserve">а </w:t>
      </w:r>
      <w:r w:rsidR="00F434D1" w:rsidRPr="004B1F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434D1" w:rsidRPr="004B1F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434D1" w:rsidRPr="004B1F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434D1" w:rsidRPr="004B1FBE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="00F434D1" w:rsidRPr="004B1FBE">
        <w:rPr>
          <w:rFonts w:ascii="Times New Roman" w:hAnsi="Times New Roman" w:cs="Times New Roman"/>
          <w:sz w:val="24"/>
          <w:szCs w:val="24"/>
        </w:rPr>
        <w:t xml:space="preserve">, 2», расположенного по адресу: РД, </w:t>
      </w:r>
      <w:proofErr w:type="spellStart"/>
      <w:r w:rsidR="00F434D1" w:rsidRPr="004B1F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34D1" w:rsidRPr="004B1F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434D1" w:rsidRPr="004B1FBE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F434D1" w:rsidRPr="004B1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4D1" w:rsidRPr="004B1FBE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F434D1" w:rsidRPr="004B1FBE">
        <w:rPr>
          <w:rFonts w:ascii="Times New Roman" w:hAnsi="Times New Roman" w:cs="Times New Roman"/>
          <w:sz w:val="24"/>
          <w:szCs w:val="24"/>
        </w:rPr>
        <w:t>, 2</w:t>
      </w:r>
      <w:r w:rsidR="00F434D1">
        <w:rPr>
          <w:rFonts w:ascii="Times New Roman" w:hAnsi="Times New Roman" w:cs="Times New Roman"/>
          <w:sz w:val="24"/>
          <w:szCs w:val="24"/>
        </w:rPr>
        <w:t xml:space="preserve"> 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от 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.05.202</w:t>
      </w:r>
      <w:r w:rsidR="00F434D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;</w:t>
      </w:r>
    </w:p>
    <w:p w:rsidR="00DF3C05" w:rsidRDefault="00472D9D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6.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ротокол №2 </w:t>
      </w:r>
      <w:r w:rsidR="00F418C7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предварительного отбора участников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открытого конкурса</w:t>
      </w:r>
      <w:r w:rsidR="00F418C7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от 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21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.05.202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;</w:t>
      </w:r>
    </w:p>
    <w:p w:rsidR="009560F5" w:rsidRPr="004B1FBE" w:rsidRDefault="009560F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7. 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У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ведомлени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от 28.05.2021г.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FC771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FC7711">
        <w:rPr>
          <w:rFonts w:ascii="Times New Roman" w:hAnsi="Times New Roman" w:cs="Times New Roman"/>
          <w:sz w:val="24"/>
          <w:szCs w:val="24"/>
        </w:rPr>
        <w:t>Урбаевой</w:t>
      </w:r>
      <w:proofErr w:type="spellEnd"/>
      <w:r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11">
        <w:rPr>
          <w:rFonts w:ascii="Times New Roman" w:hAnsi="Times New Roman" w:cs="Times New Roman"/>
          <w:sz w:val="24"/>
          <w:szCs w:val="24"/>
        </w:rPr>
        <w:t>Асмарат</w:t>
      </w:r>
      <w:proofErr w:type="spellEnd"/>
      <w:r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11">
        <w:rPr>
          <w:rFonts w:ascii="Times New Roman" w:hAnsi="Times New Roman" w:cs="Times New Roman"/>
          <w:sz w:val="24"/>
          <w:szCs w:val="24"/>
        </w:rPr>
        <w:t>Булатхановне</w:t>
      </w:r>
      <w:proofErr w:type="spellEnd"/>
      <w:r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 предложением представить конкурсн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</w:t>
      </w:r>
      <w:r w:rsidRPr="00956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 предложени</w:t>
      </w:r>
      <w:r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е;</w:t>
      </w:r>
    </w:p>
    <w:p w:rsidR="00DF3C05" w:rsidRPr="004B1FBE" w:rsidRDefault="009560F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8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ротокол №3 </w:t>
      </w:r>
      <w:r w:rsidR="00F418C7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вскрытия конвертов с конкурсными предложениями 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от 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16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8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.202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;</w:t>
      </w:r>
    </w:p>
    <w:p w:rsidR="00DF3C05" w:rsidRPr="004B1FBE" w:rsidRDefault="009560F5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9</w:t>
      </w:r>
      <w:r w:rsidR="00472D9D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 П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ротокол №4 </w:t>
      </w:r>
      <w:r w:rsidR="00F418C7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рассмотрения и оценки конкурсного предложения 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от 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16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.0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8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.202</w:t>
      </w:r>
      <w:r w:rsidR="00F418C7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</w:t>
      </w:r>
      <w:r w:rsidR="00DF3C05" w:rsidRPr="004B1FBE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г.</w:t>
      </w:r>
    </w:p>
    <w:p w:rsidR="004B1FBE" w:rsidRDefault="004B1FBE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4B1FBE" w:rsidRPr="004B1FBE" w:rsidRDefault="004B1FBE" w:rsidP="004B1FB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DF3C05" w:rsidRDefault="00DF3C05" w:rsidP="00DF3C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DF3C0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9072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119"/>
        <w:gridCol w:w="2126"/>
      </w:tblGrid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3119" w:type="dxa"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Беков А.А.</w:t>
            </w:r>
          </w:p>
        </w:tc>
      </w:tr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аместитель председателя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Магомедов С.О. </w:t>
            </w:r>
          </w:p>
        </w:tc>
      </w:tr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Шуайбов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О.А.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Хамидов Ю.А.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BE" w:rsidRPr="0047027F" w:rsidTr="005F6C9A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1FBE" w:rsidRPr="0047027F" w:rsidRDefault="004B1FBE" w:rsidP="005F6C9A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Лачемилаев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А.О.</w:t>
            </w:r>
          </w:p>
        </w:tc>
      </w:tr>
    </w:tbl>
    <w:p w:rsidR="004B1FBE" w:rsidRPr="00DF3C05" w:rsidRDefault="004B1FBE" w:rsidP="00DF3C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</w:p>
    <w:p w:rsidR="00DF3C05" w:rsidRPr="00DF3C05" w:rsidRDefault="00DF3C05" w:rsidP="00DF3C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DF3C0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</w:p>
    <w:p w:rsidR="006F6749" w:rsidRDefault="006F6749"/>
    <w:sectPr w:rsidR="006F6749" w:rsidSect="00CE66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14"/>
    <w:rsid w:val="00472D9D"/>
    <w:rsid w:val="004B1FBE"/>
    <w:rsid w:val="004B75B0"/>
    <w:rsid w:val="006F6749"/>
    <w:rsid w:val="00837DE4"/>
    <w:rsid w:val="00861983"/>
    <w:rsid w:val="00926BEE"/>
    <w:rsid w:val="009560F5"/>
    <w:rsid w:val="00A2145E"/>
    <w:rsid w:val="00A41123"/>
    <w:rsid w:val="00CE667E"/>
    <w:rsid w:val="00CE794F"/>
    <w:rsid w:val="00D849F5"/>
    <w:rsid w:val="00DF3C05"/>
    <w:rsid w:val="00E9194E"/>
    <w:rsid w:val="00E924E8"/>
    <w:rsid w:val="00F25B14"/>
    <w:rsid w:val="00F418C7"/>
    <w:rsid w:val="00F434D1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DF3C05"/>
  </w:style>
  <w:style w:type="character" w:customStyle="1" w:styleId="art-postauthoricon">
    <w:name w:val="art-postauthoricon"/>
    <w:basedOn w:val="a0"/>
    <w:rsid w:val="00DF3C05"/>
  </w:style>
  <w:style w:type="character" w:styleId="a3">
    <w:name w:val="Hyperlink"/>
    <w:basedOn w:val="a0"/>
    <w:uiPriority w:val="99"/>
    <w:semiHidden/>
    <w:unhideWhenUsed/>
    <w:rsid w:val="00DF3C0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837DE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DE4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DF3C05"/>
  </w:style>
  <w:style w:type="character" w:customStyle="1" w:styleId="art-postauthoricon">
    <w:name w:val="art-postauthoricon"/>
    <w:basedOn w:val="a0"/>
    <w:rsid w:val="00DF3C05"/>
  </w:style>
  <w:style w:type="character" w:styleId="a3">
    <w:name w:val="Hyperlink"/>
    <w:basedOn w:val="a0"/>
    <w:uiPriority w:val="99"/>
    <w:semiHidden/>
    <w:unhideWhenUsed/>
    <w:rsid w:val="00DF3C0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837DE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DE4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2021-08-17T17:04:00Z</dcterms:created>
  <dcterms:modified xsi:type="dcterms:W3CDTF">2021-08-21T14:09:00Z</dcterms:modified>
</cp:coreProperties>
</file>