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2F" w:rsidRPr="00E53D95" w:rsidRDefault="00A26A2F" w:rsidP="00A26A2F">
      <w:pPr>
        <w:spacing w:before="75" w:after="75" w:line="396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</w:pPr>
      <w:r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>3</w:t>
      </w:r>
      <w:r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 </w:t>
      </w:r>
    </w:p>
    <w:p w:rsidR="00A26A2F" w:rsidRPr="00E53D95" w:rsidRDefault="00A26A2F" w:rsidP="00A26A2F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вскрытия конвертов с </w:t>
      </w:r>
      <w:r w:rsidRPr="00A26A2F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конкурсными предложениями </w:t>
      </w:r>
      <w:r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на участие в открытом конкурсе на </w:t>
      </w:r>
      <w:r w:rsidRPr="00E53D95">
        <w:rPr>
          <w:rFonts w:ascii="Times New Roman" w:hAnsi="Times New Roman" w:cs="Times New Roman"/>
          <w:sz w:val="24"/>
          <w:szCs w:val="28"/>
        </w:rPr>
        <w:t>право заключения концессионного</w:t>
      </w:r>
      <w:r w:rsidR="00C070B5">
        <w:rPr>
          <w:rFonts w:ascii="Times New Roman" w:hAnsi="Times New Roman" w:cs="Times New Roman"/>
          <w:sz w:val="24"/>
          <w:szCs w:val="28"/>
        </w:rPr>
        <w:t xml:space="preserve"> соглашения о создании объекта «</w:t>
      </w:r>
      <w:r w:rsidRPr="00E53D95">
        <w:rPr>
          <w:rFonts w:ascii="Times New Roman" w:hAnsi="Times New Roman" w:cs="Times New Roman"/>
          <w:sz w:val="24"/>
          <w:szCs w:val="28"/>
        </w:rPr>
        <w:t>П</w:t>
      </w:r>
      <w:r w:rsidRPr="00E53D95">
        <w:rPr>
          <w:rFonts w:ascii="Times New Roman" w:hAnsi="Times New Roman" w:cs="Times New Roman"/>
          <w:spacing w:val="-5"/>
          <w:w w:val="102"/>
          <w:sz w:val="24"/>
          <w:szCs w:val="28"/>
        </w:rPr>
        <w:t>ар</w:t>
      </w:r>
      <w:r w:rsidRPr="00E53D95">
        <w:rPr>
          <w:rFonts w:ascii="Times New Roman" w:hAnsi="Times New Roman" w:cs="Times New Roman"/>
          <w:w w:val="102"/>
          <w:sz w:val="24"/>
          <w:szCs w:val="28"/>
        </w:rPr>
        <w:t xml:space="preserve">к </w:t>
      </w:r>
      <w:r w:rsidRPr="00E53D95">
        <w:rPr>
          <w:rFonts w:ascii="Times New Roman" w:hAnsi="Times New Roman" w:cs="Times New Roman"/>
          <w:spacing w:val="-4"/>
          <w:w w:val="102"/>
          <w:sz w:val="24"/>
          <w:szCs w:val="28"/>
        </w:rPr>
        <w:t>о</w:t>
      </w:r>
      <w:r w:rsidRPr="00E53D95">
        <w:rPr>
          <w:rFonts w:ascii="Times New Roman" w:hAnsi="Times New Roman" w:cs="Times New Roman"/>
          <w:spacing w:val="3"/>
          <w:w w:val="102"/>
          <w:sz w:val="24"/>
          <w:szCs w:val="28"/>
        </w:rPr>
        <w:t>т</w:t>
      </w:r>
      <w:r w:rsidRPr="00E53D95">
        <w:rPr>
          <w:rFonts w:ascii="Times New Roman" w:hAnsi="Times New Roman" w:cs="Times New Roman"/>
          <w:spacing w:val="6"/>
          <w:w w:val="102"/>
          <w:sz w:val="24"/>
          <w:szCs w:val="28"/>
        </w:rPr>
        <w:t>ды</w:t>
      </w:r>
      <w:r w:rsidRPr="00E53D95">
        <w:rPr>
          <w:rFonts w:ascii="Times New Roman" w:hAnsi="Times New Roman" w:cs="Times New Roman"/>
          <w:spacing w:val="-7"/>
          <w:w w:val="102"/>
          <w:sz w:val="24"/>
          <w:szCs w:val="28"/>
        </w:rPr>
        <w:t>х</w:t>
      </w:r>
      <w:r w:rsidRPr="00E53D95">
        <w:rPr>
          <w:rFonts w:ascii="Times New Roman" w:hAnsi="Times New Roman" w:cs="Times New Roman"/>
          <w:w w:val="102"/>
          <w:sz w:val="24"/>
          <w:szCs w:val="28"/>
        </w:rPr>
        <w:t xml:space="preserve">а </w:t>
      </w:r>
      <w:r w:rsidRPr="00E53D95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E53D95">
        <w:rPr>
          <w:rFonts w:ascii="Times New Roman" w:hAnsi="Times New Roman" w:cs="Times New Roman"/>
          <w:sz w:val="24"/>
          <w:szCs w:val="28"/>
        </w:rPr>
        <w:t>ул</w:t>
      </w:r>
      <w:proofErr w:type="gramStart"/>
      <w:r w:rsidRPr="00E53D95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E53D95">
        <w:rPr>
          <w:rFonts w:ascii="Times New Roman" w:hAnsi="Times New Roman" w:cs="Times New Roman"/>
          <w:sz w:val="24"/>
          <w:szCs w:val="28"/>
        </w:rPr>
        <w:t>ереговая</w:t>
      </w:r>
      <w:proofErr w:type="spellEnd"/>
      <w:r w:rsidRPr="00E53D95">
        <w:rPr>
          <w:rFonts w:ascii="Times New Roman" w:hAnsi="Times New Roman" w:cs="Times New Roman"/>
          <w:sz w:val="24"/>
          <w:szCs w:val="28"/>
        </w:rPr>
        <w:t xml:space="preserve">, 2», </w:t>
      </w:r>
    </w:p>
    <w:p w:rsidR="00A26A2F" w:rsidRDefault="00A26A2F" w:rsidP="00A26A2F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2E7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32E7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РД,</w:t>
      </w:r>
      <w:r w:rsidRPr="00B3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Pr="00B32E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70B5" w:rsidRPr="00B32E7F" w:rsidRDefault="00C070B5" w:rsidP="00A26A2F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6A2F" w:rsidRDefault="00A26A2F" w:rsidP="001750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64044"/>
          <w:sz w:val="18"/>
          <w:szCs w:val="18"/>
          <w:lang w:eastAsia="ru-RU"/>
        </w:rPr>
      </w:pPr>
    </w:p>
    <w:p w:rsidR="00A26A2F" w:rsidRPr="00084747" w:rsidRDefault="006E67A7" w:rsidP="00A26A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16</w:t>
      </w:r>
      <w:r w:rsidR="00A26A2F" w:rsidRPr="00084747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.0</w:t>
      </w:r>
      <w:r w:rsidR="00A26A2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8</w:t>
      </w:r>
      <w:r w:rsidR="00A26A2F" w:rsidRPr="00084747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.2021г.                                                                                                                           </w:t>
      </w:r>
      <w:proofErr w:type="spellStart"/>
      <w:r w:rsidR="00A26A2F" w:rsidRPr="00084747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г</w:t>
      </w:r>
      <w:proofErr w:type="gramStart"/>
      <w:r w:rsidR="00A26A2F" w:rsidRPr="00084747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.К</w:t>
      </w:r>
      <w:proofErr w:type="gramEnd"/>
      <w:r w:rsidR="00A26A2F" w:rsidRPr="00084747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изилюрт</w:t>
      </w:r>
      <w:proofErr w:type="spellEnd"/>
    </w:p>
    <w:p w:rsidR="00A26A2F" w:rsidRPr="00A650B4" w:rsidRDefault="00A26A2F" w:rsidP="00A26A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</w:p>
    <w:p w:rsidR="00A26A2F" w:rsidRPr="00084747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084747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>1. Организатор конкурса:</w:t>
      </w:r>
      <w:r w:rsidRPr="0008474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  <w:r w:rsidRPr="0008474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«Город </w:t>
      </w:r>
      <w:proofErr w:type="spellStart"/>
      <w:r w:rsidRPr="00084747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084747">
        <w:rPr>
          <w:rFonts w:ascii="Times New Roman" w:hAnsi="Times New Roman" w:cs="Times New Roman"/>
          <w:sz w:val="24"/>
          <w:szCs w:val="24"/>
        </w:rPr>
        <w:t>»</w:t>
      </w:r>
      <w:r w:rsidRPr="0008474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A26A2F" w:rsidRPr="00084747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084747">
        <w:rPr>
          <w:rFonts w:ascii="Times New Roman" w:hAnsi="Times New Roman" w:cs="Times New Roman"/>
          <w:sz w:val="24"/>
          <w:szCs w:val="24"/>
        </w:rPr>
        <w:t xml:space="preserve">Местонахождение и почтовый адрес организатора конкурса: 368120, Республика Дагестан, </w:t>
      </w:r>
      <w:proofErr w:type="spellStart"/>
      <w:r w:rsidRPr="000847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47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84747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Pr="00084747">
        <w:rPr>
          <w:rFonts w:ascii="Times New Roman" w:hAnsi="Times New Roman" w:cs="Times New Roman"/>
          <w:sz w:val="24"/>
          <w:szCs w:val="24"/>
        </w:rPr>
        <w:t xml:space="preserve">, ул. Гагарина, 40б. Адрес электронной почты организатора конкурса: </w:t>
      </w:r>
      <w:proofErr w:type="spellStart"/>
      <w:r w:rsidRPr="00084747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847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4747">
        <w:rPr>
          <w:rFonts w:ascii="Times New Roman" w:hAnsi="Times New Roman" w:cs="Times New Roman"/>
          <w:sz w:val="24"/>
          <w:szCs w:val="24"/>
          <w:lang w:val="en-US"/>
        </w:rPr>
        <w:t>gor</w:t>
      </w:r>
      <w:proofErr w:type="spellEnd"/>
      <w:r w:rsidRPr="000847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4747">
        <w:rPr>
          <w:rFonts w:ascii="Times New Roman" w:hAnsi="Times New Roman" w:cs="Times New Roman"/>
          <w:sz w:val="24"/>
          <w:szCs w:val="24"/>
          <w:lang w:val="en-US"/>
        </w:rPr>
        <w:t>kiz</w:t>
      </w:r>
      <w:proofErr w:type="spellEnd"/>
      <w:r w:rsidRPr="00084747">
        <w:rPr>
          <w:rFonts w:ascii="Times New Roman" w:hAnsi="Times New Roman" w:cs="Times New Roman"/>
          <w:sz w:val="24"/>
          <w:szCs w:val="24"/>
        </w:rPr>
        <w:t>@</w:t>
      </w:r>
      <w:r w:rsidRPr="000847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47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47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4747">
        <w:rPr>
          <w:rFonts w:ascii="Times New Roman" w:hAnsi="Times New Roman" w:cs="Times New Roman"/>
          <w:sz w:val="24"/>
          <w:szCs w:val="24"/>
        </w:rPr>
        <w:t>, номер контактного телефона 887234 2-12-34</w:t>
      </w:r>
    </w:p>
    <w:p w:rsidR="00A26A2F" w:rsidRPr="00084747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084747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>2. Законодательное регулирование:</w:t>
      </w:r>
      <w:r w:rsidRPr="0008474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 Вскрытие конвертов </w:t>
      </w:r>
      <w:r w:rsidR="00926254"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с </w:t>
      </w:r>
      <w:r w:rsidR="00926254" w:rsidRPr="00A26A2F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конкурсными предложениями </w:t>
      </w:r>
      <w:bookmarkStart w:id="0" w:name="_GoBack"/>
      <w:bookmarkEnd w:id="0"/>
      <w:r w:rsidRPr="0008474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проводится  в соответствии с Федеральным законом от 21 июля 2005 № 115-ФЗ «О концессионных соглашениях», </w:t>
      </w:r>
      <w:r w:rsidRPr="0008474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постановлением администрации городского округа «город </w:t>
      </w:r>
      <w:proofErr w:type="spellStart"/>
      <w:r w:rsidRPr="00084747">
        <w:rPr>
          <w:rFonts w:ascii="Times New Roman" w:eastAsia="Times New Roman CYR" w:hAnsi="Times New Roman" w:cs="Times New Roman"/>
          <w:bCs/>
          <w:sz w:val="24"/>
          <w:szCs w:val="24"/>
        </w:rPr>
        <w:t>Кизилюрт</w:t>
      </w:r>
      <w:proofErr w:type="spellEnd"/>
      <w:r w:rsidRPr="00084747">
        <w:rPr>
          <w:rFonts w:ascii="Times New Roman" w:eastAsia="Times New Roman CYR" w:hAnsi="Times New Roman" w:cs="Times New Roman"/>
          <w:bCs/>
          <w:sz w:val="24"/>
          <w:szCs w:val="24"/>
        </w:rPr>
        <w:t>» от 29.03.2021 № 128-П «</w:t>
      </w:r>
      <w:r w:rsidRPr="00084747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открытого конкурса на право заключения концессионного соглашения</w:t>
      </w:r>
      <w:r w:rsidRPr="00084747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Pr="0008474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A26A2F" w:rsidRPr="00E86090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E860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>3. Информационное обеспечение:</w:t>
      </w:r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  <w:proofErr w:type="gramStart"/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Сообщение о проведении открытого конкурса и конкурсная документация размещена 05.04.202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г. на официальном сайте Российской Федерации для размещения информации о проведении торгов в сети Интернет: </w:t>
      </w:r>
      <w:hyperlink r:id="rId6" w:history="1">
        <w:r w:rsidRPr="00E860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  <w:r w:rsidRPr="00E860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 «город </w:t>
      </w:r>
      <w:proofErr w:type="spellStart"/>
      <w:r w:rsidRPr="00E86090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E86090">
        <w:rPr>
          <w:rFonts w:ascii="Times New Roman" w:hAnsi="Times New Roman" w:cs="Times New Roman"/>
          <w:sz w:val="24"/>
          <w:szCs w:val="24"/>
        </w:rPr>
        <w:t>»</w:t>
      </w:r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Pr="00E86090">
        <w:rPr>
          <w:rFonts w:ascii="Times New Roman" w:hAnsi="Times New Roman" w:cs="Times New Roman"/>
          <w:sz w:val="24"/>
          <w:szCs w:val="24"/>
        </w:rPr>
        <w:t xml:space="preserve">и </w:t>
      </w:r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опубликовано в официальном печатном издании - газете «</w:t>
      </w:r>
      <w:proofErr w:type="spellStart"/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Кизилюртовские</w:t>
      </w:r>
      <w:proofErr w:type="spellEnd"/>
      <w:r w:rsidRPr="00E86090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вести» в номере от 08.04.2021г. №15.</w:t>
      </w:r>
      <w:proofErr w:type="gramEnd"/>
    </w:p>
    <w:p w:rsidR="00A26A2F" w:rsidRPr="008727D6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727D6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>4. Состав конкурсной комиссии:</w:t>
      </w:r>
      <w:r w:rsidRPr="008727D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 Конкурсная комиссия создана </w:t>
      </w:r>
      <w:r w:rsidRPr="008727D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постановлением администрации городского округа «город </w:t>
      </w:r>
      <w:proofErr w:type="spellStart"/>
      <w:r w:rsidRPr="008727D6">
        <w:rPr>
          <w:rFonts w:ascii="Times New Roman" w:eastAsia="Times New Roman CYR" w:hAnsi="Times New Roman" w:cs="Times New Roman"/>
          <w:bCs/>
          <w:sz w:val="24"/>
          <w:szCs w:val="24"/>
        </w:rPr>
        <w:t>Кизилюрт</w:t>
      </w:r>
      <w:proofErr w:type="spellEnd"/>
      <w:r w:rsidRPr="008727D6">
        <w:rPr>
          <w:rFonts w:ascii="Times New Roman" w:eastAsia="Times New Roman CYR" w:hAnsi="Times New Roman" w:cs="Times New Roman"/>
          <w:bCs/>
          <w:sz w:val="24"/>
          <w:szCs w:val="24"/>
        </w:rPr>
        <w:t>» от 29.03.2021 № 128-П «</w:t>
      </w:r>
      <w:r w:rsidRPr="008727D6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открытого конкурса на право заключения концессионного соглашения</w:t>
      </w:r>
      <w:r w:rsidRPr="008727D6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Pr="008727D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. </w:t>
      </w:r>
    </w:p>
    <w:p w:rsidR="00A26A2F" w:rsidRPr="008727D6" w:rsidRDefault="00A26A2F" w:rsidP="00A26A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727D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На заседании комиссии присутствовали:</w:t>
      </w:r>
    </w:p>
    <w:p w:rsidR="00A26A2F" w:rsidRPr="008727D6" w:rsidRDefault="00A26A2F" w:rsidP="00A26A2F">
      <w:pPr>
        <w:spacing w:after="0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- </w:t>
      </w:r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председатель комиссии - Беков Алмаз </w:t>
      </w:r>
      <w:proofErr w:type="spellStart"/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>Аскендерович</w:t>
      </w:r>
      <w:proofErr w:type="spellEnd"/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, заместитель главы администрации ГО «город </w:t>
      </w:r>
      <w:proofErr w:type="spellStart"/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>Кизилюрт</w:t>
      </w:r>
      <w:proofErr w:type="spellEnd"/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>»;</w:t>
      </w:r>
    </w:p>
    <w:p w:rsidR="00A26A2F" w:rsidRPr="008727D6" w:rsidRDefault="00A26A2F" w:rsidP="00A26A2F">
      <w:pPr>
        <w:widowControl w:val="0"/>
        <w:spacing w:after="0"/>
        <w:ind w:right="-20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- </w:t>
      </w:r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заместитель председателя -  Магомедов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Султанахмед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Омарович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, начальник отдела экономики администрации ГО «город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Кизилюрт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»;</w:t>
      </w:r>
    </w:p>
    <w:p w:rsidR="00A26A2F" w:rsidRPr="008727D6" w:rsidRDefault="00A26A2F" w:rsidP="00A26A2F">
      <w:pPr>
        <w:widowControl w:val="0"/>
        <w:spacing w:after="0"/>
        <w:ind w:right="-20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члены комиссии:</w:t>
      </w:r>
    </w:p>
    <w:p w:rsidR="00A26A2F" w:rsidRPr="008727D6" w:rsidRDefault="00A26A2F" w:rsidP="00A26A2F">
      <w:pPr>
        <w:widowControl w:val="0"/>
        <w:spacing w:after="0"/>
        <w:ind w:right="-20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-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Шуайбов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Омар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Абдулаевич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, ведущий специалист МКУ "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ОАГиЗО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" администрации ГО «город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Кизилюрт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»;</w:t>
      </w:r>
    </w:p>
    <w:p w:rsidR="00A26A2F" w:rsidRPr="008727D6" w:rsidRDefault="00A26A2F" w:rsidP="00A26A2F">
      <w:pPr>
        <w:widowControl w:val="0"/>
        <w:spacing w:after="0"/>
        <w:ind w:right="-20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- </w:t>
      </w:r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Хамидов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Юсуп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Анварбекович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, директор МКУ "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УЖХиБ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"  администрации ГО «город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Кизилюрт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»;</w:t>
      </w:r>
    </w:p>
    <w:p w:rsidR="00A26A2F" w:rsidRPr="008727D6" w:rsidRDefault="00A26A2F" w:rsidP="00A26A2F">
      <w:pPr>
        <w:widowControl w:val="0"/>
        <w:spacing w:after="0"/>
        <w:ind w:right="-20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-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Лачемилаев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Алиасхаб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proofErr w:type="spellStart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Османович</w:t>
      </w:r>
      <w:proofErr w:type="spellEnd"/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, начальник отдела муниципального контроля </w:t>
      </w:r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администрации ГО «город </w:t>
      </w:r>
      <w:proofErr w:type="spellStart"/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>Кизилюрт</w:t>
      </w:r>
      <w:proofErr w:type="spellEnd"/>
      <w:r w:rsidRPr="008727D6">
        <w:rPr>
          <w:rFonts w:ascii="Times New Roman" w:eastAsia="Arial" w:hAnsi="Times New Roman" w:cs="Times New Roman"/>
          <w:spacing w:val="1"/>
          <w:sz w:val="24"/>
          <w:szCs w:val="24"/>
        </w:rPr>
        <w:t>»</w:t>
      </w:r>
      <w:r w:rsidRPr="008727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</w:p>
    <w:p w:rsidR="00A26A2F" w:rsidRPr="00422DC5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727D6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 xml:space="preserve">5. Место, дата, время </w:t>
      </w:r>
      <w:proofErr w:type="gramStart"/>
      <w:r w:rsidRPr="008727D6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>начала проведения процедуры вскрытия конвертов</w:t>
      </w:r>
      <w:proofErr w:type="gramEnd"/>
      <w:r w:rsidRPr="008727D6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 xml:space="preserve"> с заявками на участие в конкурсе:</w:t>
      </w:r>
    </w:p>
    <w:p w:rsidR="00A26A2F" w:rsidRPr="00422DC5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422DC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Вскрытие конвертов с </w:t>
      </w:r>
      <w:r w:rsidRPr="00A26A2F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конкурсными предложениями </w:t>
      </w:r>
      <w:r w:rsidRPr="00422DC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на участие в конкурсе осуществлялось </w:t>
      </w:r>
      <w:r w:rsidR="00125DE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422DC5">
        <w:rPr>
          <w:rFonts w:ascii="Times New Roman" w:hAnsi="Times New Roman" w:cs="Times New Roman"/>
          <w:sz w:val="24"/>
          <w:szCs w:val="24"/>
        </w:rPr>
        <w:t>.2021г</w:t>
      </w:r>
      <w:r w:rsidRPr="00422DC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. по адресу: </w:t>
      </w:r>
      <w:r w:rsidRPr="00422DC5">
        <w:rPr>
          <w:rFonts w:ascii="Times New Roman" w:hAnsi="Times New Roman" w:cs="Times New Roman"/>
          <w:sz w:val="24"/>
          <w:szCs w:val="24"/>
        </w:rPr>
        <w:t xml:space="preserve">Республика Дагестан, </w:t>
      </w:r>
      <w:proofErr w:type="spellStart"/>
      <w:r w:rsidRPr="00422D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2D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22DC5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Pr="00422DC5">
        <w:rPr>
          <w:rFonts w:ascii="Times New Roman" w:hAnsi="Times New Roman" w:cs="Times New Roman"/>
          <w:sz w:val="24"/>
          <w:szCs w:val="24"/>
        </w:rPr>
        <w:t xml:space="preserve">, ул. Гагарина, 40б, </w:t>
      </w:r>
      <w:r>
        <w:rPr>
          <w:rFonts w:ascii="Times New Roman" w:hAnsi="Times New Roman" w:cs="Times New Roman"/>
          <w:sz w:val="24"/>
          <w:szCs w:val="24"/>
        </w:rPr>
        <w:t>этаж 4, малый зал</w:t>
      </w:r>
      <w:r w:rsidRPr="00422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A2F" w:rsidRPr="00422DC5" w:rsidRDefault="00A26A2F" w:rsidP="00A26A2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422DC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Процедура вскрытия конвертов начата в 1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5</w:t>
      </w:r>
      <w:r w:rsidRPr="00422DC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час. 00 мин. по местному времени, завершена в 1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5</w:t>
      </w:r>
      <w:r w:rsidRPr="00422DC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30</w:t>
      </w:r>
      <w:r w:rsidRPr="00422DC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мин. по местному времени. </w:t>
      </w:r>
    </w:p>
    <w:p w:rsidR="00175015" w:rsidRDefault="00175015" w:rsidP="00663DD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A26A2F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>6.</w:t>
      </w:r>
      <w:r w:rsidRPr="00A26A2F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Для участия в конкурсе подан 1 (один) конверт с конкурсным предложением на участие в конкурсе.</w:t>
      </w:r>
    </w:p>
    <w:p w:rsidR="00C070B5" w:rsidRDefault="00C070B5" w:rsidP="00663DD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tbl>
      <w:tblPr>
        <w:tblW w:w="100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822"/>
        <w:gridCol w:w="2694"/>
      </w:tblGrid>
      <w:tr w:rsidR="00663DD3" w:rsidRPr="008727D6" w:rsidTr="00BE3BB5">
        <w:tc>
          <w:tcPr>
            <w:tcW w:w="5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8727D6" w:rsidRDefault="00663DD3" w:rsidP="00BE3BB5">
            <w:pPr>
              <w:spacing w:before="15" w:after="1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68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8727D6" w:rsidRDefault="00663DD3" w:rsidP="00BE3BB5">
            <w:pPr>
              <w:spacing w:before="15" w:after="1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Сведения о заявке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8727D6" w:rsidRDefault="00663DD3" w:rsidP="00BE3BB5">
            <w:pPr>
              <w:spacing w:before="15" w:after="1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Дата и время поступления</w:t>
            </w:r>
          </w:p>
        </w:tc>
      </w:tr>
      <w:tr w:rsidR="00663DD3" w:rsidRPr="008727D6" w:rsidTr="00BE3BB5">
        <w:tc>
          <w:tcPr>
            <w:tcW w:w="5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8727D6" w:rsidRDefault="00663DD3" w:rsidP="00BE3BB5">
            <w:pPr>
              <w:spacing w:before="15" w:after="1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68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8727D6" w:rsidRDefault="000A1AC8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A1AC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Конверт запечатан, целостность не нарушена. Конкурсное предложение в одном конверте, содержащем оригинал и копию предложения                 </w:t>
            </w:r>
          </w:p>
        </w:tc>
        <w:tc>
          <w:tcPr>
            <w:tcW w:w="269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8727D6" w:rsidRDefault="006E67A7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30</w:t>
            </w:r>
            <w:r w:rsidR="00663DD3"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.0</w:t>
            </w:r>
            <w:r w:rsidR="00C070B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</w:t>
            </w:r>
            <w:r w:rsidR="00663DD3"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.202</w:t>
            </w:r>
            <w:r w:rsidR="00663DD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</w:t>
            </w:r>
            <w:r w:rsidR="00663DD3"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г.</w:t>
            </w:r>
          </w:p>
          <w:p w:rsidR="00663DD3" w:rsidRPr="008727D6" w:rsidRDefault="00663DD3" w:rsidP="00663DD3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11</w:t>
            </w:r>
            <w:r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45</w:t>
            </w:r>
            <w:r w:rsidRPr="008727D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мин.</w:t>
            </w:r>
          </w:p>
        </w:tc>
      </w:tr>
    </w:tbl>
    <w:p w:rsidR="00175015" w:rsidRPr="000A1AC8" w:rsidRDefault="00175015" w:rsidP="00175015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0A1AC8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lastRenderedPageBreak/>
        <w:t>7. Комиссией вскрыт конверт с конкурсным предложением:</w:t>
      </w:r>
    </w:p>
    <w:p w:rsidR="000A1AC8" w:rsidRPr="000A1AC8" w:rsidRDefault="000A1AC8" w:rsidP="000A1AC8">
      <w:pPr>
        <w:tabs>
          <w:tab w:val="left" w:pos="2726"/>
          <w:tab w:val="left" w:pos="4248"/>
          <w:tab w:val="right" w:pos="9700"/>
          <w:tab w:val="right" w:pos="103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1AC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0A1AC8">
        <w:rPr>
          <w:rFonts w:ascii="Times New Roman" w:hAnsi="Times New Roman" w:cs="Times New Roman"/>
          <w:sz w:val="24"/>
          <w:szCs w:val="24"/>
        </w:rPr>
        <w:t>Урбаева</w:t>
      </w:r>
      <w:proofErr w:type="spellEnd"/>
      <w:r w:rsidRPr="000A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C8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Pr="000A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AC8">
        <w:rPr>
          <w:rFonts w:ascii="Times New Roman" w:hAnsi="Times New Roman" w:cs="Times New Roman"/>
          <w:sz w:val="24"/>
          <w:szCs w:val="24"/>
        </w:rPr>
        <w:t>Булатхановна</w:t>
      </w:r>
      <w:proofErr w:type="spellEnd"/>
      <w:r w:rsidRPr="000A1AC8">
        <w:rPr>
          <w:rFonts w:ascii="Times New Roman" w:hAnsi="Times New Roman" w:cs="Times New Roman"/>
          <w:sz w:val="24"/>
          <w:szCs w:val="24"/>
        </w:rPr>
        <w:t>, ОГРНИП 321057100042792, ИНН 052802130546</w:t>
      </w:r>
    </w:p>
    <w:p w:rsidR="000A1AC8" w:rsidRPr="000A1AC8" w:rsidRDefault="000A1AC8" w:rsidP="000A1AC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A1AC8">
        <w:rPr>
          <w:rFonts w:ascii="Times New Roman" w:hAnsi="Times New Roman" w:cs="Times New Roman"/>
          <w:sz w:val="24"/>
          <w:szCs w:val="24"/>
        </w:rPr>
        <w:t xml:space="preserve">зарегистрирована: РД, </w:t>
      </w:r>
      <w:proofErr w:type="spellStart"/>
      <w:r w:rsidRPr="000A1AC8"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 w:rsidRPr="000A1A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0A1A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1AC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A1AC8">
        <w:rPr>
          <w:rFonts w:ascii="Times New Roman" w:hAnsi="Times New Roman" w:cs="Times New Roman"/>
          <w:sz w:val="24"/>
          <w:szCs w:val="24"/>
        </w:rPr>
        <w:t>учада</w:t>
      </w:r>
      <w:proofErr w:type="spellEnd"/>
    </w:p>
    <w:p w:rsidR="00175015" w:rsidRDefault="000A1AC8" w:rsidP="000A1AC8">
      <w:pPr>
        <w:shd w:val="clear" w:color="auto" w:fill="FFFFFF"/>
        <w:spacing w:after="0" w:line="27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0A1AC8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проживания: РД, </w:t>
      </w:r>
      <w:proofErr w:type="spellStart"/>
      <w:r w:rsidRPr="000A1A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A1A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1AC8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Pr="000A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AC8">
        <w:rPr>
          <w:rFonts w:ascii="Times New Roman" w:hAnsi="Times New Roman" w:cs="Times New Roman"/>
          <w:sz w:val="24"/>
          <w:szCs w:val="24"/>
        </w:rPr>
        <w:t>ул.Эмирова</w:t>
      </w:r>
      <w:proofErr w:type="spellEnd"/>
      <w:r w:rsidRPr="000A1AC8">
        <w:rPr>
          <w:rFonts w:ascii="Times New Roman" w:hAnsi="Times New Roman" w:cs="Times New Roman"/>
          <w:sz w:val="24"/>
          <w:szCs w:val="24"/>
        </w:rPr>
        <w:t>, 60а</w:t>
      </w:r>
    </w:p>
    <w:p w:rsidR="000A1AC8" w:rsidRDefault="000A1AC8" w:rsidP="000A1AC8">
      <w:pPr>
        <w:shd w:val="clear" w:color="auto" w:fill="FFFFFF"/>
        <w:spacing w:after="0" w:line="270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90"/>
        <w:gridCol w:w="1640"/>
        <w:gridCol w:w="2309"/>
      </w:tblGrid>
      <w:tr w:rsidR="000A1AC8" w:rsidRPr="009831EC" w:rsidTr="00BE3BB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0A566E">
            <w:pPr>
              <w:spacing w:after="0" w:line="270" w:lineRule="atLeast"/>
              <w:ind w:left="112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реквизиты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 в заявке (да/нет)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9BA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</w:p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0A1AC8" w:rsidRPr="009831EC" w:rsidTr="00BE3BB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0A1AC8" w:rsidRDefault="000A1AC8" w:rsidP="000A566E">
            <w:pPr>
              <w:pStyle w:val="22"/>
              <w:shd w:val="clear" w:color="auto" w:fill="auto"/>
              <w:tabs>
                <w:tab w:val="left" w:pos="567"/>
              </w:tabs>
              <w:spacing w:line="240" w:lineRule="auto"/>
              <w:ind w:left="112" w:right="1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Заверенное участником открытого конкурса конкурсное предложение на право заключения  концессионного соглашения в отношении </w:t>
            </w:r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объекта "П</w:t>
            </w:r>
            <w:r w:rsidRPr="000A1AC8">
              <w:rPr>
                <w:rFonts w:ascii="Times New Roman" w:hAnsi="Times New Roman" w:cs="Times New Roman"/>
                <w:spacing w:val="-5"/>
                <w:w w:val="102"/>
                <w:sz w:val="24"/>
                <w:szCs w:val="24"/>
              </w:rPr>
              <w:t>ар</w:t>
            </w:r>
            <w:r w:rsidRPr="000A1AC8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к </w:t>
            </w:r>
            <w:r w:rsidRPr="000A1AC8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>о</w:t>
            </w:r>
            <w:r w:rsidRPr="000A1AC8">
              <w:rPr>
                <w:rFonts w:ascii="Times New Roman" w:hAnsi="Times New Roman" w:cs="Times New Roman"/>
                <w:spacing w:val="3"/>
                <w:w w:val="102"/>
                <w:sz w:val="24"/>
                <w:szCs w:val="24"/>
              </w:rPr>
              <w:t>т</w:t>
            </w:r>
            <w:r w:rsidRPr="000A1AC8">
              <w:rPr>
                <w:rFonts w:ascii="Times New Roman" w:hAnsi="Times New Roman" w:cs="Times New Roman"/>
                <w:spacing w:val="6"/>
                <w:w w:val="102"/>
                <w:sz w:val="24"/>
                <w:szCs w:val="24"/>
              </w:rPr>
              <w:t>ды</w:t>
            </w:r>
            <w:r w:rsidRPr="000A1AC8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х</w:t>
            </w:r>
            <w:r w:rsidRPr="000A1AC8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а </w:t>
            </w:r>
            <w:r w:rsidRPr="000A1A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 xml:space="preserve">, 2», расположенного по адресу: РД, г. </w:t>
            </w:r>
            <w:proofErr w:type="spellStart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 w:rsidRPr="000A1AC8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0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экземплярах (оригинал и копия)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125DE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  <w:r w:rsidR="0012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  <w:r w:rsidR="0012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A1AC8" w:rsidRPr="009831EC" w:rsidTr="00BE3BB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60DF5"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60DF5"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.2021г., </w:t>
            </w:r>
          </w:p>
          <w:p w:rsidR="000A1AC8" w:rsidRPr="00C070B5" w:rsidRDefault="00860DF5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1AC8"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0A1AC8" w:rsidRPr="009831EC" w:rsidTr="00BE3BB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gramStart"/>
            <w:r w:rsidRPr="009831EC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  <w:r w:rsidRPr="009831EC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</w:p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>реестра индивидуальных предпринимателей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№9901А/2021 от 17.05.2021г., 3 листа</w:t>
            </w:r>
          </w:p>
        </w:tc>
      </w:tr>
      <w:tr w:rsidR="000A1AC8" w:rsidRPr="009831EC" w:rsidTr="00BE3BB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 xml:space="preserve">Лист записи </w:t>
            </w:r>
            <w:proofErr w:type="gramStart"/>
            <w:r w:rsidRPr="009831EC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  <w:r w:rsidRPr="009831EC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</w:p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>реестра индивидуальных предпринимателей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17.05.2021г., </w:t>
            </w:r>
          </w:p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листа</w:t>
            </w:r>
          </w:p>
        </w:tc>
      </w:tr>
      <w:tr w:rsidR="000A1AC8" w:rsidRPr="009831EC" w:rsidTr="00BE3BB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 xml:space="preserve">Лист записи </w:t>
            </w:r>
            <w:proofErr w:type="gramStart"/>
            <w:r w:rsidRPr="009831EC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  <w:r w:rsidRPr="009831EC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</w:p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>реестра индивидуальных предпринимателей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17.05.2021г., </w:t>
            </w:r>
          </w:p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</w:tr>
      <w:tr w:rsidR="000A1AC8" w:rsidRPr="009831EC" w:rsidTr="00BE3BB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EC">
              <w:rPr>
                <w:rFonts w:ascii="Times New Roman" w:hAnsi="Times New Roman"/>
                <w:sz w:val="24"/>
                <w:szCs w:val="24"/>
              </w:rPr>
              <w:t>Уведомление о постановке на учет физического лица в налоговом органе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9831EC" w:rsidRDefault="000A1AC8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601061562 от 17.05.2021г., </w:t>
            </w:r>
          </w:p>
          <w:p w:rsidR="000A1AC8" w:rsidRPr="00C070B5" w:rsidRDefault="000A1AC8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</w:tr>
      <w:tr w:rsidR="00860DF5" w:rsidRPr="009831EC" w:rsidTr="00860DF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0DF5" w:rsidRPr="009831EC" w:rsidRDefault="00860DF5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9831EC" w:rsidRDefault="00860DF5" w:rsidP="001A3202">
            <w:pPr>
              <w:pStyle w:val="Style17"/>
              <w:spacing w:line="240" w:lineRule="auto"/>
              <w:ind w:left="112" w:right="173" w:firstLine="0"/>
              <w:rPr>
                <w:szCs w:val="24"/>
              </w:rPr>
            </w:pPr>
            <w:r w:rsidRPr="009831EC">
              <w:rPr>
                <w:szCs w:val="24"/>
              </w:rPr>
              <w:t>Заверение об отсутствии решения арбитражного суда о признании банкротом и об открытии конкурсного производства и об отсутствии решения о приостановлении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9831EC" w:rsidRDefault="00860DF5" w:rsidP="001A320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C070B5" w:rsidRDefault="00860DF5" w:rsidP="001A32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C070B5"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070B5"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.2021г., </w:t>
            </w:r>
          </w:p>
          <w:p w:rsidR="00860DF5" w:rsidRPr="00C070B5" w:rsidRDefault="00860DF5" w:rsidP="001A32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</w:tr>
      <w:tr w:rsidR="00860DF5" w:rsidRPr="009831EC" w:rsidTr="00860DF5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0DF5" w:rsidRPr="009831EC" w:rsidRDefault="00860DF5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9831EC" w:rsidRDefault="00C070B5" w:rsidP="000A566E">
            <w:pPr>
              <w:pStyle w:val="Style17"/>
              <w:spacing w:line="240" w:lineRule="auto"/>
              <w:ind w:left="112" w:right="173" w:firstLine="0"/>
              <w:rPr>
                <w:szCs w:val="24"/>
              </w:rPr>
            </w:pPr>
            <w:r>
              <w:rPr>
                <w:szCs w:val="24"/>
              </w:rPr>
              <w:t xml:space="preserve">Проект создания объекта </w:t>
            </w:r>
            <w:r>
              <w:rPr>
                <w:szCs w:val="28"/>
              </w:rPr>
              <w:t>«</w:t>
            </w:r>
            <w:r w:rsidRPr="00E53D95">
              <w:rPr>
                <w:szCs w:val="28"/>
              </w:rPr>
              <w:t>П</w:t>
            </w:r>
            <w:r w:rsidRPr="00E53D95">
              <w:rPr>
                <w:spacing w:val="-5"/>
                <w:w w:val="102"/>
                <w:szCs w:val="28"/>
              </w:rPr>
              <w:t>ар</w:t>
            </w:r>
            <w:r w:rsidRPr="00E53D95">
              <w:rPr>
                <w:w w:val="102"/>
                <w:szCs w:val="28"/>
              </w:rPr>
              <w:t xml:space="preserve">к </w:t>
            </w:r>
            <w:r w:rsidRPr="00E53D95">
              <w:rPr>
                <w:spacing w:val="-4"/>
                <w:w w:val="102"/>
                <w:szCs w:val="28"/>
              </w:rPr>
              <w:t>о</w:t>
            </w:r>
            <w:r w:rsidRPr="00E53D95">
              <w:rPr>
                <w:spacing w:val="3"/>
                <w:w w:val="102"/>
                <w:szCs w:val="28"/>
              </w:rPr>
              <w:t>т</w:t>
            </w:r>
            <w:r w:rsidRPr="00E53D95">
              <w:rPr>
                <w:spacing w:val="6"/>
                <w:w w:val="102"/>
                <w:szCs w:val="28"/>
              </w:rPr>
              <w:t>ды</w:t>
            </w:r>
            <w:r w:rsidRPr="00E53D95">
              <w:rPr>
                <w:spacing w:val="-7"/>
                <w:w w:val="102"/>
                <w:szCs w:val="28"/>
              </w:rPr>
              <w:t>х</w:t>
            </w:r>
            <w:r w:rsidRPr="00E53D95">
              <w:rPr>
                <w:w w:val="102"/>
                <w:szCs w:val="28"/>
              </w:rPr>
              <w:t xml:space="preserve">а </w:t>
            </w:r>
            <w:r w:rsidRPr="00E53D95">
              <w:rPr>
                <w:szCs w:val="28"/>
              </w:rPr>
              <w:t xml:space="preserve">на </w:t>
            </w:r>
            <w:proofErr w:type="spellStart"/>
            <w:r w:rsidRPr="00E53D95">
              <w:rPr>
                <w:szCs w:val="28"/>
              </w:rPr>
              <w:t>ул</w:t>
            </w:r>
            <w:proofErr w:type="gramStart"/>
            <w:r w:rsidRPr="00E53D95">
              <w:rPr>
                <w:szCs w:val="28"/>
              </w:rPr>
              <w:t>.Б</w:t>
            </w:r>
            <w:proofErr w:type="gramEnd"/>
            <w:r w:rsidRPr="00E53D95">
              <w:rPr>
                <w:szCs w:val="28"/>
              </w:rPr>
              <w:t>ереговая</w:t>
            </w:r>
            <w:proofErr w:type="spellEnd"/>
            <w:r w:rsidRPr="00E53D95">
              <w:rPr>
                <w:szCs w:val="28"/>
              </w:rPr>
              <w:t>, 2»</w:t>
            </w: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9831EC" w:rsidRDefault="00C070B5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C070B5" w:rsidRDefault="00C070B5" w:rsidP="00BE3BB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листов</w:t>
            </w:r>
          </w:p>
        </w:tc>
      </w:tr>
      <w:tr w:rsidR="00860DF5" w:rsidRPr="009831EC" w:rsidTr="000A1AC8">
        <w:tc>
          <w:tcPr>
            <w:tcW w:w="5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0DF5" w:rsidRPr="009831EC" w:rsidRDefault="00860DF5" w:rsidP="00BE3BB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Default="00860DF5" w:rsidP="000A566E">
            <w:pPr>
              <w:pStyle w:val="a5"/>
              <w:ind w:left="112"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документов</w:t>
            </w:r>
          </w:p>
          <w:p w:rsidR="00860DF5" w:rsidRPr="009831EC" w:rsidRDefault="00860DF5" w:rsidP="000A566E">
            <w:pPr>
              <w:pStyle w:val="a5"/>
              <w:ind w:left="112"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9831EC" w:rsidRDefault="00860DF5" w:rsidP="006374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0DF5" w:rsidRPr="00C070B5" w:rsidRDefault="00860DF5" w:rsidP="006374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</w:tr>
    </w:tbl>
    <w:p w:rsidR="000A1AC8" w:rsidRPr="000A1AC8" w:rsidRDefault="000A1AC8" w:rsidP="000A1AC8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175015" w:rsidRDefault="00175015" w:rsidP="000A1AC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Со стороны </w:t>
      </w:r>
      <w:r w:rsidR="000A1AC8"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ИП </w:t>
      </w:r>
      <w:proofErr w:type="spellStart"/>
      <w:r w:rsidR="000A1AC8"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Урбаевой</w:t>
      </w:r>
      <w:proofErr w:type="spellEnd"/>
      <w:r w:rsidR="000A1AC8"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proofErr w:type="spellStart"/>
      <w:r w:rsidR="000A1AC8"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Асмарат</w:t>
      </w:r>
      <w:proofErr w:type="spellEnd"/>
      <w:r w:rsidR="000A1AC8"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proofErr w:type="spellStart"/>
      <w:r w:rsidR="000A1AC8"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Булатхановны</w:t>
      </w:r>
      <w:proofErr w:type="spellEnd"/>
      <w:r w:rsidR="000A1AC8"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представлены нижеследующие критерии, применяемые для оценки конкурсных предложений:</w:t>
      </w:r>
    </w:p>
    <w:p w:rsidR="00DC67C8" w:rsidRDefault="00DC67C8" w:rsidP="000A1AC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tbl>
      <w:tblPr>
        <w:tblW w:w="999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678"/>
        <w:gridCol w:w="2021"/>
        <w:gridCol w:w="2693"/>
      </w:tblGrid>
      <w:tr w:rsidR="00DC67C8" w:rsidRPr="00DC67C8" w:rsidTr="00BE3BB5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Предложения участника конкурса</w:t>
            </w:r>
          </w:p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(цифрами и прописью)</w:t>
            </w:r>
          </w:p>
        </w:tc>
      </w:tr>
      <w:tr w:rsidR="00DC67C8" w:rsidRPr="00DC67C8" w:rsidTr="00BE3BB5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2"/>
                <w:w w:val="102"/>
                <w:sz w:val="24"/>
                <w:szCs w:val="28"/>
                <w:lang w:eastAsia="ru-RU" w:bidi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9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г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2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6"/>
                <w:w w:val="102"/>
                <w:sz w:val="24"/>
                <w:szCs w:val="28"/>
                <w:lang w:eastAsia="ru-RU" w:bidi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ем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й в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2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ар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4"/>
                <w:szCs w:val="28"/>
                <w:lang w:eastAsia="ru-RU" w:bidi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6"/>
                <w:w w:val="102"/>
                <w:sz w:val="24"/>
                <w:szCs w:val="28"/>
                <w:lang w:eastAsia="ru-RU" w:bidi="ru-RU"/>
              </w:rPr>
              <w:t>ды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7"/>
                <w:w w:val="102"/>
                <w:sz w:val="24"/>
                <w:szCs w:val="28"/>
                <w:lang w:eastAsia="ru-RU" w:bidi="ru-RU"/>
              </w:rPr>
              <w:t>х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>ул</w:t>
            </w:r>
            <w:proofErr w:type="gramStart"/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>.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Б</w:t>
            </w:r>
            <w:proofErr w:type="gramEnd"/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ереговая</w:t>
            </w:r>
            <w:proofErr w:type="spellEnd"/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, 2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(п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ро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я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4"/>
                <w:szCs w:val="28"/>
                <w:lang w:eastAsia="ru-RU" w:bidi="ru-RU"/>
              </w:rPr>
              <w:t>б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2"/>
                <w:w w:val="102"/>
                <w:sz w:val="24"/>
                <w:szCs w:val="28"/>
                <w:lang w:eastAsia="ru-RU" w:bidi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ь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б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ъе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8"/>
                <w:w w:val="102"/>
                <w:sz w:val="24"/>
                <w:szCs w:val="28"/>
                <w:lang w:eastAsia="ru-RU" w:bidi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,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ч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2"/>
                <w:w w:val="102"/>
                <w:sz w:val="24"/>
                <w:szCs w:val="28"/>
                <w:lang w:eastAsia="ru-RU" w:bidi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.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2"/>
                <w:w w:val="102"/>
                <w:sz w:val="24"/>
                <w:szCs w:val="28"/>
                <w:lang w:eastAsia="ru-RU" w:bidi="ru-RU"/>
              </w:rPr>
              <w:t>/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г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8"/>
                <w:lang w:eastAsia="ru-RU" w:bidi="ru-RU"/>
              </w:rPr>
              <w:t>д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4"/>
                <w:szCs w:val="28"/>
                <w:lang w:eastAsia="ru-RU" w:bidi="ru-RU"/>
              </w:rPr>
              <w:t>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CA2426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12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67C8"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(шесть тысяч) человек в год </w:t>
            </w:r>
          </w:p>
        </w:tc>
      </w:tr>
      <w:tr w:rsidR="00DC67C8" w:rsidRPr="00DC67C8" w:rsidTr="00BE3BB5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Arial" w:hAnsi="Times New Roman" w:cs="Times New Roman"/>
                <w:spacing w:val="4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10"/>
                <w:w w:val="102"/>
                <w:sz w:val="24"/>
                <w:szCs w:val="28"/>
                <w:lang w:eastAsia="ru-RU"/>
              </w:rPr>
              <w:t>создания</w:t>
            </w:r>
            <w:r w:rsidRPr="00DC67C8">
              <w:rPr>
                <w:rFonts w:ascii="Times New Roman" w:eastAsia="Arial" w:hAnsi="Times New Roman" w:cs="Times New Roman"/>
                <w:spacing w:val="186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spacing w:val="9"/>
                <w:w w:val="102"/>
                <w:sz w:val="24"/>
                <w:szCs w:val="28"/>
                <w:lang w:eastAsia="ru-RU"/>
              </w:rPr>
              <w:t>б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ъе</w:t>
            </w:r>
            <w:r w:rsidRPr="00DC67C8">
              <w:rPr>
                <w:rFonts w:ascii="Times New Roman" w:eastAsia="Arial" w:hAnsi="Times New Roman" w:cs="Times New Roman"/>
                <w:spacing w:val="8"/>
                <w:w w:val="102"/>
                <w:sz w:val="24"/>
                <w:szCs w:val="28"/>
                <w:lang w:eastAsia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spacing w:val="4"/>
                <w:w w:val="102"/>
                <w:sz w:val="24"/>
                <w:szCs w:val="28"/>
                <w:lang w:eastAsia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4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spacing w:val="-8"/>
                <w:w w:val="102"/>
                <w:sz w:val="24"/>
                <w:szCs w:val="28"/>
                <w:lang w:eastAsia="ru-RU"/>
              </w:rPr>
              <w:t>г</w:t>
            </w:r>
            <w:r w:rsidRPr="00DC67C8">
              <w:rPr>
                <w:rFonts w:ascii="Times New Roman" w:eastAsia="Arial" w:hAnsi="Times New Roman" w:cs="Times New Roman"/>
                <w:spacing w:val="-13"/>
                <w:w w:val="102"/>
                <w:sz w:val="24"/>
                <w:szCs w:val="28"/>
                <w:lang w:eastAsia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pacing w:val="-18"/>
                <w:w w:val="102"/>
                <w:sz w:val="24"/>
                <w:szCs w:val="28"/>
                <w:lang w:eastAsia="ru-RU"/>
              </w:rPr>
              <w:t>ш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spacing w:val="-6"/>
                <w:w w:val="102"/>
                <w:sz w:val="24"/>
                <w:szCs w:val="28"/>
                <w:lang w:eastAsia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CA2426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DC67C8"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2022 года</w:t>
            </w:r>
          </w:p>
        </w:tc>
      </w:tr>
      <w:tr w:rsidR="00DC67C8" w:rsidRPr="00DC67C8" w:rsidTr="00BE3BB5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8"/>
                <w:lang w:eastAsia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spacing w:val="-3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8"/>
                <w:lang w:eastAsia="ru-RU"/>
              </w:rPr>
              <w:t>з</w:t>
            </w:r>
            <w:r w:rsidRPr="00DC67C8">
              <w:rPr>
                <w:rFonts w:ascii="Times New Roman" w:eastAsia="Arial" w:hAnsi="Times New Roman" w:cs="Times New Roman"/>
                <w:spacing w:val="-3"/>
                <w:w w:val="102"/>
                <w:sz w:val="24"/>
                <w:szCs w:val="28"/>
                <w:lang w:eastAsia="ru-RU"/>
              </w:rPr>
              <w:t>м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9"/>
                <w:w w:val="102"/>
                <w:sz w:val="24"/>
                <w:szCs w:val="28"/>
                <w:lang w:eastAsia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он</w:t>
            </w:r>
            <w:r w:rsidRPr="00DC67C8">
              <w:rPr>
                <w:rFonts w:ascii="Times New Roman" w:eastAsia="Arial" w:hAnsi="Times New Roman" w:cs="Times New Roman"/>
                <w:spacing w:val="8"/>
                <w:w w:val="102"/>
                <w:sz w:val="24"/>
                <w:szCs w:val="28"/>
                <w:lang w:eastAsia="ru-RU"/>
              </w:rPr>
              <w:t>ц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spacing w:val="10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11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ио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но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й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8"/>
                <w:lang w:eastAsia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spacing w:val="-13"/>
                <w:w w:val="102"/>
                <w:sz w:val="24"/>
                <w:szCs w:val="28"/>
                <w:lang w:eastAsia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8"/>
                <w:lang w:eastAsia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ы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782004" w:rsidP="00DE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67C8"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</w:t>
            </w:r>
            <w:r w:rsidR="00DC67C8"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</w:t>
            </w:r>
            <w:r w:rsidR="00DC67C8"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тысяч) рублей</w:t>
            </w:r>
          </w:p>
        </w:tc>
      </w:tr>
      <w:tr w:rsidR="00DC67C8" w:rsidRPr="00DC67C8" w:rsidTr="00BE3BB5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Содержание проекта</w:t>
            </w:r>
          </w:p>
          <w:p w:rsidR="00DC67C8" w:rsidRPr="00DC67C8" w:rsidRDefault="00DC67C8" w:rsidP="00DC67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а) количество возведенных объектов</w:t>
            </w:r>
          </w:p>
          <w:p w:rsidR="00DC67C8" w:rsidRPr="00DC67C8" w:rsidRDefault="00DC67C8" w:rsidP="00DC67C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б) разнообразие направления деятельности</w:t>
            </w:r>
          </w:p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в) </w:t>
            </w:r>
            <w:proofErr w:type="spellStart"/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дизайнерско</w:t>
            </w:r>
            <w:proofErr w:type="spellEnd"/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-архитектурное решение</w:t>
            </w:r>
          </w:p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г)</w:t>
            </w: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технико-экономические показатели объекта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Полнота и</w:t>
            </w:r>
          </w:p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качество</w:t>
            </w:r>
          </w:p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эскизного</w:t>
            </w:r>
          </w:p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решения</w:t>
            </w:r>
          </w:p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объекта</w:t>
            </w:r>
          </w:p>
          <w:p w:rsidR="00DC67C8" w:rsidRPr="00DC67C8" w:rsidRDefault="00DC67C8" w:rsidP="00DC67C8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концессионного</w:t>
            </w:r>
          </w:p>
          <w:p w:rsidR="00DC67C8" w:rsidRPr="00DC67C8" w:rsidRDefault="00DC67C8" w:rsidP="00DC67C8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соглашения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19 (девятнадцать)</w:t>
            </w:r>
          </w:p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культурно-массовые, физкультурно-оздоровительные мероприятия, организация игр и развлечений, организация семейного досуга</w:t>
            </w:r>
          </w:p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согласно прилагаемому проекту</w:t>
            </w:r>
          </w:p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общая площадь парка – 1,46 га;</w:t>
            </w:r>
          </w:p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– 0,58 га;</w:t>
            </w:r>
          </w:p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водоема  - 0,045 га;</w:t>
            </w:r>
          </w:p>
          <w:p w:rsidR="00DC67C8" w:rsidRPr="00DC67C8" w:rsidRDefault="00DC67C8" w:rsidP="00DC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архитектурные формы – 13 </w:t>
            </w:r>
            <w:r w:rsidR="0012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(тринадцать) </w:t>
            </w: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</w:p>
        </w:tc>
      </w:tr>
    </w:tbl>
    <w:p w:rsidR="00DC67C8" w:rsidRPr="000A1AC8" w:rsidRDefault="00DC67C8" w:rsidP="000A1AC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175015" w:rsidRPr="00175015" w:rsidRDefault="00175015" w:rsidP="00175015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175015">
        <w:rPr>
          <w:rFonts w:ascii="Arial" w:eastAsia="Times New Roman" w:hAnsi="Arial" w:cs="Arial"/>
          <w:b/>
          <w:bCs/>
          <w:color w:val="242B2D"/>
          <w:sz w:val="18"/>
          <w:szCs w:val="18"/>
          <w:lang w:eastAsia="ru-RU"/>
        </w:rPr>
        <w:t> </w:t>
      </w:r>
    </w:p>
    <w:p w:rsidR="00175015" w:rsidRPr="00DC67C8" w:rsidRDefault="00175015" w:rsidP="00DC67C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Комиссия путем голосования приняла решение:</w:t>
      </w:r>
    </w:p>
    <w:p w:rsidR="00175015" w:rsidRPr="00DC67C8" w:rsidRDefault="00175015" w:rsidP="00DC67C8">
      <w:pPr>
        <w:shd w:val="clear" w:color="auto" w:fill="FFFFFF"/>
        <w:spacing w:after="0" w:line="27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1. </w:t>
      </w:r>
      <w:r w:rsidR="00DC67C8"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Конкурсное предложение, представленное </w:t>
      </w:r>
      <w:r w:rsidR="00DC67C8" w:rsidRPr="000A1AC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DC67C8" w:rsidRPr="000A1AC8">
        <w:rPr>
          <w:rFonts w:ascii="Times New Roman" w:hAnsi="Times New Roman" w:cs="Times New Roman"/>
          <w:sz w:val="24"/>
          <w:szCs w:val="24"/>
        </w:rPr>
        <w:t>Урбаев</w:t>
      </w:r>
      <w:r w:rsidR="00DC67C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C67C8" w:rsidRPr="000A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C8" w:rsidRPr="000A1AC8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DC67C8" w:rsidRPr="000A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C8" w:rsidRPr="000A1AC8">
        <w:rPr>
          <w:rFonts w:ascii="Times New Roman" w:hAnsi="Times New Roman" w:cs="Times New Roman"/>
          <w:sz w:val="24"/>
          <w:szCs w:val="24"/>
        </w:rPr>
        <w:t>Булатхановн</w:t>
      </w:r>
      <w:r w:rsidR="00DC67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C67C8" w:rsidRPr="000A1AC8">
        <w:rPr>
          <w:rFonts w:ascii="Times New Roman" w:hAnsi="Times New Roman" w:cs="Times New Roman"/>
          <w:sz w:val="24"/>
          <w:szCs w:val="24"/>
        </w:rPr>
        <w:t>, ОГРНИП 321057100042792, ИНН 052802130546</w:t>
      </w:r>
      <w:r w:rsidR="00DC67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67C8" w:rsidRPr="000A1AC8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="00DC67C8" w:rsidRPr="000A1AC8">
        <w:rPr>
          <w:rFonts w:ascii="Times New Roman" w:hAnsi="Times New Roman" w:cs="Times New Roman"/>
          <w:sz w:val="24"/>
          <w:szCs w:val="24"/>
        </w:rPr>
        <w:t xml:space="preserve">: РД, </w:t>
      </w:r>
      <w:proofErr w:type="spellStart"/>
      <w:r w:rsidR="00DC67C8" w:rsidRPr="000A1AC8"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 w:rsidR="00DC67C8" w:rsidRPr="000A1A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C67C8" w:rsidRPr="000A1A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C67C8" w:rsidRPr="000A1AC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C67C8" w:rsidRPr="000A1AC8">
        <w:rPr>
          <w:rFonts w:ascii="Times New Roman" w:hAnsi="Times New Roman" w:cs="Times New Roman"/>
          <w:sz w:val="24"/>
          <w:szCs w:val="24"/>
        </w:rPr>
        <w:t>учада</w:t>
      </w:r>
      <w:proofErr w:type="spellEnd"/>
      <w:r w:rsidR="00DC67C8">
        <w:rPr>
          <w:rFonts w:ascii="Times New Roman" w:hAnsi="Times New Roman" w:cs="Times New Roman"/>
          <w:sz w:val="24"/>
          <w:szCs w:val="24"/>
        </w:rPr>
        <w:t xml:space="preserve">, </w:t>
      </w:r>
      <w:r w:rsidR="00DC67C8" w:rsidRPr="000A1AC8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проживания: РД, </w:t>
      </w:r>
      <w:proofErr w:type="spellStart"/>
      <w:r w:rsidR="00DC67C8" w:rsidRPr="000A1A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C67C8" w:rsidRPr="000A1A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C67C8" w:rsidRPr="000A1AC8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DC67C8" w:rsidRPr="000A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7C8" w:rsidRPr="000A1AC8">
        <w:rPr>
          <w:rFonts w:ascii="Times New Roman" w:hAnsi="Times New Roman" w:cs="Times New Roman"/>
          <w:sz w:val="24"/>
          <w:szCs w:val="24"/>
        </w:rPr>
        <w:t>ул.Эмирова</w:t>
      </w:r>
      <w:proofErr w:type="spellEnd"/>
      <w:r w:rsidR="00DC67C8" w:rsidRPr="000A1AC8">
        <w:rPr>
          <w:rFonts w:ascii="Times New Roman" w:hAnsi="Times New Roman" w:cs="Times New Roman"/>
          <w:sz w:val="24"/>
          <w:szCs w:val="24"/>
        </w:rPr>
        <w:t>, 60а</w:t>
      </w:r>
      <w:r w:rsidR="00DC67C8">
        <w:rPr>
          <w:rFonts w:ascii="Times New Roman" w:hAnsi="Times New Roman" w:cs="Times New Roman"/>
          <w:sz w:val="24"/>
          <w:szCs w:val="24"/>
        </w:rPr>
        <w:t xml:space="preserve">, </w:t>
      </w:r>
      <w:r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рассмотреть в порядке, установленном конкурсной документацией.</w:t>
      </w:r>
    </w:p>
    <w:p w:rsidR="00663DD3" w:rsidRPr="00DC67C8" w:rsidRDefault="00175015" w:rsidP="00DC67C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2. </w:t>
      </w:r>
      <w:r w:rsidR="00663DD3"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Настоящий протокол разместить на официальном сайте Российской Федерации в сети «Интернет» для размещения информации о проведении торгов </w:t>
      </w:r>
      <w:hyperlink r:id="rId7" w:history="1">
        <w:r w:rsidR="00663DD3" w:rsidRPr="00DC67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63DD3"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 и на </w:t>
      </w:r>
      <w:r w:rsidR="00663DD3" w:rsidRPr="00DC67C8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 «город </w:t>
      </w:r>
      <w:proofErr w:type="spellStart"/>
      <w:r w:rsidR="00663DD3" w:rsidRPr="00DC67C8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663DD3" w:rsidRPr="00DC67C8">
        <w:rPr>
          <w:rFonts w:ascii="Times New Roman" w:hAnsi="Times New Roman" w:cs="Times New Roman"/>
          <w:sz w:val="24"/>
          <w:szCs w:val="24"/>
        </w:rPr>
        <w:t>»</w:t>
      </w:r>
      <w:r w:rsidR="00663DD3" w:rsidRPr="00DC67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663DD3" w:rsidRDefault="00663DD3" w:rsidP="00663DD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663DD3" w:rsidRDefault="00663DD3" w:rsidP="00663DD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663DD3" w:rsidRDefault="00663DD3" w:rsidP="00663DD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tbl>
      <w:tblPr>
        <w:tblW w:w="9072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3119"/>
        <w:gridCol w:w="2126"/>
      </w:tblGrid>
      <w:tr w:rsidR="00663DD3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комиссии:</w:t>
            </w:r>
          </w:p>
        </w:tc>
        <w:tc>
          <w:tcPr>
            <w:tcW w:w="3119" w:type="dxa"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DD3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Беков А.А.</w:t>
            </w:r>
          </w:p>
        </w:tc>
      </w:tr>
      <w:tr w:rsidR="00663DD3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аместитель председателя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Магомедов С.О. </w:t>
            </w:r>
          </w:p>
        </w:tc>
      </w:tr>
      <w:tr w:rsidR="00663DD3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Шуайбов</w:t>
            </w:r>
            <w:proofErr w:type="spellEnd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 О.А.</w:t>
            </w: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DD3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Хамидов Ю.А.</w:t>
            </w: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DD3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3DD3" w:rsidRPr="0047027F" w:rsidRDefault="00663DD3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Лачемилаев</w:t>
            </w:r>
            <w:proofErr w:type="spellEnd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 А.О.</w:t>
            </w:r>
          </w:p>
        </w:tc>
      </w:tr>
    </w:tbl>
    <w:p w:rsidR="00175015" w:rsidRPr="00175015" w:rsidRDefault="00175015" w:rsidP="00663DD3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175015">
        <w:rPr>
          <w:rFonts w:ascii="Arial" w:eastAsia="Times New Roman" w:hAnsi="Arial" w:cs="Arial"/>
          <w:color w:val="242B2D"/>
          <w:sz w:val="18"/>
          <w:szCs w:val="18"/>
          <w:lang w:eastAsia="ru-RU"/>
        </w:rPr>
        <w:t> </w:t>
      </w:r>
    </w:p>
    <w:p w:rsidR="00175015" w:rsidRPr="00175015" w:rsidRDefault="00175015" w:rsidP="00175015">
      <w:pPr>
        <w:shd w:val="clear" w:color="auto" w:fill="FFFFFF"/>
        <w:spacing w:before="180" w:after="180" w:line="270" w:lineRule="atLeast"/>
        <w:textAlignment w:val="top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175015">
        <w:rPr>
          <w:rFonts w:ascii="Arial" w:eastAsia="Times New Roman" w:hAnsi="Arial" w:cs="Arial"/>
          <w:color w:val="242B2D"/>
          <w:sz w:val="18"/>
          <w:szCs w:val="18"/>
          <w:lang w:eastAsia="ru-RU"/>
        </w:rPr>
        <w:t> </w:t>
      </w:r>
    </w:p>
    <w:p w:rsidR="00661624" w:rsidRDefault="00175015" w:rsidP="00DC67C8">
      <w:pPr>
        <w:shd w:val="clear" w:color="auto" w:fill="FFFFFF"/>
        <w:spacing w:before="180" w:after="180" w:line="270" w:lineRule="atLeast"/>
        <w:textAlignment w:val="top"/>
      </w:pPr>
      <w:r w:rsidRPr="00175015">
        <w:rPr>
          <w:rFonts w:ascii="Arial" w:eastAsia="Times New Roman" w:hAnsi="Arial" w:cs="Arial"/>
          <w:color w:val="242B2D"/>
          <w:sz w:val="18"/>
          <w:szCs w:val="18"/>
          <w:lang w:eastAsia="ru-RU"/>
        </w:rPr>
        <w:t> </w:t>
      </w:r>
    </w:p>
    <w:sectPr w:rsidR="00661624" w:rsidSect="0018616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FBC"/>
    <w:multiLevelType w:val="multilevel"/>
    <w:tmpl w:val="8E7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60"/>
    <w:rsid w:val="000A1AC8"/>
    <w:rsid w:val="000A566E"/>
    <w:rsid w:val="00125DED"/>
    <w:rsid w:val="00171CCC"/>
    <w:rsid w:val="00175015"/>
    <w:rsid w:val="00186160"/>
    <w:rsid w:val="004A53F9"/>
    <w:rsid w:val="00661624"/>
    <w:rsid w:val="00663DD3"/>
    <w:rsid w:val="006E67A7"/>
    <w:rsid w:val="00782004"/>
    <w:rsid w:val="00860DF5"/>
    <w:rsid w:val="00926254"/>
    <w:rsid w:val="00991375"/>
    <w:rsid w:val="00A26A2F"/>
    <w:rsid w:val="00B84960"/>
    <w:rsid w:val="00C070B5"/>
    <w:rsid w:val="00CA2426"/>
    <w:rsid w:val="00DC67C8"/>
    <w:rsid w:val="00DE7AB2"/>
    <w:rsid w:val="00E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175015"/>
  </w:style>
  <w:style w:type="character" w:customStyle="1" w:styleId="art-postauthoricon">
    <w:name w:val="art-postauthoricon"/>
    <w:basedOn w:val="a0"/>
    <w:rsid w:val="00175015"/>
  </w:style>
  <w:style w:type="character" w:styleId="a3">
    <w:name w:val="Hyperlink"/>
    <w:basedOn w:val="a0"/>
    <w:uiPriority w:val="99"/>
    <w:semiHidden/>
    <w:unhideWhenUsed/>
    <w:rsid w:val="00175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26A2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6A2F"/>
    <w:pPr>
      <w:widowControl w:val="0"/>
      <w:shd w:val="clear" w:color="auto" w:fill="FFFFFF"/>
      <w:spacing w:after="0" w:line="240" w:lineRule="exact"/>
      <w:ind w:hanging="560"/>
    </w:pPr>
    <w:rPr>
      <w:rFonts w:ascii="Arial" w:eastAsia="Arial" w:hAnsi="Arial" w:cs="Arial"/>
      <w:sz w:val="19"/>
      <w:szCs w:val="19"/>
    </w:rPr>
  </w:style>
  <w:style w:type="paragraph" w:styleId="a5">
    <w:name w:val="No Spacing"/>
    <w:uiPriority w:val="99"/>
    <w:qFormat/>
    <w:rsid w:val="000A1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uiPriority w:val="99"/>
    <w:rsid w:val="000A1AC8"/>
    <w:pPr>
      <w:spacing w:after="0" w:line="326" w:lineRule="exact"/>
      <w:ind w:firstLine="76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175015"/>
  </w:style>
  <w:style w:type="character" w:customStyle="1" w:styleId="art-postauthoricon">
    <w:name w:val="art-postauthoricon"/>
    <w:basedOn w:val="a0"/>
    <w:rsid w:val="00175015"/>
  </w:style>
  <w:style w:type="character" w:styleId="a3">
    <w:name w:val="Hyperlink"/>
    <w:basedOn w:val="a0"/>
    <w:uiPriority w:val="99"/>
    <w:semiHidden/>
    <w:unhideWhenUsed/>
    <w:rsid w:val="00175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26A2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6A2F"/>
    <w:pPr>
      <w:widowControl w:val="0"/>
      <w:shd w:val="clear" w:color="auto" w:fill="FFFFFF"/>
      <w:spacing w:after="0" w:line="240" w:lineRule="exact"/>
      <w:ind w:hanging="560"/>
    </w:pPr>
    <w:rPr>
      <w:rFonts w:ascii="Arial" w:eastAsia="Arial" w:hAnsi="Arial" w:cs="Arial"/>
      <w:sz w:val="19"/>
      <w:szCs w:val="19"/>
    </w:rPr>
  </w:style>
  <w:style w:type="paragraph" w:styleId="a5">
    <w:name w:val="No Spacing"/>
    <w:uiPriority w:val="99"/>
    <w:qFormat/>
    <w:rsid w:val="000A1A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7">
    <w:name w:val="Style17"/>
    <w:uiPriority w:val="99"/>
    <w:rsid w:val="000A1AC8"/>
    <w:pPr>
      <w:spacing w:after="0" w:line="326" w:lineRule="exact"/>
      <w:ind w:firstLine="76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8234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BBC5C9"/>
            <w:bottom w:val="none" w:sz="0" w:space="0" w:color="auto"/>
            <w:right w:val="dotted" w:sz="6" w:space="0" w:color="BBC5C9"/>
          </w:divBdr>
          <w:divsChild>
            <w:div w:id="13547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56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2021-08-17T15:06:00Z</cp:lastPrinted>
  <dcterms:created xsi:type="dcterms:W3CDTF">2021-08-04T19:07:00Z</dcterms:created>
  <dcterms:modified xsi:type="dcterms:W3CDTF">2021-08-17T17:06:00Z</dcterms:modified>
</cp:coreProperties>
</file>