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3" w:rsidRPr="002B11DB" w:rsidRDefault="00203655">
      <w:pPr>
        <w:pStyle w:val="20"/>
        <w:rPr>
          <w:sz w:val="24"/>
        </w:rPr>
      </w:pPr>
      <w:r>
        <w:rPr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685800" cy="685800"/>
            <wp:effectExtent l="19050" t="0" r="0" b="0"/>
            <wp:wrapSquare wrapText="righ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DB">
        <w:rPr>
          <w:sz w:val="24"/>
        </w:rPr>
        <w:t xml:space="preserve">                </w:t>
      </w:r>
    </w:p>
    <w:p w:rsidR="00D6092B" w:rsidRPr="00CF5A7D" w:rsidRDefault="00D6092B">
      <w:pPr>
        <w:jc w:val="center"/>
      </w:pPr>
    </w:p>
    <w:p w:rsidR="00FC5341" w:rsidRDefault="00FC5341">
      <w:pPr>
        <w:jc w:val="center"/>
        <w:rPr>
          <w:rFonts w:ascii="Arial Black" w:hAnsi="Arial Black"/>
          <w:i/>
          <w:spacing w:val="110"/>
        </w:rPr>
      </w:pPr>
    </w:p>
    <w:p w:rsidR="00076570" w:rsidRDefault="00076570">
      <w:pPr>
        <w:jc w:val="center"/>
        <w:rPr>
          <w:b/>
          <w:sz w:val="32"/>
          <w:szCs w:val="32"/>
        </w:rPr>
      </w:pPr>
    </w:p>
    <w:p w:rsidR="00D6092B" w:rsidRPr="009179D2" w:rsidRDefault="00D6092B">
      <w:pPr>
        <w:jc w:val="center"/>
        <w:rPr>
          <w:b/>
          <w:sz w:val="32"/>
          <w:szCs w:val="32"/>
        </w:rPr>
      </w:pPr>
      <w:r w:rsidRPr="009179D2">
        <w:rPr>
          <w:b/>
          <w:sz w:val="32"/>
          <w:szCs w:val="32"/>
        </w:rPr>
        <w:t>РЕСПУБЛИКА ДАГЕСТАН</w:t>
      </w:r>
    </w:p>
    <w:p w:rsidR="00FC5341" w:rsidRDefault="00D6092B">
      <w:pPr>
        <w:jc w:val="center"/>
        <w:rPr>
          <w:b/>
          <w:sz w:val="28"/>
          <w:szCs w:val="28"/>
        </w:rPr>
      </w:pPr>
      <w:r w:rsidRPr="00D6092B">
        <w:rPr>
          <w:b/>
          <w:sz w:val="28"/>
          <w:szCs w:val="28"/>
        </w:rPr>
        <w:t xml:space="preserve"> </w:t>
      </w:r>
      <w:r w:rsidR="00B53879" w:rsidRPr="00B53879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Е</w:t>
      </w:r>
      <w:r w:rsidR="00B53879" w:rsidRPr="00B53879">
        <w:rPr>
          <w:b/>
          <w:sz w:val="28"/>
          <w:szCs w:val="28"/>
        </w:rPr>
        <w:t xml:space="preserve"> ДЕПУТАТОВ </w:t>
      </w:r>
      <w:r w:rsidR="006C13D3" w:rsidRPr="00B53879">
        <w:rPr>
          <w:b/>
          <w:sz w:val="28"/>
          <w:szCs w:val="28"/>
        </w:rPr>
        <w:t xml:space="preserve">ГОРОДСКОГО </w:t>
      </w:r>
      <w:r w:rsidR="00B53879" w:rsidRPr="00B53879">
        <w:rPr>
          <w:b/>
          <w:sz w:val="28"/>
          <w:szCs w:val="28"/>
        </w:rPr>
        <w:t>ОКРУГА</w:t>
      </w:r>
    </w:p>
    <w:p w:rsidR="006C13D3" w:rsidRPr="00B53879" w:rsidRDefault="00FC5341">
      <w:pPr>
        <w:jc w:val="center"/>
        <w:rPr>
          <w:b/>
          <w:sz w:val="28"/>
          <w:szCs w:val="28"/>
        </w:rPr>
      </w:pPr>
      <w:r w:rsidRPr="00D6092B">
        <w:rPr>
          <w:b/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D6092B">
        <w:rPr>
          <w:b/>
          <w:sz w:val="28"/>
          <w:szCs w:val="28"/>
        </w:rPr>
        <w:t>КИЗИЛЮРТ</w:t>
      </w:r>
      <w:r>
        <w:rPr>
          <w:b/>
          <w:sz w:val="28"/>
          <w:szCs w:val="28"/>
        </w:rPr>
        <w:t>»</w:t>
      </w:r>
    </w:p>
    <w:p w:rsidR="001053B2" w:rsidRDefault="009A7E0B" w:rsidP="001053B2">
      <w:pPr>
        <w:jc w:val="both"/>
        <w:rPr>
          <w:sz w:val="22"/>
        </w:rPr>
      </w:pPr>
      <w:r w:rsidRPr="009A7E0B">
        <w:rPr>
          <w:rFonts w:ascii="Arial" w:hAnsi="Arial"/>
          <w:b/>
          <w:noProof/>
          <w:sz w:val="16"/>
        </w:rPr>
        <w:pict>
          <v:line id="_x0000_s1027" style="position:absolute;left:0;text-align:left;z-index:251658240" from="0,2.6pt" to="522pt,2.6pt" o:allowincell="f" strokeweight="4.5pt">
            <v:stroke linestyle="thickThin"/>
          </v:line>
        </w:pict>
      </w:r>
    </w:p>
    <w:p w:rsidR="00280D9F" w:rsidRDefault="00280D9F" w:rsidP="00D6092B">
      <w:pPr>
        <w:pStyle w:val="4"/>
        <w:rPr>
          <w:rFonts w:ascii="Arial Black" w:hAnsi="Arial Black"/>
          <w:i/>
          <w:spacing w:val="110"/>
          <w:sz w:val="24"/>
        </w:rPr>
      </w:pPr>
      <w:r>
        <w:rPr>
          <w:rFonts w:ascii="Arial Black" w:hAnsi="Arial Black"/>
          <w:i/>
          <w:spacing w:val="110"/>
          <w:sz w:val="24"/>
        </w:rPr>
        <w:t xml:space="preserve">                                </w:t>
      </w:r>
    </w:p>
    <w:p w:rsidR="00D6092B" w:rsidRPr="00BF45C0" w:rsidRDefault="00CD4474" w:rsidP="00B84CAC">
      <w:pPr>
        <w:pStyle w:val="4"/>
        <w:rPr>
          <w:rFonts w:ascii="Arial Black" w:hAnsi="Arial Black"/>
          <w:i/>
          <w:spacing w:val="110"/>
          <w:sz w:val="32"/>
          <w:szCs w:val="32"/>
        </w:rPr>
      </w:pPr>
      <w:r>
        <w:rPr>
          <w:rFonts w:ascii="Arial Black" w:hAnsi="Arial Black"/>
          <w:i/>
          <w:spacing w:val="110"/>
          <w:szCs w:val="36"/>
        </w:rPr>
        <w:t xml:space="preserve"> </w:t>
      </w:r>
      <w:r w:rsidR="00D6092B" w:rsidRPr="00BF45C0">
        <w:rPr>
          <w:rFonts w:ascii="Arial Black" w:hAnsi="Arial Black"/>
          <w:i/>
          <w:spacing w:val="110"/>
          <w:sz w:val="32"/>
          <w:szCs w:val="32"/>
        </w:rPr>
        <w:t>РЕШЕНИЕ</w:t>
      </w:r>
      <w:r w:rsidR="00CF5A7D" w:rsidRPr="00BF45C0">
        <w:rPr>
          <w:rFonts w:ascii="Arial Black" w:hAnsi="Arial Black"/>
          <w:i/>
          <w:spacing w:val="110"/>
          <w:sz w:val="32"/>
          <w:szCs w:val="32"/>
        </w:rPr>
        <w:t xml:space="preserve">         </w:t>
      </w:r>
    </w:p>
    <w:p w:rsidR="006C13D3" w:rsidRDefault="006C13D3">
      <w:pPr>
        <w:pStyle w:val="a3"/>
        <w:rPr>
          <w:rFonts w:ascii="Arial" w:hAnsi="Arial"/>
          <w:sz w:val="16"/>
        </w:rPr>
      </w:pPr>
    </w:p>
    <w:p w:rsidR="006C13D3" w:rsidRDefault="006C13D3">
      <w:pPr>
        <w:pStyle w:val="a3"/>
        <w:rPr>
          <w:rFonts w:ascii="Arial" w:hAnsi="Arial"/>
          <w:sz w:val="16"/>
        </w:rPr>
      </w:pPr>
    </w:p>
    <w:tbl>
      <w:tblPr>
        <w:tblW w:w="10548" w:type="dxa"/>
        <w:tblLayout w:type="fixed"/>
        <w:tblLook w:val="0000"/>
      </w:tblPr>
      <w:tblGrid>
        <w:gridCol w:w="3473"/>
        <w:gridCol w:w="2447"/>
        <w:gridCol w:w="4628"/>
      </w:tblGrid>
      <w:tr w:rsidR="006C13D3" w:rsidRPr="00010735" w:rsidTr="00B81407">
        <w:tc>
          <w:tcPr>
            <w:tcW w:w="3473" w:type="dxa"/>
          </w:tcPr>
          <w:p w:rsidR="006C13D3" w:rsidRPr="00C02DB6" w:rsidRDefault="00BF45C0" w:rsidP="00AA401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="008050AF" w:rsidRPr="00C02DB6">
              <w:rPr>
                <w:rFonts w:ascii="Times New Roman" w:hAnsi="Times New Roman"/>
                <w:b/>
                <w:sz w:val="24"/>
              </w:rPr>
              <w:t>№</w:t>
            </w:r>
            <w:r w:rsidR="002073D3" w:rsidRPr="00C02D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77AED">
              <w:rPr>
                <w:rFonts w:ascii="Times New Roman" w:hAnsi="Times New Roman"/>
                <w:b/>
                <w:sz w:val="24"/>
              </w:rPr>
              <w:t>25-01/06</w:t>
            </w:r>
          </w:p>
        </w:tc>
        <w:tc>
          <w:tcPr>
            <w:tcW w:w="2447" w:type="dxa"/>
          </w:tcPr>
          <w:p w:rsidR="006C13D3" w:rsidRPr="00C02DB6" w:rsidRDefault="006C13D3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28" w:type="dxa"/>
          </w:tcPr>
          <w:p w:rsidR="006C13D3" w:rsidRPr="00C02DB6" w:rsidRDefault="00A32264" w:rsidP="00AA401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02DB6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r w:rsidR="00AF5B8F" w:rsidRPr="00C02D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F5A7D" w:rsidRPr="00C02DB6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AA4018" w:rsidRPr="00C02DB6">
              <w:rPr>
                <w:rFonts w:ascii="Times New Roman" w:hAnsi="Times New Roman"/>
                <w:b/>
                <w:sz w:val="24"/>
              </w:rPr>
              <w:t>04</w:t>
            </w:r>
            <w:r w:rsidR="00AF5B8F" w:rsidRPr="00C02D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4018" w:rsidRPr="00C02DB6">
              <w:rPr>
                <w:rFonts w:ascii="Times New Roman" w:hAnsi="Times New Roman"/>
                <w:b/>
                <w:sz w:val="24"/>
              </w:rPr>
              <w:t>феврал</w:t>
            </w:r>
            <w:r w:rsidR="008F0BEC" w:rsidRPr="00C02DB6">
              <w:rPr>
                <w:rFonts w:ascii="Times New Roman" w:hAnsi="Times New Roman"/>
                <w:b/>
                <w:sz w:val="24"/>
              </w:rPr>
              <w:t>я</w:t>
            </w:r>
            <w:r w:rsidR="00C04753" w:rsidRPr="00C02D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C13D3" w:rsidRPr="00C02DB6">
              <w:rPr>
                <w:rFonts w:ascii="Times New Roman" w:hAnsi="Times New Roman"/>
                <w:b/>
                <w:sz w:val="24"/>
              </w:rPr>
              <w:t>20</w:t>
            </w:r>
            <w:r w:rsidR="00010735" w:rsidRPr="00C02DB6">
              <w:rPr>
                <w:rFonts w:ascii="Times New Roman" w:hAnsi="Times New Roman"/>
                <w:b/>
                <w:sz w:val="24"/>
              </w:rPr>
              <w:t>2</w:t>
            </w:r>
            <w:r w:rsidR="00AA4018" w:rsidRPr="00C02DB6">
              <w:rPr>
                <w:rFonts w:ascii="Times New Roman" w:hAnsi="Times New Roman"/>
                <w:b/>
                <w:sz w:val="24"/>
              </w:rPr>
              <w:t>1</w:t>
            </w:r>
            <w:r w:rsidR="003950EB" w:rsidRPr="00C02DB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C13D3" w:rsidRPr="00C02DB6">
              <w:rPr>
                <w:rFonts w:ascii="Times New Roman" w:hAnsi="Times New Roman"/>
                <w:b/>
                <w:sz w:val="24"/>
              </w:rPr>
              <w:t>г</w:t>
            </w:r>
            <w:r w:rsidR="00CF5A7D" w:rsidRPr="00C02DB6">
              <w:rPr>
                <w:rFonts w:ascii="Times New Roman" w:hAnsi="Times New Roman"/>
                <w:b/>
                <w:sz w:val="24"/>
              </w:rPr>
              <w:t>ода</w:t>
            </w:r>
          </w:p>
        </w:tc>
      </w:tr>
      <w:tr w:rsidR="00B055D2" w:rsidRPr="00C02DB6" w:rsidTr="002D0B8C">
        <w:trPr>
          <w:trHeight w:val="1441"/>
        </w:trPr>
        <w:tc>
          <w:tcPr>
            <w:tcW w:w="10548" w:type="dxa"/>
            <w:gridSpan w:val="3"/>
            <w:tcBorders>
              <w:bottom w:val="nil"/>
            </w:tcBorders>
          </w:tcPr>
          <w:p w:rsidR="00B055D2" w:rsidRPr="00C02DB6" w:rsidRDefault="009F0571">
            <w:pPr>
              <w:pStyle w:val="a3"/>
              <w:rPr>
                <w:rFonts w:ascii="Times New Roman" w:hAnsi="Times New Roman"/>
                <w:sz w:val="24"/>
              </w:rPr>
            </w:pPr>
            <w:r w:rsidRPr="00C02DB6"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r w:rsidR="0072692E">
              <w:rPr>
                <w:rFonts w:ascii="Times New Roman" w:hAnsi="Times New Roman"/>
                <w:sz w:val="24"/>
              </w:rPr>
              <w:t xml:space="preserve">          </w:t>
            </w:r>
            <w:r w:rsidRPr="00C02DB6">
              <w:rPr>
                <w:rFonts w:ascii="Times New Roman" w:hAnsi="Times New Roman"/>
                <w:sz w:val="24"/>
              </w:rPr>
              <w:t xml:space="preserve"> г. </w:t>
            </w:r>
            <w:proofErr w:type="spellStart"/>
            <w:r w:rsidRPr="00C02DB6">
              <w:rPr>
                <w:rFonts w:ascii="Times New Roman" w:hAnsi="Times New Roman"/>
                <w:sz w:val="24"/>
              </w:rPr>
              <w:t>Кизилюрт</w:t>
            </w:r>
            <w:proofErr w:type="spellEnd"/>
          </w:p>
          <w:p w:rsidR="009F0571" w:rsidRPr="00C02DB6" w:rsidRDefault="009F057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B055D2" w:rsidRPr="00C02DB6" w:rsidRDefault="00B055D2" w:rsidP="00AA1B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02DB6">
              <w:rPr>
                <w:rFonts w:ascii="Times New Roman" w:hAnsi="Times New Roman"/>
                <w:b/>
                <w:sz w:val="24"/>
              </w:rPr>
              <w:t>Об отчете начальника МО МВД  России «</w:t>
            </w:r>
            <w:proofErr w:type="spellStart"/>
            <w:r w:rsidRPr="00C02DB6">
              <w:rPr>
                <w:rFonts w:ascii="Times New Roman" w:hAnsi="Times New Roman"/>
                <w:b/>
                <w:sz w:val="24"/>
              </w:rPr>
              <w:t>Кизилюртовский</w:t>
            </w:r>
            <w:proofErr w:type="spellEnd"/>
            <w:r w:rsidRPr="00C02DB6">
              <w:rPr>
                <w:rFonts w:ascii="Times New Roman" w:hAnsi="Times New Roman"/>
                <w:b/>
                <w:sz w:val="24"/>
              </w:rPr>
              <w:t>»</w:t>
            </w:r>
          </w:p>
          <w:p w:rsidR="00B055D2" w:rsidRPr="00C02DB6" w:rsidRDefault="00B055D2" w:rsidP="00AA1B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02DB6">
              <w:rPr>
                <w:rFonts w:ascii="Times New Roman" w:hAnsi="Times New Roman"/>
                <w:b/>
                <w:sz w:val="24"/>
              </w:rPr>
              <w:t>Магомедова М.Б.</w:t>
            </w:r>
            <w:r w:rsidR="00AA1B33" w:rsidRPr="00C02DB6">
              <w:rPr>
                <w:rFonts w:ascii="Times New Roman" w:hAnsi="Times New Roman"/>
                <w:sz w:val="24"/>
              </w:rPr>
              <w:t xml:space="preserve"> «</w:t>
            </w:r>
            <w:r w:rsidR="00AA1B33" w:rsidRPr="00C02DB6">
              <w:rPr>
                <w:rFonts w:ascii="Times New Roman" w:hAnsi="Times New Roman"/>
                <w:b/>
                <w:sz w:val="24"/>
              </w:rPr>
              <w:t>О деятельности межмуниципального отдела</w:t>
            </w:r>
          </w:p>
          <w:p w:rsidR="00B055D2" w:rsidRPr="00C02DB6" w:rsidRDefault="00B055D2" w:rsidP="00AA1B3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02DB6">
              <w:rPr>
                <w:rFonts w:ascii="Times New Roman" w:hAnsi="Times New Roman"/>
                <w:b/>
                <w:sz w:val="24"/>
              </w:rPr>
              <w:t>МВД России «</w:t>
            </w:r>
            <w:proofErr w:type="spellStart"/>
            <w:r w:rsidRPr="00C02DB6">
              <w:rPr>
                <w:rFonts w:ascii="Times New Roman" w:hAnsi="Times New Roman"/>
                <w:b/>
                <w:sz w:val="24"/>
              </w:rPr>
              <w:t>Кизилюртовский</w:t>
            </w:r>
            <w:proofErr w:type="spellEnd"/>
            <w:r w:rsidRPr="00C02DB6">
              <w:rPr>
                <w:rFonts w:ascii="Times New Roman" w:hAnsi="Times New Roman"/>
                <w:b/>
                <w:sz w:val="24"/>
              </w:rPr>
              <w:t>» в 20</w:t>
            </w:r>
            <w:r w:rsidR="00AA4018" w:rsidRPr="00C02DB6">
              <w:rPr>
                <w:rFonts w:ascii="Times New Roman" w:hAnsi="Times New Roman"/>
                <w:b/>
                <w:sz w:val="24"/>
              </w:rPr>
              <w:t>20</w:t>
            </w:r>
            <w:r w:rsidRPr="00C02DB6">
              <w:rPr>
                <w:rFonts w:ascii="Times New Roman" w:hAnsi="Times New Roman"/>
                <w:b/>
                <w:sz w:val="24"/>
              </w:rPr>
              <w:t xml:space="preserve"> году»</w:t>
            </w:r>
          </w:p>
          <w:p w:rsidR="00B055D2" w:rsidRPr="00C02DB6" w:rsidRDefault="00B055D2" w:rsidP="00BA6ADC">
            <w:pPr>
              <w:pStyle w:val="a7"/>
              <w:shd w:val="clear" w:color="auto" w:fill="FFFFFF"/>
              <w:spacing w:before="90" w:after="90" w:line="360" w:lineRule="atLeast"/>
              <w:ind w:left="45" w:right="45"/>
            </w:pPr>
            <w:r w:rsidRPr="00C02DB6">
              <w:rPr>
                <w:b/>
                <w:bCs/>
                <w:color w:val="454545"/>
              </w:rPr>
              <w:t xml:space="preserve"> </w:t>
            </w:r>
          </w:p>
        </w:tc>
      </w:tr>
    </w:tbl>
    <w:p w:rsidR="00BA6ADC" w:rsidRPr="00C02DB6" w:rsidRDefault="00BA6ADC" w:rsidP="00B84CAC">
      <w:pPr>
        <w:pStyle w:val="a3"/>
        <w:jc w:val="both"/>
        <w:rPr>
          <w:rFonts w:ascii="Times New Roman" w:hAnsi="Times New Roman"/>
          <w:sz w:val="24"/>
        </w:rPr>
      </w:pPr>
      <w:r w:rsidRPr="00C02DB6">
        <w:rPr>
          <w:rFonts w:ascii="Times New Roman" w:hAnsi="Times New Roman"/>
          <w:color w:val="454545"/>
          <w:sz w:val="24"/>
        </w:rPr>
        <w:t xml:space="preserve">   </w:t>
      </w:r>
      <w:r w:rsidR="00B54CD3" w:rsidRPr="00C02DB6">
        <w:rPr>
          <w:rFonts w:ascii="Times New Roman" w:hAnsi="Times New Roman"/>
          <w:color w:val="454545"/>
          <w:sz w:val="24"/>
        </w:rPr>
        <w:t xml:space="preserve">     </w:t>
      </w:r>
      <w:r w:rsidR="0099476B" w:rsidRPr="00C02DB6">
        <w:rPr>
          <w:rFonts w:ascii="Times New Roman" w:hAnsi="Times New Roman"/>
          <w:sz w:val="24"/>
        </w:rPr>
        <w:t xml:space="preserve">Заслушав и обсудив отчет начальника </w:t>
      </w:r>
      <w:r w:rsidR="002B11DB" w:rsidRPr="00C02DB6">
        <w:rPr>
          <w:rFonts w:ascii="Times New Roman" w:hAnsi="Times New Roman"/>
          <w:sz w:val="24"/>
        </w:rPr>
        <w:t>меж</w:t>
      </w:r>
      <w:r w:rsidR="00346FF0" w:rsidRPr="00C02DB6">
        <w:rPr>
          <w:rFonts w:ascii="Times New Roman" w:hAnsi="Times New Roman"/>
          <w:sz w:val="24"/>
        </w:rPr>
        <w:t xml:space="preserve">муниципального </w:t>
      </w:r>
      <w:r w:rsidR="002B11DB" w:rsidRPr="00C02DB6">
        <w:rPr>
          <w:rFonts w:ascii="Times New Roman" w:hAnsi="Times New Roman"/>
          <w:sz w:val="24"/>
        </w:rPr>
        <w:t>отдела</w:t>
      </w:r>
      <w:r w:rsidRPr="00C02DB6">
        <w:rPr>
          <w:rFonts w:ascii="Times New Roman" w:hAnsi="Times New Roman"/>
          <w:sz w:val="24"/>
        </w:rPr>
        <w:t xml:space="preserve"> МВД </w:t>
      </w:r>
      <w:r w:rsidR="00D10BCC" w:rsidRPr="00C02DB6">
        <w:rPr>
          <w:rFonts w:ascii="Times New Roman" w:hAnsi="Times New Roman"/>
          <w:sz w:val="24"/>
        </w:rPr>
        <w:t xml:space="preserve">    </w:t>
      </w:r>
      <w:r w:rsidRPr="00C02DB6">
        <w:rPr>
          <w:rFonts w:ascii="Times New Roman" w:hAnsi="Times New Roman"/>
          <w:sz w:val="24"/>
        </w:rPr>
        <w:t>России «</w:t>
      </w:r>
      <w:proofErr w:type="spellStart"/>
      <w:r w:rsidRPr="00C02DB6">
        <w:rPr>
          <w:rFonts w:ascii="Times New Roman" w:hAnsi="Times New Roman"/>
          <w:sz w:val="24"/>
        </w:rPr>
        <w:t>Кизилюртовский</w:t>
      </w:r>
      <w:proofErr w:type="spellEnd"/>
      <w:r w:rsidRPr="00C02DB6">
        <w:rPr>
          <w:rFonts w:ascii="Times New Roman" w:hAnsi="Times New Roman"/>
          <w:sz w:val="24"/>
        </w:rPr>
        <w:t>»</w:t>
      </w:r>
      <w:r w:rsidR="00761C86" w:rsidRPr="00C02DB6">
        <w:rPr>
          <w:rFonts w:ascii="Times New Roman" w:hAnsi="Times New Roman"/>
          <w:sz w:val="24"/>
        </w:rPr>
        <w:t xml:space="preserve"> </w:t>
      </w:r>
      <w:r w:rsidR="00010735" w:rsidRPr="00C02DB6">
        <w:rPr>
          <w:rFonts w:ascii="Times New Roman" w:hAnsi="Times New Roman"/>
          <w:sz w:val="24"/>
        </w:rPr>
        <w:t xml:space="preserve">Магомедова Магомеда </w:t>
      </w:r>
      <w:proofErr w:type="spellStart"/>
      <w:r w:rsidR="00010735" w:rsidRPr="00C02DB6">
        <w:rPr>
          <w:rFonts w:ascii="Times New Roman" w:hAnsi="Times New Roman"/>
          <w:sz w:val="24"/>
        </w:rPr>
        <w:t>Биакаевича</w:t>
      </w:r>
      <w:proofErr w:type="spellEnd"/>
      <w:r w:rsidR="0068093C" w:rsidRPr="00C02DB6">
        <w:rPr>
          <w:rFonts w:ascii="Times New Roman" w:hAnsi="Times New Roman"/>
          <w:sz w:val="24"/>
        </w:rPr>
        <w:t xml:space="preserve"> </w:t>
      </w:r>
      <w:r w:rsidR="003F4D3C" w:rsidRPr="00C02DB6">
        <w:rPr>
          <w:rFonts w:ascii="Times New Roman" w:hAnsi="Times New Roman"/>
          <w:sz w:val="24"/>
        </w:rPr>
        <w:t xml:space="preserve">«О деятельности </w:t>
      </w:r>
      <w:r w:rsidR="005150CA" w:rsidRPr="00C02DB6">
        <w:rPr>
          <w:rFonts w:ascii="Times New Roman" w:hAnsi="Times New Roman"/>
          <w:sz w:val="24"/>
        </w:rPr>
        <w:t>меж</w:t>
      </w:r>
      <w:r w:rsidR="00346FF0" w:rsidRPr="00C02DB6">
        <w:rPr>
          <w:rFonts w:ascii="Times New Roman" w:hAnsi="Times New Roman"/>
          <w:sz w:val="24"/>
        </w:rPr>
        <w:t>муниципаль</w:t>
      </w:r>
      <w:r w:rsidR="003F4D3C" w:rsidRPr="00C02DB6">
        <w:rPr>
          <w:rFonts w:ascii="Times New Roman" w:hAnsi="Times New Roman"/>
          <w:sz w:val="24"/>
        </w:rPr>
        <w:t xml:space="preserve">ного отдела МВД </w:t>
      </w:r>
      <w:r w:rsidR="005150CA" w:rsidRPr="00C02DB6">
        <w:rPr>
          <w:rFonts w:ascii="Times New Roman" w:hAnsi="Times New Roman"/>
          <w:sz w:val="24"/>
        </w:rPr>
        <w:t>России «</w:t>
      </w:r>
      <w:proofErr w:type="spellStart"/>
      <w:r w:rsidR="005150CA" w:rsidRPr="00C02DB6">
        <w:rPr>
          <w:rFonts w:ascii="Times New Roman" w:hAnsi="Times New Roman"/>
          <w:sz w:val="24"/>
        </w:rPr>
        <w:t>Кизилюртовский</w:t>
      </w:r>
      <w:proofErr w:type="spellEnd"/>
      <w:r w:rsidR="005150CA" w:rsidRPr="00C02DB6">
        <w:rPr>
          <w:rFonts w:ascii="Times New Roman" w:hAnsi="Times New Roman"/>
          <w:sz w:val="24"/>
        </w:rPr>
        <w:t xml:space="preserve">» </w:t>
      </w:r>
      <w:r w:rsidR="001D382D" w:rsidRPr="00C02DB6">
        <w:rPr>
          <w:rFonts w:ascii="Times New Roman" w:hAnsi="Times New Roman"/>
          <w:sz w:val="24"/>
        </w:rPr>
        <w:t>в 20</w:t>
      </w:r>
      <w:r w:rsidR="00AA4018" w:rsidRPr="00C02DB6">
        <w:rPr>
          <w:rFonts w:ascii="Times New Roman" w:hAnsi="Times New Roman"/>
          <w:sz w:val="24"/>
        </w:rPr>
        <w:t>20</w:t>
      </w:r>
      <w:r w:rsidR="001D382D" w:rsidRPr="00C02DB6">
        <w:rPr>
          <w:rFonts w:ascii="Times New Roman" w:hAnsi="Times New Roman"/>
          <w:sz w:val="24"/>
        </w:rPr>
        <w:t xml:space="preserve"> год</w:t>
      </w:r>
      <w:r w:rsidR="003E2819" w:rsidRPr="00C02DB6">
        <w:rPr>
          <w:rFonts w:ascii="Times New Roman" w:hAnsi="Times New Roman"/>
          <w:sz w:val="24"/>
        </w:rPr>
        <w:t>у</w:t>
      </w:r>
      <w:r w:rsidR="005150CA" w:rsidRPr="00C02DB6">
        <w:rPr>
          <w:rFonts w:ascii="Times New Roman" w:hAnsi="Times New Roman"/>
          <w:sz w:val="24"/>
        </w:rPr>
        <w:t>»</w:t>
      </w:r>
      <w:r w:rsidR="00432A59" w:rsidRPr="00C02DB6">
        <w:rPr>
          <w:rFonts w:ascii="Times New Roman" w:hAnsi="Times New Roman"/>
          <w:sz w:val="24"/>
        </w:rPr>
        <w:t>,</w:t>
      </w:r>
    </w:p>
    <w:p w:rsidR="00FE6DA0" w:rsidRPr="00C02DB6" w:rsidRDefault="00FE6DA0" w:rsidP="00FE6DA0"/>
    <w:p w:rsidR="00445A28" w:rsidRPr="00C02DB6" w:rsidRDefault="0099476B" w:rsidP="00FE6DA0">
      <w:pPr>
        <w:pStyle w:val="1"/>
        <w:rPr>
          <w:rFonts w:ascii="Times New Roman" w:hAnsi="Times New Roman"/>
          <w:b/>
          <w:sz w:val="24"/>
        </w:rPr>
      </w:pPr>
      <w:r w:rsidRPr="00C02DB6">
        <w:rPr>
          <w:rFonts w:ascii="Times New Roman" w:hAnsi="Times New Roman"/>
          <w:b/>
          <w:sz w:val="24"/>
        </w:rPr>
        <w:t>Собрание депутатов</w:t>
      </w:r>
      <w:r w:rsidR="00BA6ADC" w:rsidRPr="00C02DB6">
        <w:rPr>
          <w:rFonts w:ascii="Times New Roman" w:hAnsi="Times New Roman"/>
          <w:b/>
          <w:sz w:val="24"/>
        </w:rPr>
        <w:t xml:space="preserve"> городского округа «</w:t>
      </w:r>
      <w:r w:rsidR="00F85234" w:rsidRPr="00C02DB6">
        <w:rPr>
          <w:rFonts w:ascii="Times New Roman" w:hAnsi="Times New Roman"/>
          <w:b/>
          <w:sz w:val="24"/>
        </w:rPr>
        <w:t>г</w:t>
      </w:r>
      <w:r w:rsidR="00BA6ADC" w:rsidRPr="00C02DB6">
        <w:rPr>
          <w:rFonts w:ascii="Times New Roman" w:hAnsi="Times New Roman"/>
          <w:b/>
          <w:sz w:val="24"/>
        </w:rPr>
        <w:t xml:space="preserve">ород </w:t>
      </w:r>
      <w:proofErr w:type="spellStart"/>
      <w:r w:rsidR="00BA6ADC" w:rsidRPr="00C02DB6">
        <w:rPr>
          <w:rFonts w:ascii="Times New Roman" w:hAnsi="Times New Roman"/>
          <w:b/>
          <w:sz w:val="24"/>
        </w:rPr>
        <w:t>Кизилюрт</w:t>
      </w:r>
      <w:proofErr w:type="spellEnd"/>
      <w:r w:rsidR="00BA6ADC" w:rsidRPr="00C02DB6">
        <w:rPr>
          <w:rFonts w:ascii="Times New Roman" w:hAnsi="Times New Roman"/>
          <w:b/>
          <w:sz w:val="24"/>
        </w:rPr>
        <w:t>»</w:t>
      </w:r>
      <w:r w:rsidRPr="00C02DB6">
        <w:rPr>
          <w:rFonts w:ascii="Times New Roman" w:hAnsi="Times New Roman"/>
          <w:b/>
          <w:sz w:val="24"/>
        </w:rPr>
        <w:t xml:space="preserve"> решает:</w:t>
      </w:r>
    </w:p>
    <w:p w:rsidR="00D67949" w:rsidRPr="00C02DB6" w:rsidRDefault="00D67949" w:rsidP="00D67949">
      <w:pPr>
        <w:jc w:val="both"/>
      </w:pPr>
    </w:p>
    <w:p w:rsidR="00216800" w:rsidRDefault="005B583E" w:rsidP="00B77AED">
      <w:pPr>
        <w:pStyle w:val="a5"/>
        <w:numPr>
          <w:ilvl w:val="0"/>
          <w:numId w:val="15"/>
        </w:numPr>
        <w:jc w:val="both"/>
      </w:pPr>
      <w:r w:rsidRPr="00C02DB6">
        <w:t>Отчет</w:t>
      </w:r>
      <w:r w:rsidR="00D67949" w:rsidRPr="00C02DB6">
        <w:t xml:space="preserve"> </w:t>
      </w:r>
      <w:r w:rsidR="00216800">
        <w:t xml:space="preserve">  </w:t>
      </w:r>
      <w:r w:rsidR="00D67949" w:rsidRPr="00C02DB6">
        <w:t xml:space="preserve">начальника </w:t>
      </w:r>
      <w:r w:rsidR="00216800">
        <w:t xml:space="preserve">  </w:t>
      </w:r>
      <w:r w:rsidR="00D67949" w:rsidRPr="00C02DB6">
        <w:t>МО</w:t>
      </w:r>
      <w:r w:rsidR="00216800">
        <w:t xml:space="preserve">  </w:t>
      </w:r>
      <w:r w:rsidR="00D67949" w:rsidRPr="00C02DB6">
        <w:t xml:space="preserve"> МВД </w:t>
      </w:r>
      <w:r w:rsidR="00216800">
        <w:t xml:space="preserve">  </w:t>
      </w:r>
      <w:r w:rsidR="00D67949" w:rsidRPr="00C02DB6">
        <w:t>России</w:t>
      </w:r>
      <w:r w:rsidR="00216800">
        <w:t xml:space="preserve">  </w:t>
      </w:r>
      <w:r w:rsidR="00D67949" w:rsidRPr="00C02DB6">
        <w:t xml:space="preserve"> «</w:t>
      </w:r>
      <w:proofErr w:type="spellStart"/>
      <w:r w:rsidR="00D67949" w:rsidRPr="00C02DB6">
        <w:t>Кизи</w:t>
      </w:r>
      <w:r w:rsidR="009C618E" w:rsidRPr="00C02DB6">
        <w:t>люртовский</w:t>
      </w:r>
      <w:proofErr w:type="spellEnd"/>
      <w:r w:rsidR="009C618E" w:rsidRPr="00C02DB6">
        <w:t xml:space="preserve">» </w:t>
      </w:r>
      <w:r w:rsidR="00216800">
        <w:t xml:space="preserve">  </w:t>
      </w:r>
      <w:r w:rsidR="00010735" w:rsidRPr="00C02DB6">
        <w:t>Магомедова М.Б.</w:t>
      </w:r>
      <w:r w:rsidR="00D67949" w:rsidRPr="00C02DB6">
        <w:t xml:space="preserve"> «О </w:t>
      </w:r>
    </w:p>
    <w:p w:rsidR="00D67949" w:rsidRDefault="00D67949" w:rsidP="00216800">
      <w:pPr>
        <w:jc w:val="both"/>
      </w:pPr>
      <w:r w:rsidRPr="00C02DB6">
        <w:t>деятельности МО МВД России «</w:t>
      </w:r>
      <w:proofErr w:type="spellStart"/>
      <w:r w:rsidRPr="00C02DB6">
        <w:t>Кизилюртовский</w:t>
      </w:r>
      <w:proofErr w:type="spellEnd"/>
      <w:r w:rsidRPr="00C02DB6">
        <w:t xml:space="preserve">» </w:t>
      </w:r>
      <w:r w:rsidR="009C618E" w:rsidRPr="00C02DB6">
        <w:t>в</w:t>
      </w:r>
      <w:r w:rsidRPr="00C02DB6">
        <w:t xml:space="preserve"> 20</w:t>
      </w:r>
      <w:r w:rsidR="00AA4018" w:rsidRPr="00C02DB6">
        <w:t>20</w:t>
      </w:r>
      <w:r w:rsidRPr="00C02DB6">
        <w:t xml:space="preserve"> год</w:t>
      </w:r>
      <w:r w:rsidR="009C618E" w:rsidRPr="00C02DB6">
        <w:t>у</w:t>
      </w:r>
      <w:r w:rsidR="002979D8" w:rsidRPr="00C02DB6">
        <w:t>» п</w:t>
      </w:r>
      <w:r w:rsidR="005B583E" w:rsidRPr="00C02DB6">
        <w:t>ринять к сведению</w:t>
      </w:r>
      <w:r w:rsidR="002979D8" w:rsidRPr="00C02DB6">
        <w:t>.</w:t>
      </w:r>
    </w:p>
    <w:p w:rsidR="009B6AFA" w:rsidRDefault="004D3601" w:rsidP="00B77AED">
      <w:pPr>
        <w:pStyle w:val="a5"/>
        <w:numPr>
          <w:ilvl w:val="0"/>
          <w:numId w:val="15"/>
        </w:numPr>
        <w:jc w:val="both"/>
      </w:pPr>
      <w:r>
        <w:t>Работу</w:t>
      </w:r>
      <w:r w:rsidR="00B77AED" w:rsidRPr="00C02DB6">
        <w:t xml:space="preserve"> </w:t>
      </w:r>
      <w:r w:rsidR="009B6AFA">
        <w:t xml:space="preserve"> </w:t>
      </w:r>
      <w:r w:rsidR="009B6AFA" w:rsidRPr="00445776">
        <w:t xml:space="preserve">межмуниципального </w:t>
      </w:r>
      <w:r w:rsidR="009B6AFA">
        <w:t xml:space="preserve"> </w:t>
      </w:r>
      <w:r w:rsidR="009B6AFA" w:rsidRPr="00445776">
        <w:t>отдела</w:t>
      </w:r>
      <w:r w:rsidR="009B6AFA">
        <w:t xml:space="preserve"> </w:t>
      </w:r>
      <w:r w:rsidR="00B77AED" w:rsidRPr="00C02DB6">
        <w:t xml:space="preserve"> МВД </w:t>
      </w:r>
      <w:r w:rsidR="009B6AFA">
        <w:t xml:space="preserve"> </w:t>
      </w:r>
      <w:r w:rsidR="00B77AED" w:rsidRPr="00C02DB6">
        <w:t xml:space="preserve">России </w:t>
      </w:r>
      <w:r w:rsidR="009B6AFA">
        <w:t xml:space="preserve"> </w:t>
      </w:r>
      <w:r w:rsidR="00B77AED" w:rsidRPr="00C02DB6">
        <w:t>«</w:t>
      </w:r>
      <w:proofErr w:type="spellStart"/>
      <w:r w:rsidR="00B77AED" w:rsidRPr="00C02DB6">
        <w:t>Кизилюртовский</w:t>
      </w:r>
      <w:proofErr w:type="spellEnd"/>
      <w:r w:rsidR="00B77AED" w:rsidRPr="00C02DB6">
        <w:t xml:space="preserve">» </w:t>
      </w:r>
      <w:r>
        <w:t>за</w:t>
      </w:r>
      <w:r w:rsidRPr="00C02DB6">
        <w:t xml:space="preserve"> 2020 год</w:t>
      </w:r>
      <w:r w:rsidR="009B6AFA">
        <w:t xml:space="preserve"> </w:t>
      </w:r>
    </w:p>
    <w:p w:rsidR="00216800" w:rsidRDefault="004D3601" w:rsidP="009B6AFA">
      <w:pPr>
        <w:jc w:val="both"/>
      </w:pPr>
      <w:r>
        <w:t>считать</w:t>
      </w:r>
      <w:r w:rsidR="00744296">
        <w:t xml:space="preserve"> удовлетворительной.</w:t>
      </w:r>
      <w:r>
        <w:t xml:space="preserve"> </w:t>
      </w:r>
    </w:p>
    <w:p w:rsidR="00D67949" w:rsidRPr="00C02DB6" w:rsidRDefault="00D67949" w:rsidP="00D67949">
      <w:pPr>
        <w:jc w:val="both"/>
      </w:pPr>
      <w:r w:rsidRPr="00C02DB6">
        <w:t xml:space="preserve">           </w:t>
      </w:r>
      <w:r w:rsidR="00744296">
        <w:t xml:space="preserve">  </w:t>
      </w:r>
      <w:r w:rsidRPr="00C02DB6">
        <w:t xml:space="preserve"> </w:t>
      </w:r>
      <w:r w:rsidR="00EF3208" w:rsidRPr="00216800">
        <w:rPr>
          <w:b/>
        </w:rPr>
        <w:t>3</w:t>
      </w:r>
      <w:r w:rsidRPr="00216800">
        <w:rPr>
          <w:b/>
        </w:rPr>
        <w:t>.</w:t>
      </w:r>
      <w:r w:rsidRPr="00C02DB6">
        <w:t xml:space="preserve"> Отметить</w:t>
      </w:r>
      <w:r w:rsidR="00177F0D" w:rsidRPr="00C02DB6">
        <w:t xml:space="preserve"> положительные результаты </w:t>
      </w:r>
      <w:r w:rsidRPr="00C02DB6">
        <w:t xml:space="preserve"> </w:t>
      </w:r>
      <w:r w:rsidR="009C618E" w:rsidRPr="00C02DB6">
        <w:t>межмуниципальн</w:t>
      </w:r>
      <w:r w:rsidR="00177F0D" w:rsidRPr="00C02DB6">
        <w:t>ого</w:t>
      </w:r>
      <w:r w:rsidR="009C618E" w:rsidRPr="00C02DB6">
        <w:t xml:space="preserve"> отдел</w:t>
      </w:r>
      <w:r w:rsidR="00177F0D" w:rsidRPr="00C02DB6">
        <w:t>а</w:t>
      </w:r>
      <w:r w:rsidRPr="00C02DB6">
        <w:t xml:space="preserve"> МВД России «</w:t>
      </w:r>
      <w:proofErr w:type="spellStart"/>
      <w:r w:rsidRPr="00C02DB6">
        <w:t>Кизилюртовский</w:t>
      </w:r>
      <w:proofErr w:type="spellEnd"/>
      <w:r w:rsidRPr="00C02DB6">
        <w:t xml:space="preserve">» </w:t>
      </w:r>
      <w:r w:rsidR="00177F0D" w:rsidRPr="00C02DB6">
        <w:t>за 20</w:t>
      </w:r>
      <w:r w:rsidR="00AA4018" w:rsidRPr="00C02DB6">
        <w:t>20</w:t>
      </w:r>
      <w:r w:rsidR="00177F0D" w:rsidRPr="00C02DB6">
        <w:t xml:space="preserve"> год </w:t>
      </w:r>
      <w:r w:rsidRPr="00C02DB6">
        <w:t xml:space="preserve">по </w:t>
      </w:r>
      <w:r w:rsidR="001F7C04" w:rsidRPr="00C02DB6">
        <w:t>противодействию преступности, охране общественного порядка, обеспечении общественной безопасности  и противодействию терроризму, экстремизму н</w:t>
      </w:r>
      <w:r w:rsidRPr="00C02DB6">
        <w:t>а территории городского округа.</w:t>
      </w:r>
    </w:p>
    <w:p w:rsidR="00CE7FB3" w:rsidRPr="00C02DB6" w:rsidRDefault="00CE7FB3" w:rsidP="00D67949">
      <w:pPr>
        <w:jc w:val="both"/>
      </w:pPr>
      <w:r w:rsidRPr="00C02DB6">
        <w:t xml:space="preserve">           </w:t>
      </w:r>
      <w:r w:rsidR="00C02DB6">
        <w:t xml:space="preserve">  </w:t>
      </w:r>
      <w:r w:rsidR="00EF3208">
        <w:rPr>
          <w:b/>
        </w:rPr>
        <w:t>4</w:t>
      </w:r>
      <w:r w:rsidRPr="00C02DB6">
        <w:rPr>
          <w:b/>
        </w:rPr>
        <w:t>.</w:t>
      </w:r>
      <w:r w:rsidRPr="00C02DB6">
        <w:t xml:space="preserve"> </w:t>
      </w:r>
      <w:proofErr w:type="gramStart"/>
      <w:r w:rsidRPr="00C02DB6">
        <w:t>В области противодействия идеологии терроризма основное внимание уделять органам исполнительной власти и местного самоуправления в проведении мероприятий</w:t>
      </w:r>
      <w:r w:rsidR="0010697C" w:rsidRPr="00C02DB6">
        <w:t>, направленных на формирование неприятия идеологии терроризма в молодежной сфере, у близких родственников</w:t>
      </w:r>
      <w:r w:rsidR="00CA6BB3" w:rsidRPr="00C02DB6">
        <w:t xml:space="preserve"> уничтоженных и действующих боевиков, лиц, прибывших из стран с повышенной террористической активностью</w:t>
      </w:r>
      <w:r w:rsidR="00BB1812" w:rsidRPr="00C02DB6">
        <w:t>, а также осужденных и отбывших наказание за совершение преступлений террористической направленности</w:t>
      </w:r>
      <w:r w:rsidR="00EE7D73" w:rsidRPr="00C02DB6">
        <w:t>.</w:t>
      </w:r>
      <w:proofErr w:type="gramEnd"/>
    </w:p>
    <w:p w:rsidR="00EE7D73" w:rsidRPr="00C02DB6" w:rsidRDefault="00EE7D73" w:rsidP="00D67949">
      <w:pPr>
        <w:jc w:val="both"/>
      </w:pPr>
      <w:r w:rsidRPr="00C02DB6">
        <w:t xml:space="preserve">         </w:t>
      </w:r>
      <w:r w:rsidR="00C02DB6">
        <w:t xml:space="preserve"> </w:t>
      </w:r>
      <w:r w:rsidRPr="00C02DB6">
        <w:t xml:space="preserve">  </w:t>
      </w:r>
      <w:r w:rsidR="00EF3208">
        <w:rPr>
          <w:b/>
        </w:rPr>
        <w:t>5</w:t>
      </w:r>
      <w:r w:rsidRPr="00C02DB6">
        <w:rPr>
          <w:b/>
        </w:rPr>
        <w:t>.</w:t>
      </w:r>
      <w:r w:rsidRPr="00C02DB6">
        <w:t xml:space="preserve"> Активизировать и продолжить проведение индивидуальной профилактической </w:t>
      </w:r>
      <w:r w:rsidR="0098284D" w:rsidRPr="00C02DB6">
        <w:t>работы с родственниками и членами семей нейтрализованных участников НВФ и выехавших за границу</w:t>
      </w:r>
      <w:r w:rsidR="00290796" w:rsidRPr="00C02DB6">
        <w:t xml:space="preserve"> для участия в МТО, лицами, осужденными и отбывшими наказание за совершение преступлений</w:t>
      </w:r>
      <w:r w:rsidR="009C60AB" w:rsidRPr="00C02DB6">
        <w:t xml:space="preserve"> террористической направленности и прибывшими к местам постоянного проживания.</w:t>
      </w:r>
    </w:p>
    <w:p w:rsidR="009C60AB" w:rsidRPr="00C02DB6" w:rsidRDefault="009C60AB" w:rsidP="00D67949">
      <w:pPr>
        <w:jc w:val="both"/>
      </w:pPr>
      <w:r w:rsidRPr="00C02DB6">
        <w:t xml:space="preserve">          </w:t>
      </w:r>
      <w:r w:rsidR="00C02DB6">
        <w:t xml:space="preserve"> </w:t>
      </w:r>
      <w:r w:rsidR="00EF3208">
        <w:rPr>
          <w:b/>
        </w:rPr>
        <w:t>6</w:t>
      </w:r>
      <w:r w:rsidRPr="00C02DB6">
        <w:rPr>
          <w:b/>
        </w:rPr>
        <w:t>.</w:t>
      </w:r>
      <w:r w:rsidRPr="00C02DB6">
        <w:t xml:space="preserve">  Осуществлять дополнительные меры</w:t>
      </w:r>
      <w:r w:rsidR="00200B57" w:rsidRPr="00C02DB6">
        <w:t xml:space="preserve">, направленные на недопущение формирования пособнической базы </w:t>
      </w:r>
      <w:proofErr w:type="spellStart"/>
      <w:r w:rsidR="00200B57" w:rsidRPr="00C02DB6">
        <w:t>банд</w:t>
      </w:r>
      <w:r w:rsidR="00855397">
        <w:t>под</w:t>
      </w:r>
      <w:r w:rsidR="00200B57" w:rsidRPr="00C02DB6">
        <w:t>полья</w:t>
      </w:r>
      <w:proofErr w:type="spellEnd"/>
      <w:r w:rsidR="00200B57" w:rsidRPr="00C02DB6">
        <w:t>.</w:t>
      </w:r>
    </w:p>
    <w:p w:rsidR="00200B57" w:rsidRPr="00C02DB6" w:rsidRDefault="00200B57" w:rsidP="00D67949">
      <w:pPr>
        <w:jc w:val="both"/>
      </w:pPr>
      <w:r w:rsidRPr="00C02DB6">
        <w:t xml:space="preserve">           </w:t>
      </w:r>
      <w:r w:rsidR="00EF3208">
        <w:rPr>
          <w:b/>
        </w:rPr>
        <w:t>7</w:t>
      </w:r>
      <w:r w:rsidRPr="00C02DB6">
        <w:rPr>
          <w:b/>
        </w:rPr>
        <w:t>.</w:t>
      </w:r>
      <w:r w:rsidRPr="00C02DB6">
        <w:t xml:space="preserve"> Обеспеч</w:t>
      </w:r>
      <w:r w:rsidR="00521471" w:rsidRPr="00C02DB6">
        <w:t>ить</w:t>
      </w:r>
      <w:r w:rsidRPr="00C02DB6">
        <w:t xml:space="preserve"> индивидуальн</w:t>
      </w:r>
      <w:r w:rsidR="00521471" w:rsidRPr="00C02DB6">
        <w:t>ый</w:t>
      </w:r>
      <w:r w:rsidRPr="00C02DB6">
        <w:t xml:space="preserve"> подход в профилактической работе с лицами, подверженными</w:t>
      </w:r>
      <w:r w:rsidR="00104676" w:rsidRPr="00C02DB6">
        <w:t xml:space="preserve"> воздействию идеологии терроризма, а также подпавшими под ее влияние, с привлечением общественных и религиозных</w:t>
      </w:r>
      <w:r w:rsidR="00E00899" w:rsidRPr="00C02DB6">
        <w:t xml:space="preserve"> организаций.</w:t>
      </w:r>
    </w:p>
    <w:p w:rsidR="00E00899" w:rsidRPr="00C02DB6" w:rsidRDefault="0072692E" w:rsidP="00D67949">
      <w:pPr>
        <w:jc w:val="both"/>
      </w:pPr>
      <w:r>
        <w:t xml:space="preserve">          </w:t>
      </w:r>
      <w:r w:rsidR="00EF3208">
        <w:rPr>
          <w:b/>
        </w:rPr>
        <w:t>8</w:t>
      </w:r>
      <w:r w:rsidR="00E00899" w:rsidRPr="00C02DB6">
        <w:rPr>
          <w:b/>
        </w:rPr>
        <w:t>.</w:t>
      </w:r>
      <w:r w:rsidR="00E00899" w:rsidRPr="00C02DB6">
        <w:t xml:space="preserve"> </w:t>
      </w:r>
      <w:r w:rsidR="00381A8A" w:rsidRPr="00C02DB6">
        <w:t>Шире использовать деятельность УУП на административных участках</w:t>
      </w:r>
      <w:r w:rsidR="003D0F22" w:rsidRPr="00C02DB6">
        <w:t>, обеспечит</w:t>
      </w:r>
      <w:r w:rsidR="00521471" w:rsidRPr="00C02DB6">
        <w:t>ь</w:t>
      </w:r>
      <w:r w:rsidR="003D0F22" w:rsidRPr="00C02DB6">
        <w:t xml:space="preserve"> их на закрепленных участках служебными кабинетами и участковыми пунктами полиции.</w:t>
      </w:r>
    </w:p>
    <w:p w:rsidR="00DB256A" w:rsidRPr="00C02DB6" w:rsidRDefault="0072692E" w:rsidP="00D67949">
      <w:pPr>
        <w:jc w:val="both"/>
      </w:pPr>
      <w:r>
        <w:t xml:space="preserve">          </w:t>
      </w:r>
      <w:r w:rsidR="00EF3208">
        <w:rPr>
          <w:b/>
        </w:rPr>
        <w:t>9</w:t>
      </w:r>
      <w:r w:rsidR="00DB256A" w:rsidRPr="00C02DB6">
        <w:rPr>
          <w:b/>
        </w:rPr>
        <w:t>.</w:t>
      </w:r>
      <w:r w:rsidR="00DB256A" w:rsidRPr="00C02DB6">
        <w:t xml:space="preserve"> Продолжить практику проведения отчета УУП МО МВД России «</w:t>
      </w:r>
      <w:proofErr w:type="spellStart"/>
      <w:r w:rsidR="00DB256A" w:rsidRPr="00C02DB6">
        <w:t>Кизилюртовский</w:t>
      </w:r>
      <w:proofErr w:type="spellEnd"/>
      <w:r w:rsidR="00DB256A" w:rsidRPr="00C02DB6">
        <w:t>» перед населением</w:t>
      </w:r>
      <w:r w:rsidR="007000B7" w:rsidRPr="00C02DB6">
        <w:t xml:space="preserve"> о проделанной работе в оперативно-служеб</w:t>
      </w:r>
      <w:r w:rsidR="00D107F3" w:rsidRPr="00C02DB6">
        <w:t>ной деятельности.</w:t>
      </w:r>
    </w:p>
    <w:p w:rsidR="00D107F3" w:rsidRPr="00C02DB6" w:rsidRDefault="00D107F3" w:rsidP="00D67949">
      <w:pPr>
        <w:jc w:val="both"/>
      </w:pPr>
      <w:r w:rsidRPr="00C02DB6">
        <w:lastRenderedPageBreak/>
        <w:t xml:space="preserve">           Счита</w:t>
      </w:r>
      <w:r w:rsidR="00521471" w:rsidRPr="00C02DB6">
        <w:t>т</w:t>
      </w:r>
      <w:r w:rsidRPr="00C02DB6">
        <w:t>ь приоритетными направлениями деятельности в работе МО МВД России «</w:t>
      </w:r>
      <w:proofErr w:type="spellStart"/>
      <w:r w:rsidRPr="00C02DB6">
        <w:t>Кизилюртовский</w:t>
      </w:r>
      <w:proofErr w:type="spellEnd"/>
      <w:r w:rsidRPr="00C02DB6">
        <w:t>»</w:t>
      </w:r>
      <w:r w:rsidR="00F93D58" w:rsidRPr="00C02DB6">
        <w:t>:</w:t>
      </w:r>
    </w:p>
    <w:p w:rsidR="00F93D58" w:rsidRPr="00C02DB6" w:rsidRDefault="00F93D58" w:rsidP="00D67949">
      <w:pPr>
        <w:jc w:val="both"/>
      </w:pPr>
      <w:r w:rsidRPr="00C02DB6">
        <w:t xml:space="preserve">          - борьба с идеологией экстремизма и терроризма;</w:t>
      </w:r>
    </w:p>
    <w:p w:rsidR="00F93D58" w:rsidRPr="00C02DB6" w:rsidRDefault="00F93D58" w:rsidP="00D67949">
      <w:pPr>
        <w:jc w:val="both"/>
      </w:pPr>
      <w:r w:rsidRPr="00C02DB6">
        <w:t xml:space="preserve">          - профилактика правонарушений и преступлений</w:t>
      </w:r>
      <w:r w:rsidR="00962CCB" w:rsidRPr="00C02DB6">
        <w:t>;</w:t>
      </w:r>
    </w:p>
    <w:p w:rsidR="00962CCB" w:rsidRPr="00C02DB6" w:rsidRDefault="00962CCB" w:rsidP="00D67949">
      <w:pPr>
        <w:jc w:val="both"/>
      </w:pPr>
      <w:r w:rsidRPr="00C02DB6">
        <w:t xml:space="preserve">          - выявление причин и условий, способствующих совершению преступлений, их устранение;</w:t>
      </w:r>
    </w:p>
    <w:p w:rsidR="00962CCB" w:rsidRPr="00C02DB6" w:rsidRDefault="00962CCB" w:rsidP="00D67949">
      <w:pPr>
        <w:jc w:val="both"/>
      </w:pPr>
      <w:r w:rsidRPr="00C02DB6">
        <w:t xml:space="preserve">          - раскрытие</w:t>
      </w:r>
      <w:r w:rsidR="00A4439E" w:rsidRPr="00C02DB6">
        <w:t xml:space="preserve"> тяжких и особо тяжких преступлений;</w:t>
      </w:r>
    </w:p>
    <w:p w:rsidR="00A4439E" w:rsidRPr="00C02DB6" w:rsidRDefault="00A4439E" w:rsidP="00D67949">
      <w:pPr>
        <w:jc w:val="both"/>
      </w:pPr>
      <w:r w:rsidRPr="00C02DB6">
        <w:t xml:space="preserve">          - выявление преступлений по незаконному обороту</w:t>
      </w:r>
      <w:r w:rsidR="00145557" w:rsidRPr="00C02DB6">
        <w:t xml:space="preserve"> наркотических средств и психотропных веществ;</w:t>
      </w:r>
    </w:p>
    <w:p w:rsidR="00145557" w:rsidRPr="00C02DB6" w:rsidRDefault="00145557" w:rsidP="00D67949">
      <w:pPr>
        <w:jc w:val="both"/>
      </w:pPr>
      <w:r w:rsidRPr="00C02DB6">
        <w:t xml:space="preserve">          - изъятие из незаконного оборота у населения огнестрельного оружия и боеприпасов.</w:t>
      </w:r>
    </w:p>
    <w:p w:rsidR="00177F0D" w:rsidRPr="00C02DB6" w:rsidRDefault="00D67949" w:rsidP="00D67949">
      <w:pPr>
        <w:jc w:val="both"/>
      </w:pPr>
      <w:r w:rsidRPr="00C02DB6">
        <w:t xml:space="preserve">            </w:t>
      </w:r>
      <w:r w:rsidR="00EF3208">
        <w:rPr>
          <w:b/>
        </w:rPr>
        <w:t>10</w:t>
      </w:r>
      <w:r w:rsidRPr="00C02DB6">
        <w:rPr>
          <w:b/>
        </w:rPr>
        <w:t>.</w:t>
      </w:r>
      <w:r w:rsidRPr="00C02DB6">
        <w:t xml:space="preserve"> </w:t>
      </w:r>
      <w:proofErr w:type="gramStart"/>
      <w:r w:rsidR="00177F0D" w:rsidRPr="00C02DB6">
        <w:t>В</w:t>
      </w:r>
      <w:r w:rsidRPr="00C02DB6">
        <w:t xml:space="preserve"> целях улучшения </w:t>
      </w:r>
      <w:r w:rsidR="000D0641" w:rsidRPr="00C02DB6">
        <w:t>взаимодействия</w:t>
      </w:r>
      <w:r w:rsidRPr="00C02DB6">
        <w:t xml:space="preserve"> с органами местного самоуправления, общественными организациями, религиозными объединениями и</w:t>
      </w:r>
      <w:r w:rsidR="00177F0D" w:rsidRPr="00C02DB6">
        <w:t xml:space="preserve"> средствами массовой информации рекомендовать межмуниципальному отделу МВД России «</w:t>
      </w:r>
      <w:proofErr w:type="spellStart"/>
      <w:r w:rsidR="00177F0D" w:rsidRPr="00C02DB6">
        <w:t>Кизилюртовский</w:t>
      </w:r>
      <w:proofErr w:type="spellEnd"/>
      <w:r w:rsidR="00177F0D" w:rsidRPr="00C02DB6">
        <w:t>»</w:t>
      </w:r>
      <w:r w:rsidR="00177F0D" w:rsidRPr="00C02DB6">
        <w:tab/>
        <w:t>регулярно информировать администрацию городского округа, граждан о свое</w:t>
      </w:r>
      <w:r w:rsidR="00A65FC0" w:rsidRPr="00C02DB6">
        <w:t>й</w:t>
      </w:r>
      <w:r w:rsidR="00177F0D" w:rsidRPr="00C02DB6">
        <w:t xml:space="preserve"> деятельности через средства массовой информации, информационно</w:t>
      </w:r>
      <w:r w:rsidR="00A65FC0" w:rsidRPr="00C02DB6">
        <w:t xml:space="preserve"> </w:t>
      </w:r>
      <w:r w:rsidR="00177F0D" w:rsidRPr="00C02DB6">
        <w:t>-</w:t>
      </w:r>
      <w:r w:rsidR="00A65FC0" w:rsidRPr="00C02DB6">
        <w:t xml:space="preserve"> телекоммуникационную сеть Интернет, а также путем отчетов должностных лиц (не реже одного раза в год) перед  </w:t>
      </w:r>
      <w:r w:rsidR="00E8207E" w:rsidRPr="00C02DB6">
        <w:t>Собранием депутатов городского округа</w:t>
      </w:r>
      <w:r w:rsidR="00A65FC0" w:rsidRPr="00C02DB6">
        <w:t xml:space="preserve"> и перед гражданами;</w:t>
      </w:r>
      <w:proofErr w:type="gramEnd"/>
    </w:p>
    <w:p w:rsidR="00D67949" w:rsidRPr="00C02DB6" w:rsidRDefault="009C618E" w:rsidP="00564124">
      <w:pPr>
        <w:jc w:val="both"/>
      </w:pPr>
      <w:r w:rsidRPr="00C02DB6">
        <w:t xml:space="preserve">          </w:t>
      </w:r>
      <w:r w:rsidR="00CA6814" w:rsidRPr="00C02DB6">
        <w:t xml:space="preserve"> </w:t>
      </w:r>
      <w:r w:rsidR="005C56A7">
        <w:t xml:space="preserve"> </w:t>
      </w:r>
      <w:r w:rsidR="002C75B2" w:rsidRPr="00C02DB6">
        <w:rPr>
          <w:b/>
        </w:rPr>
        <w:t>1</w:t>
      </w:r>
      <w:r w:rsidR="00EF3208">
        <w:rPr>
          <w:b/>
        </w:rPr>
        <w:t>1</w:t>
      </w:r>
      <w:r w:rsidR="00D67949" w:rsidRPr="00C02DB6">
        <w:rPr>
          <w:b/>
        </w:rPr>
        <w:t>.</w:t>
      </w:r>
      <w:r w:rsidR="00D67949" w:rsidRPr="00C02DB6">
        <w:t xml:space="preserve"> </w:t>
      </w:r>
      <w:r w:rsidR="00564124" w:rsidRPr="00C02DB6">
        <w:t>Депутатам Собрания депутатов городского округа совместно с администрацией городского округа «</w:t>
      </w:r>
      <w:r w:rsidR="00882410" w:rsidRPr="00C02DB6">
        <w:t>г</w:t>
      </w:r>
      <w:r w:rsidR="00564124" w:rsidRPr="00C02DB6">
        <w:t xml:space="preserve">ород </w:t>
      </w:r>
      <w:proofErr w:type="spellStart"/>
      <w:r w:rsidR="00564124" w:rsidRPr="00C02DB6">
        <w:t>Кизилюрт</w:t>
      </w:r>
      <w:proofErr w:type="spellEnd"/>
      <w:r w:rsidR="00564124" w:rsidRPr="00C02DB6">
        <w:t xml:space="preserve">»  регулярно обсуждать на заседаниях </w:t>
      </w:r>
      <w:r w:rsidR="00466D63" w:rsidRPr="00C02DB6">
        <w:t>профиль</w:t>
      </w:r>
      <w:r w:rsidR="00564124" w:rsidRPr="00C02DB6">
        <w:t>ных комиссий вопросы, касающиеся обеспечения безопасности и охраны общественного порядка.</w:t>
      </w:r>
    </w:p>
    <w:p w:rsidR="00564124" w:rsidRPr="00C02DB6" w:rsidRDefault="009C618E" w:rsidP="00564124">
      <w:pPr>
        <w:jc w:val="both"/>
      </w:pPr>
      <w:r w:rsidRPr="00C02DB6">
        <w:t xml:space="preserve">        </w:t>
      </w:r>
      <w:r w:rsidR="005C56A7">
        <w:t xml:space="preserve">  </w:t>
      </w:r>
      <w:r w:rsidRPr="00C02DB6">
        <w:t xml:space="preserve">  </w:t>
      </w:r>
      <w:r w:rsidR="00AA1795" w:rsidRPr="00C02DB6">
        <w:t xml:space="preserve"> </w:t>
      </w:r>
      <w:r w:rsidR="002C75B2" w:rsidRPr="00C02DB6">
        <w:rPr>
          <w:b/>
        </w:rPr>
        <w:t>1</w:t>
      </w:r>
      <w:r w:rsidR="00EF3208">
        <w:rPr>
          <w:b/>
        </w:rPr>
        <w:t>2</w:t>
      </w:r>
      <w:r w:rsidR="00D67949" w:rsidRPr="00C02DB6">
        <w:rPr>
          <w:b/>
        </w:rPr>
        <w:t>.</w:t>
      </w:r>
      <w:r w:rsidR="00D67949" w:rsidRPr="00C02DB6">
        <w:t xml:space="preserve"> </w:t>
      </w:r>
      <w:r w:rsidR="00564124" w:rsidRPr="00C02DB6">
        <w:t>Администрации городского округа «</w:t>
      </w:r>
      <w:r w:rsidR="005D5FA5" w:rsidRPr="00C02DB6">
        <w:t>г</w:t>
      </w:r>
      <w:r w:rsidR="00564124" w:rsidRPr="00C02DB6">
        <w:t xml:space="preserve">ород </w:t>
      </w:r>
      <w:proofErr w:type="spellStart"/>
      <w:r w:rsidR="00564124" w:rsidRPr="00C02DB6">
        <w:t>Кизилюрт</w:t>
      </w:r>
      <w:proofErr w:type="spellEnd"/>
      <w:r w:rsidR="00564124" w:rsidRPr="00C02DB6">
        <w:t>» совместно с МО МВД России «</w:t>
      </w:r>
      <w:proofErr w:type="spellStart"/>
      <w:r w:rsidR="00564124" w:rsidRPr="00C02DB6">
        <w:t>Кизилюртовский</w:t>
      </w:r>
      <w:proofErr w:type="spellEnd"/>
      <w:r w:rsidR="00564124" w:rsidRPr="00C02DB6">
        <w:t>»:</w:t>
      </w:r>
    </w:p>
    <w:p w:rsidR="00AD6645" w:rsidRPr="00C02DB6" w:rsidRDefault="00AD6645" w:rsidP="00564124">
      <w:pPr>
        <w:jc w:val="both"/>
      </w:pPr>
      <w:r w:rsidRPr="00C02DB6">
        <w:t xml:space="preserve">           - </w:t>
      </w:r>
      <w:r w:rsidR="002B768B" w:rsidRPr="00C02DB6">
        <w:t>совместно с соответс</w:t>
      </w:r>
      <w:r w:rsidR="00E01B7F" w:rsidRPr="00C02DB6">
        <w:t>т</w:t>
      </w:r>
      <w:r w:rsidR="002B768B" w:rsidRPr="00C02DB6">
        <w:t xml:space="preserve">вующими </w:t>
      </w:r>
      <w:r w:rsidR="00466D63" w:rsidRPr="00C02DB6">
        <w:t>профиль</w:t>
      </w:r>
      <w:r w:rsidR="002B768B" w:rsidRPr="00C02DB6">
        <w:t>ными комиссиями, отделом внутренних дел</w:t>
      </w:r>
      <w:r w:rsidR="00B96621" w:rsidRPr="00C02DB6">
        <w:t>, другими правоохранительными органами</w:t>
      </w:r>
      <w:r w:rsidR="008165D9" w:rsidRPr="00C02DB6">
        <w:t>, общественными организациями</w:t>
      </w:r>
      <w:r w:rsidR="008225C4" w:rsidRPr="00C02DB6">
        <w:t xml:space="preserve"> и религиозными объединениями</w:t>
      </w:r>
      <w:r w:rsidR="00B96621" w:rsidRPr="00C02DB6">
        <w:t xml:space="preserve"> обеспечить необходимую работу по соблюдению законодательства в вопросах </w:t>
      </w:r>
      <w:r w:rsidR="0042767B" w:rsidRPr="00C02DB6">
        <w:t>борьбы с проявлениями терроризма и религиозного экстремизма</w:t>
      </w:r>
      <w:r w:rsidR="002C230F" w:rsidRPr="00C02DB6">
        <w:t>, усилит</w:t>
      </w:r>
      <w:r w:rsidR="00E01B7F" w:rsidRPr="00C02DB6">
        <w:t>ь взаимодействие с религиозными</w:t>
      </w:r>
      <w:r w:rsidR="002C230F" w:rsidRPr="00C02DB6">
        <w:t xml:space="preserve">, общественными </w:t>
      </w:r>
      <w:r w:rsidR="005B321A" w:rsidRPr="00C02DB6">
        <w:t>и молодежными ор</w:t>
      </w:r>
      <w:r w:rsidR="00E01B7F" w:rsidRPr="00C02DB6">
        <w:t>ганизациями</w:t>
      </w:r>
      <w:r w:rsidR="00F64F76" w:rsidRPr="00C02DB6">
        <w:t xml:space="preserve">; </w:t>
      </w:r>
    </w:p>
    <w:p w:rsidR="00F64F76" w:rsidRPr="00C02DB6" w:rsidRDefault="00F64F76" w:rsidP="00564124">
      <w:pPr>
        <w:jc w:val="both"/>
      </w:pPr>
      <w:r w:rsidRPr="00C02DB6">
        <w:t xml:space="preserve">          - активизировать деятельность народных дружин, других общественных </w:t>
      </w:r>
      <w:r w:rsidR="00A667DA" w:rsidRPr="00C02DB6">
        <w:t xml:space="preserve">формирований правоохранительной </w:t>
      </w:r>
      <w:r w:rsidR="00000FF8" w:rsidRPr="00C02DB6">
        <w:t>направленности, раз</w:t>
      </w:r>
      <w:r w:rsidR="009D539E" w:rsidRPr="00C02DB6">
        <w:t xml:space="preserve">работать и утвердить нормативные </w:t>
      </w:r>
      <w:r w:rsidR="00000FF8" w:rsidRPr="00C02DB6">
        <w:t xml:space="preserve">правовые акты органов </w:t>
      </w:r>
      <w:r w:rsidR="00E326DB" w:rsidRPr="00C02DB6">
        <w:t xml:space="preserve">местного самоуправления по стимулированию деятельности </w:t>
      </w:r>
      <w:r w:rsidR="00144A2F" w:rsidRPr="00C02DB6">
        <w:t xml:space="preserve">граждан, оказывающих помощь отделу внутренних дел </w:t>
      </w:r>
      <w:r w:rsidR="00621C46" w:rsidRPr="00C02DB6">
        <w:t xml:space="preserve">в вопросах предупреждения </w:t>
      </w:r>
      <w:r w:rsidR="00E75344" w:rsidRPr="00C02DB6">
        <w:t>и раскрытия преступлений, активно участвующих в разли</w:t>
      </w:r>
      <w:r w:rsidR="009D539E" w:rsidRPr="00C02DB6">
        <w:t>чных общественных формированиях</w:t>
      </w:r>
      <w:r w:rsidR="007A07A4" w:rsidRPr="00C02DB6">
        <w:t>, правоохранительной деятельности</w:t>
      </w:r>
      <w:r w:rsidR="001149B0" w:rsidRPr="00C02DB6">
        <w:t xml:space="preserve">; </w:t>
      </w:r>
    </w:p>
    <w:p w:rsidR="003538E8" w:rsidRPr="00C02DB6" w:rsidRDefault="00564124" w:rsidP="00564124">
      <w:pPr>
        <w:jc w:val="both"/>
      </w:pPr>
      <w:r w:rsidRPr="00C02DB6">
        <w:t xml:space="preserve">          </w:t>
      </w:r>
      <w:r w:rsidR="005C56A7">
        <w:t xml:space="preserve">  </w:t>
      </w:r>
      <w:r w:rsidRPr="00C02DB6">
        <w:t xml:space="preserve"> </w:t>
      </w:r>
      <w:r w:rsidR="002C75B2" w:rsidRPr="00C02DB6">
        <w:rPr>
          <w:b/>
        </w:rPr>
        <w:t>1</w:t>
      </w:r>
      <w:r w:rsidR="00EF3208">
        <w:rPr>
          <w:b/>
        </w:rPr>
        <w:t>3</w:t>
      </w:r>
      <w:r w:rsidR="003538E8" w:rsidRPr="00C02DB6">
        <w:rPr>
          <w:b/>
        </w:rPr>
        <w:t>.</w:t>
      </w:r>
      <w:r w:rsidR="003538E8" w:rsidRPr="00C02DB6">
        <w:t xml:space="preserve"> Комиссии по делам несовершеннолетних и защите их прав</w:t>
      </w:r>
      <w:r w:rsidR="00A32CA0" w:rsidRPr="00C02DB6">
        <w:t xml:space="preserve"> при администрации городского округа совместно с </w:t>
      </w:r>
      <w:r w:rsidR="00274A2F" w:rsidRPr="00C02DB6">
        <w:t>отделом</w:t>
      </w:r>
      <w:r w:rsidR="00BF3B73" w:rsidRPr="00C02DB6">
        <w:t xml:space="preserve"> по делам несовершеннолетних МО МВД России «</w:t>
      </w:r>
      <w:proofErr w:type="spellStart"/>
      <w:r w:rsidR="00BF3B73" w:rsidRPr="00C02DB6">
        <w:t>Кизилюртовский</w:t>
      </w:r>
      <w:proofErr w:type="spellEnd"/>
      <w:r w:rsidR="00BF3B73" w:rsidRPr="00C02DB6">
        <w:t>» совершенствовать свою деятельность</w:t>
      </w:r>
      <w:r w:rsidR="00CC0F28" w:rsidRPr="00C02DB6">
        <w:t xml:space="preserve"> по профилактике правонарушений среди несовершеннолетних, систематически организовать</w:t>
      </w:r>
      <w:r w:rsidR="00655C63" w:rsidRPr="00C02DB6">
        <w:t xml:space="preserve"> встречи, выступления в образовательных учреждениях, в трудовых коллективах, по месту жительства несовершеннолетних</w:t>
      </w:r>
      <w:r w:rsidR="00F90F49" w:rsidRPr="00C02DB6">
        <w:t xml:space="preserve">. </w:t>
      </w:r>
      <w:r w:rsidR="00274A2F" w:rsidRPr="00C02DB6">
        <w:t>А</w:t>
      </w:r>
      <w:r w:rsidR="00F90F49" w:rsidRPr="00C02DB6">
        <w:t>ктивно заниматься ранним выявлением трудных подростков, семей группы риска, организовать с ними профилактическую работу по предупреждению безнадзорности</w:t>
      </w:r>
      <w:r w:rsidR="005309BF" w:rsidRPr="00C02DB6">
        <w:t xml:space="preserve"> и преступности среди несовершеннолетних.</w:t>
      </w:r>
    </w:p>
    <w:p w:rsidR="00B543E7" w:rsidRPr="00C02DB6" w:rsidRDefault="00175E41" w:rsidP="00E35678">
      <w:pPr>
        <w:jc w:val="both"/>
      </w:pPr>
      <w:r w:rsidRPr="00C02DB6">
        <w:t xml:space="preserve">       </w:t>
      </w:r>
      <w:r w:rsidR="0005534A" w:rsidRPr="00C02DB6">
        <w:rPr>
          <w:b/>
        </w:rPr>
        <w:t xml:space="preserve"> </w:t>
      </w:r>
      <w:r w:rsidR="0072692E">
        <w:rPr>
          <w:b/>
        </w:rPr>
        <w:t xml:space="preserve">  </w:t>
      </w:r>
      <w:r w:rsidR="005C56A7">
        <w:rPr>
          <w:b/>
        </w:rPr>
        <w:t xml:space="preserve">  </w:t>
      </w:r>
      <w:r w:rsidR="0005534A" w:rsidRPr="00C02DB6">
        <w:rPr>
          <w:b/>
        </w:rPr>
        <w:t>1</w:t>
      </w:r>
      <w:r w:rsidR="00EF3208">
        <w:rPr>
          <w:b/>
        </w:rPr>
        <w:t>4</w:t>
      </w:r>
      <w:r w:rsidR="00B543E7" w:rsidRPr="00C02DB6">
        <w:rPr>
          <w:b/>
        </w:rPr>
        <w:t>.</w:t>
      </w:r>
      <w:r w:rsidR="00D67949" w:rsidRPr="00C02DB6">
        <w:rPr>
          <w:b/>
        </w:rPr>
        <w:t xml:space="preserve"> </w:t>
      </w:r>
      <w:r w:rsidR="00D67949" w:rsidRPr="00C02DB6">
        <w:t xml:space="preserve"> </w:t>
      </w:r>
      <w:r w:rsidR="00B543E7" w:rsidRPr="00C02DB6">
        <w:t>Настоящее решение с отчетом опубликовать в газете «</w:t>
      </w:r>
      <w:proofErr w:type="spellStart"/>
      <w:r w:rsidR="00B543E7" w:rsidRPr="00C02DB6">
        <w:t>Кизилюртовские</w:t>
      </w:r>
      <w:proofErr w:type="spellEnd"/>
      <w:r w:rsidR="00B543E7" w:rsidRPr="00C02DB6">
        <w:t xml:space="preserve"> вести» и разместить на официальном сай</w:t>
      </w:r>
      <w:r w:rsidR="00D91029" w:rsidRPr="00C02DB6">
        <w:t xml:space="preserve">те </w:t>
      </w:r>
      <w:r w:rsidR="00AA4018" w:rsidRPr="00C02DB6">
        <w:t>городского округа</w:t>
      </w:r>
      <w:r w:rsidR="00D91029" w:rsidRPr="00C02DB6">
        <w:t xml:space="preserve"> «</w:t>
      </w:r>
      <w:r w:rsidR="00E35678" w:rsidRPr="00C02DB6">
        <w:t>г</w:t>
      </w:r>
      <w:r w:rsidR="00B543E7" w:rsidRPr="00C02DB6">
        <w:t xml:space="preserve">ород </w:t>
      </w:r>
      <w:proofErr w:type="spellStart"/>
      <w:r w:rsidR="00B543E7" w:rsidRPr="00C02DB6">
        <w:t>Кизилюрт</w:t>
      </w:r>
      <w:proofErr w:type="spellEnd"/>
      <w:r w:rsidR="00B543E7" w:rsidRPr="00C02DB6">
        <w:t>».</w:t>
      </w:r>
    </w:p>
    <w:p w:rsidR="00B543E7" w:rsidRPr="00C02DB6" w:rsidRDefault="005C56A7" w:rsidP="00043A76">
      <w:pPr>
        <w:pStyle w:val="1"/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91029" w:rsidRPr="00C02DB6">
        <w:rPr>
          <w:rFonts w:ascii="Times New Roman" w:hAnsi="Times New Roman"/>
          <w:sz w:val="24"/>
        </w:rPr>
        <w:t xml:space="preserve"> </w:t>
      </w:r>
      <w:r w:rsidR="0005534A" w:rsidRPr="00C02DB6">
        <w:rPr>
          <w:rFonts w:ascii="Times New Roman" w:hAnsi="Times New Roman"/>
          <w:b/>
          <w:sz w:val="24"/>
        </w:rPr>
        <w:t>1</w:t>
      </w:r>
      <w:r w:rsidR="00216800">
        <w:rPr>
          <w:rFonts w:ascii="Times New Roman" w:hAnsi="Times New Roman"/>
          <w:b/>
          <w:sz w:val="24"/>
        </w:rPr>
        <w:t>5</w:t>
      </w:r>
      <w:r w:rsidR="00D91029" w:rsidRPr="00C02DB6">
        <w:rPr>
          <w:rFonts w:ascii="Times New Roman" w:hAnsi="Times New Roman"/>
          <w:b/>
          <w:sz w:val="24"/>
        </w:rPr>
        <w:t>.</w:t>
      </w:r>
      <w:r w:rsidR="00B543E7" w:rsidRPr="00C02DB6">
        <w:rPr>
          <w:rFonts w:ascii="Times New Roman" w:hAnsi="Times New Roman"/>
          <w:sz w:val="24"/>
        </w:rPr>
        <w:t xml:space="preserve"> Копию решения направить в МВД  по Республике Дагестан.</w:t>
      </w:r>
    </w:p>
    <w:p w:rsidR="00B543E7" w:rsidRPr="00C02DB6" w:rsidRDefault="001759AA" w:rsidP="00043A76">
      <w:pPr>
        <w:pStyle w:val="1"/>
        <w:ind w:left="426"/>
        <w:jc w:val="both"/>
        <w:rPr>
          <w:rFonts w:ascii="Times New Roman" w:hAnsi="Times New Roman"/>
          <w:sz w:val="24"/>
        </w:rPr>
      </w:pPr>
      <w:r w:rsidRPr="00C02DB6">
        <w:rPr>
          <w:rFonts w:ascii="Times New Roman" w:hAnsi="Times New Roman"/>
          <w:sz w:val="24"/>
        </w:rPr>
        <w:t xml:space="preserve">  </w:t>
      </w:r>
      <w:r w:rsidR="005C56A7">
        <w:rPr>
          <w:rFonts w:ascii="Times New Roman" w:hAnsi="Times New Roman"/>
          <w:sz w:val="24"/>
        </w:rPr>
        <w:t xml:space="preserve">  </w:t>
      </w:r>
      <w:r w:rsidRPr="00C02DB6">
        <w:rPr>
          <w:rFonts w:ascii="Times New Roman" w:hAnsi="Times New Roman"/>
          <w:sz w:val="24"/>
        </w:rPr>
        <w:t xml:space="preserve"> </w:t>
      </w:r>
      <w:r w:rsidR="0005534A" w:rsidRPr="00C02DB6">
        <w:rPr>
          <w:rFonts w:ascii="Times New Roman" w:hAnsi="Times New Roman"/>
          <w:b/>
          <w:sz w:val="24"/>
        </w:rPr>
        <w:t>1</w:t>
      </w:r>
      <w:r w:rsidR="00216800">
        <w:rPr>
          <w:rFonts w:ascii="Times New Roman" w:hAnsi="Times New Roman"/>
          <w:b/>
          <w:sz w:val="24"/>
        </w:rPr>
        <w:t>6</w:t>
      </w:r>
      <w:r w:rsidR="00D91029" w:rsidRPr="00C02DB6">
        <w:rPr>
          <w:rFonts w:ascii="Times New Roman" w:hAnsi="Times New Roman"/>
          <w:b/>
          <w:sz w:val="24"/>
        </w:rPr>
        <w:t>.</w:t>
      </w:r>
      <w:r w:rsidR="00B543E7" w:rsidRPr="00C02DB6">
        <w:rPr>
          <w:rFonts w:ascii="Times New Roman" w:hAnsi="Times New Roman"/>
          <w:sz w:val="24"/>
        </w:rPr>
        <w:t xml:space="preserve"> </w:t>
      </w:r>
      <w:r w:rsidR="00F16672" w:rsidRPr="00C02DB6">
        <w:rPr>
          <w:rFonts w:ascii="Times New Roman" w:hAnsi="Times New Roman"/>
          <w:sz w:val="24"/>
        </w:rPr>
        <w:t xml:space="preserve"> </w:t>
      </w:r>
      <w:r w:rsidR="00B543E7" w:rsidRPr="00C02DB6">
        <w:rPr>
          <w:rFonts w:ascii="Times New Roman" w:hAnsi="Times New Roman"/>
          <w:sz w:val="24"/>
        </w:rPr>
        <w:t>Данное решение вступает в силу со дня его принятия.</w:t>
      </w:r>
    </w:p>
    <w:p w:rsidR="00B543E7" w:rsidRPr="00C02DB6" w:rsidRDefault="00047422" w:rsidP="00216800">
      <w:pPr>
        <w:pStyle w:val="a5"/>
        <w:numPr>
          <w:ilvl w:val="0"/>
          <w:numId w:val="16"/>
        </w:numPr>
      </w:pPr>
      <w:r w:rsidRPr="00C02DB6">
        <w:t xml:space="preserve"> </w:t>
      </w:r>
      <w:r w:rsidR="00B543E7" w:rsidRPr="00C02DB6">
        <w:t>Контроль исполнения настоящего решения оставляю за собой.</w:t>
      </w:r>
    </w:p>
    <w:p w:rsidR="00D67949" w:rsidRPr="00C02DB6" w:rsidRDefault="00D67949" w:rsidP="00D67949">
      <w:pPr>
        <w:jc w:val="both"/>
        <w:rPr>
          <w:b/>
        </w:rPr>
      </w:pPr>
      <w:r w:rsidRPr="00C02DB6">
        <w:rPr>
          <w:b/>
        </w:rPr>
        <w:t xml:space="preserve">                        </w:t>
      </w:r>
    </w:p>
    <w:p w:rsidR="00FD1F36" w:rsidRPr="00C02DB6" w:rsidRDefault="0099476B" w:rsidP="00226A14">
      <w:pPr>
        <w:pStyle w:val="1"/>
        <w:jc w:val="both"/>
        <w:rPr>
          <w:rFonts w:ascii="Times New Roman" w:hAnsi="Times New Roman"/>
          <w:sz w:val="24"/>
        </w:rPr>
      </w:pPr>
      <w:r w:rsidRPr="00C02DB6">
        <w:rPr>
          <w:rFonts w:ascii="Times New Roman" w:hAnsi="Times New Roman"/>
          <w:sz w:val="24"/>
        </w:rPr>
        <w:br/>
      </w:r>
      <w:r w:rsidR="00DE0ABB" w:rsidRPr="00C02DB6"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0F1578" w:rsidRPr="00C02DB6">
        <w:rPr>
          <w:rFonts w:ascii="Times New Roman" w:hAnsi="Times New Roman"/>
          <w:sz w:val="24"/>
        </w:rPr>
        <w:t xml:space="preserve">  </w:t>
      </w:r>
    </w:p>
    <w:p w:rsidR="00811D2D" w:rsidRPr="00C02DB6" w:rsidRDefault="00853FA0" w:rsidP="00D6092B">
      <w:pPr>
        <w:pStyle w:val="a3"/>
        <w:rPr>
          <w:rFonts w:ascii="Times New Roman" w:hAnsi="Times New Roman"/>
          <w:b/>
          <w:sz w:val="24"/>
        </w:rPr>
      </w:pPr>
      <w:r w:rsidRPr="00C02DB6">
        <w:rPr>
          <w:rFonts w:ascii="Times New Roman" w:hAnsi="Times New Roman"/>
          <w:b/>
          <w:sz w:val="24"/>
        </w:rPr>
        <w:t xml:space="preserve">    </w:t>
      </w:r>
      <w:r w:rsidR="00C02DB6">
        <w:rPr>
          <w:rFonts w:ascii="Times New Roman" w:hAnsi="Times New Roman"/>
          <w:b/>
          <w:sz w:val="24"/>
        </w:rPr>
        <w:t xml:space="preserve">                </w:t>
      </w:r>
      <w:r w:rsidR="00811D2D" w:rsidRPr="00C02DB6">
        <w:rPr>
          <w:rFonts w:ascii="Times New Roman" w:hAnsi="Times New Roman"/>
          <w:b/>
          <w:sz w:val="24"/>
        </w:rPr>
        <w:t>ПРЕДСЕДАТЕЛЬ</w:t>
      </w:r>
    </w:p>
    <w:p w:rsidR="006C13D3" w:rsidRPr="00C02DB6" w:rsidRDefault="00C02DB6" w:rsidP="00D6092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811D2D" w:rsidRPr="00C02DB6">
        <w:rPr>
          <w:rFonts w:ascii="Times New Roman" w:hAnsi="Times New Roman"/>
          <w:b/>
          <w:sz w:val="24"/>
        </w:rPr>
        <w:t xml:space="preserve">СОБРАНИЯ ДЕПУТАТОВ             </w:t>
      </w:r>
      <w:r w:rsidR="00D6092B" w:rsidRPr="00C02DB6">
        <w:rPr>
          <w:rFonts w:ascii="Times New Roman" w:hAnsi="Times New Roman"/>
          <w:b/>
          <w:sz w:val="24"/>
        </w:rPr>
        <w:t xml:space="preserve">     </w:t>
      </w:r>
      <w:r w:rsidR="00FD1F36" w:rsidRPr="00C02DB6">
        <w:rPr>
          <w:rFonts w:ascii="Times New Roman" w:hAnsi="Times New Roman"/>
          <w:b/>
          <w:sz w:val="24"/>
        </w:rPr>
        <w:t xml:space="preserve"> </w:t>
      </w:r>
      <w:r w:rsidR="000F1578" w:rsidRPr="00C02DB6">
        <w:rPr>
          <w:rFonts w:ascii="Times New Roman" w:hAnsi="Times New Roman"/>
          <w:b/>
          <w:sz w:val="24"/>
        </w:rPr>
        <w:t xml:space="preserve">        </w:t>
      </w:r>
      <w:r w:rsidR="007814FC" w:rsidRPr="00C02DB6">
        <w:rPr>
          <w:rFonts w:ascii="Times New Roman" w:hAnsi="Times New Roman"/>
          <w:b/>
          <w:sz w:val="24"/>
        </w:rPr>
        <w:t xml:space="preserve">              </w:t>
      </w:r>
      <w:r w:rsidR="00FD1F36" w:rsidRPr="00C02DB6">
        <w:rPr>
          <w:rFonts w:ascii="Times New Roman" w:hAnsi="Times New Roman"/>
          <w:b/>
          <w:sz w:val="24"/>
        </w:rPr>
        <w:t xml:space="preserve">         </w:t>
      </w:r>
      <w:r w:rsidR="00D6092B" w:rsidRPr="00C02DB6">
        <w:rPr>
          <w:rFonts w:ascii="Times New Roman" w:hAnsi="Times New Roman"/>
          <w:b/>
          <w:sz w:val="24"/>
        </w:rPr>
        <w:t xml:space="preserve">        </w:t>
      </w:r>
      <w:r w:rsidR="00FD1F36" w:rsidRPr="00C02DB6">
        <w:rPr>
          <w:rFonts w:ascii="Times New Roman" w:hAnsi="Times New Roman"/>
          <w:b/>
          <w:sz w:val="24"/>
        </w:rPr>
        <w:t xml:space="preserve">  </w:t>
      </w:r>
      <w:r w:rsidR="00D6092B" w:rsidRPr="00C02DB6">
        <w:rPr>
          <w:rFonts w:ascii="Times New Roman" w:hAnsi="Times New Roman"/>
          <w:b/>
          <w:sz w:val="24"/>
        </w:rPr>
        <w:t>М. П.УЦУМИЕВ</w:t>
      </w:r>
    </w:p>
    <w:sectPr w:rsidR="006C13D3" w:rsidRPr="00C02DB6" w:rsidSect="00A82500">
      <w:pgSz w:w="11906" w:h="16838"/>
      <w:pgMar w:top="851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Tauru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73"/>
    <w:multiLevelType w:val="hybridMultilevel"/>
    <w:tmpl w:val="D9B0CEE2"/>
    <w:lvl w:ilvl="0" w:tplc="58D41224">
      <w:start w:val="10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A92A68"/>
    <w:multiLevelType w:val="hybridMultilevel"/>
    <w:tmpl w:val="16C4BBEE"/>
    <w:lvl w:ilvl="0" w:tplc="16E00EF8">
      <w:start w:val="10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302B6"/>
    <w:multiLevelType w:val="hybridMultilevel"/>
    <w:tmpl w:val="A16C2CA2"/>
    <w:lvl w:ilvl="0" w:tplc="CC047404">
      <w:start w:val="1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40B9F"/>
    <w:multiLevelType w:val="hybridMultilevel"/>
    <w:tmpl w:val="906298DC"/>
    <w:lvl w:ilvl="0" w:tplc="C114B0DE">
      <w:start w:val="10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EA0577"/>
    <w:multiLevelType w:val="hybridMultilevel"/>
    <w:tmpl w:val="73F87360"/>
    <w:lvl w:ilvl="0" w:tplc="0A5A8C1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CA90F4D"/>
    <w:multiLevelType w:val="hybridMultilevel"/>
    <w:tmpl w:val="7FF8B97A"/>
    <w:lvl w:ilvl="0" w:tplc="477A6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B015614"/>
    <w:multiLevelType w:val="hybridMultilevel"/>
    <w:tmpl w:val="61B26A1C"/>
    <w:lvl w:ilvl="0" w:tplc="6C929A34">
      <w:start w:val="1"/>
      <w:numFmt w:val="decimal"/>
      <w:lvlText w:val="%1."/>
      <w:lvlJc w:val="left"/>
      <w:pPr>
        <w:ind w:left="12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B601978"/>
    <w:multiLevelType w:val="hybridMultilevel"/>
    <w:tmpl w:val="C4E2BC10"/>
    <w:lvl w:ilvl="0" w:tplc="384C0844">
      <w:start w:val="1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F822677"/>
    <w:multiLevelType w:val="hybridMultilevel"/>
    <w:tmpl w:val="7FF8B97A"/>
    <w:lvl w:ilvl="0" w:tplc="477A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458B3061"/>
    <w:multiLevelType w:val="hybridMultilevel"/>
    <w:tmpl w:val="B212E9B8"/>
    <w:lvl w:ilvl="0" w:tplc="D656399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1B0A6E"/>
    <w:multiLevelType w:val="hybridMultilevel"/>
    <w:tmpl w:val="7DDCD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B42D70"/>
    <w:multiLevelType w:val="hybridMultilevel"/>
    <w:tmpl w:val="C19CFCCE"/>
    <w:lvl w:ilvl="0" w:tplc="E22EB944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0EC4DB74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2" w:tplc="9AF8B7DE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3B5A7D66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1132FF86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5" w:tplc="7FD234F2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9514CAA6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DCAC2D18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hint="default"/>
      </w:rPr>
    </w:lvl>
    <w:lvl w:ilvl="8" w:tplc="4FEEB6B0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12">
    <w:nsid w:val="5AC579ED"/>
    <w:multiLevelType w:val="hybridMultilevel"/>
    <w:tmpl w:val="460C8D2A"/>
    <w:lvl w:ilvl="0" w:tplc="222AEB10">
      <w:start w:val="10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7D22148"/>
    <w:multiLevelType w:val="hybridMultilevel"/>
    <w:tmpl w:val="441C5D68"/>
    <w:lvl w:ilvl="0" w:tplc="E8BE42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8F2DE0"/>
    <w:multiLevelType w:val="hybridMultilevel"/>
    <w:tmpl w:val="7F80D2F8"/>
    <w:lvl w:ilvl="0" w:tplc="33FEDD92">
      <w:start w:val="16"/>
      <w:numFmt w:val="decimal"/>
      <w:lvlText w:val="%1."/>
      <w:lvlJc w:val="left"/>
      <w:pPr>
        <w:ind w:left="96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8244FE5"/>
    <w:multiLevelType w:val="hybridMultilevel"/>
    <w:tmpl w:val="749AAE3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6092B"/>
    <w:rsid w:val="00000FF8"/>
    <w:rsid w:val="00010735"/>
    <w:rsid w:val="00043A76"/>
    <w:rsid w:val="00046B38"/>
    <w:rsid w:val="00047422"/>
    <w:rsid w:val="0005534A"/>
    <w:rsid w:val="00076570"/>
    <w:rsid w:val="00082AB0"/>
    <w:rsid w:val="000A022C"/>
    <w:rsid w:val="000A1BDB"/>
    <w:rsid w:val="000B0F13"/>
    <w:rsid w:val="000D0641"/>
    <w:rsid w:val="000F1578"/>
    <w:rsid w:val="00104676"/>
    <w:rsid w:val="00104857"/>
    <w:rsid w:val="001053B2"/>
    <w:rsid w:val="0010697C"/>
    <w:rsid w:val="001149B0"/>
    <w:rsid w:val="001200D9"/>
    <w:rsid w:val="00144A2F"/>
    <w:rsid w:val="00145557"/>
    <w:rsid w:val="001563D1"/>
    <w:rsid w:val="00171F2A"/>
    <w:rsid w:val="00174BDB"/>
    <w:rsid w:val="001759AA"/>
    <w:rsid w:val="00175E41"/>
    <w:rsid w:val="00177F0D"/>
    <w:rsid w:val="00177F80"/>
    <w:rsid w:val="00196105"/>
    <w:rsid w:val="001A5EAE"/>
    <w:rsid w:val="001B0854"/>
    <w:rsid w:val="001B09D3"/>
    <w:rsid w:val="001C1552"/>
    <w:rsid w:val="001D382D"/>
    <w:rsid w:val="001F6E1A"/>
    <w:rsid w:val="001F7C04"/>
    <w:rsid w:val="00200B57"/>
    <w:rsid w:val="00202B10"/>
    <w:rsid w:val="00203655"/>
    <w:rsid w:val="002073D3"/>
    <w:rsid w:val="00210338"/>
    <w:rsid w:val="002104FD"/>
    <w:rsid w:val="00216800"/>
    <w:rsid w:val="00226A14"/>
    <w:rsid w:val="00237189"/>
    <w:rsid w:val="00251359"/>
    <w:rsid w:val="0025520F"/>
    <w:rsid w:val="00262381"/>
    <w:rsid w:val="00274A2F"/>
    <w:rsid w:val="00280D9F"/>
    <w:rsid w:val="00283A64"/>
    <w:rsid w:val="00290796"/>
    <w:rsid w:val="002979D8"/>
    <w:rsid w:val="002A4BD9"/>
    <w:rsid w:val="002A6C66"/>
    <w:rsid w:val="002B11DB"/>
    <w:rsid w:val="002B6B60"/>
    <w:rsid w:val="002B768B"/>
    <w:rsid w:val="002C230F"/>
    <w:rsid w:val="002C38CF"/>
    <w:rsid w:val="002C4C42"/>
    <w:rsid w:val="002C6A18"/>
    <w:rsid w:val="002C75B2"/>
    <w:rsid w:val="002C7ED5"/>
    <w:rsid w:val="002D0B8C"/>
    <w:rsid w:val="002D65AA"/>
    <w:rsid w:val="002E12F2"/>
    <w:rsid w:val="002E41E8"/>
    <w:rsid w:val="002F789C"/>
    <w:rsid w:val="00300677"/>
    <w:rsid w:val="00301AB2"/>
    <w:rsid w:val="003026AB"/>
    <w:rsid w:val="00334D06"/>
    <w:rsid w:val="00344CB2"/>
    <w:rsid w:val="00344E75"/>
    <w:rsid w:val="00346FF0"/>
    <w:rsid w:val="003538E8"/>
    <w:rsid w:val="00355763"/>
    <w:rsid w:val="0038011B"/>
    <w:rsid w:val="00381A8A"/>
    <w:rsid w:val="0038667E"/>
    <w:rsid w:val="003950EB"/>
    <w:rsid w:val="003B6BB9"/>
    <w:rsid w:val="003D0F22"/>
    <w:rsid w:val="003E2819"/>
    <w:rsid w:val="003E6528"/>
    <w:rsid w:val="003F4D3C"/>
    <w:rsid w:val="003F7E9C"/>
    <w:rsid w:val="00401D55"/>
    <w:rsid w:val="004058F2"/>
    <w:rsid w:val="0042767B"/>
    <w:rsid w:val="00432A59"/>
    <w:rsid w:val="00445A28"/>
    <w:rsid w:val="00447BFD"/>
    <w:rsid w:val="00454371"/>
    <w:rsid w:val="004568F1"/>
    <w:rsid w:val="004646E8"/>
    <w:rsid w:val="00466D63"/>
    <w:rsid w:val="00486143"/>
    <w:rsid w:val="00491201"/>
    <w:rsid w:val="004A3038"/>
    <w:rsid w:val="004B50AF"/>
    <w:rsid w:val="004C75DA"/>
    <w:rsid w:val="004D3601"/>
    <w:rsid w:val="004D3B38"/>
    <w:rsid w:val="00500EB3"/>
    <w:rsid w:val="00510D33"/>
    <w:rsid w:val="005122BF"/>
    <w:rsid w:val="005150CA"/>
    <w:rsid w:val="00521471"/>
    <w:rsid w:val="005309BF"/>
    <w:rsid w:val="00537E30"/>
    <w:rsid w:val="00541531"/>
    <w:rsid w:val="00546878"/>
    <w:rsid w:val="00555ACB"/>
    <w:rsid w:val="00555EBE"/>
    <w:rsid w:val="00564124"/>
    <w:rsid w:val="0057357F"/>
    <w:rsid w:val="00577B3B"/>
    <w:rsid w:val="00584318"/>
    <w:rsid w:val="00593295"/>
    <w:rsid w:val="005B106C"/>
    <w:rsid w:val="005B321A"/>
    <w:rsid w:val="005B5701"/>
    <w:rsid w:val="005B583E"/>
    <w:rsid w:val="005C2939"/>
    <w:rsid w:val="005C56A7"/>
    <w:rsid w:val="005D5FA5"/>
    <w:rsid w:val="005D603B"/>
    <w:rsid w:val="005F3366"/>
    <w:rsid w:val="006019B6"/>
    <w:rsid w:val="00604DEE"/>
    <w:rsid w:val="00621C46"/>
    <w:rsid w:val="006372B4"/>
    <w:rsid w:val="00641642"/>
    <w:rsid w:val="006549CD"/>
    <w:rsid w:val="00655356"/>
    <w:rsid w:val="00655C63"/>
    <w:rsid w:val="0066198E"/>
    <w:rsid w:val="00662DED"/>
    <w:rsid w:val="00667A95"/>
    <w:rsid w:val="00674339"/>
    <w:rsid w:val="00674ACF"/>
    <w:rsid w:val="0068093C"/>
    <w:rsid w:val="00681594"/>
    <w:rsid w:val="00696BCF"/>
    <w:rsid w:val="006B4ED0"/>
    <w:rsid w:val="006C13D3"/>
    <w:rsid w:val="006C7A32"/>
    <w:rsid w:val="007000B7"/>
    <w:rsid w:val="00704F0A"/>
    <w:rsid w:val="0072692E"/>
    <w:rsid w:val="00744296"/>
    <w:rsid w:val="00752F9E"/>
    <w:rsid w:val="00755B0F"/>
    <w:rsid w:val="00761C86"/>
    <w:rsid w:val="00766C10"/>
    <w:rsid w:val="007814FC"/>
    <w:rsid w:val="00786F80"/>
    <w:rsid w:val="0079299A"/>
    <w:rsid w:val="007A07A4"/>
    <w:rsid w:val="007A351A"/>
    <w:rsid w:val="007A7CD8"/>
    <w:rsid w:val="007B1626"/>
    <w:rsid w:val="007B40B2"/>
    <w:rsid w:val="007B47D1"/>
    <w:rsid w:val="007B7BAC"/>
    <w:rsid w:val="007C5C4B"/>
    <w:rsid w:val="007D22B1"/>
    <w:rsid w:val="007F6626"/>
    <w:rsid w:val="0080390B"/>
    <w:rsid w:val="008050AF"/>
    <w:rsid w:val="00811D2D"/>
    <w:rsid w:val="00814BCC"/>
    <w:rsid w:val="008165D9"/>
    <w:rsid w:val="008207DF"/>
    <w:rsid w:val="008225C4"/>
    <w:rsid w:val="00840702"/>
    <w:rsid w:val="00853FA0"/>
    <w:rsid w:val="00855397"/>
    <w:rsid w:val="008736F0"/>
    <w:rsid w:val="00881D3F"/>
    <w:rsid w:val="00882410"/>
    <w:rsid w:val="008926FC"/>
    <w:rsid w:val="008929EF"/>
    <w:rsid w:val="0089300E"/>
    <w:rsid w:val="008B52FC"/>
    <w:rsid w:val="008D3B58"/>
    <w:rsid w:val="008F0BEC"/>
    <w:rsid w:val="008F76A0"/>
    <w:rsid w:val="008F79D5"/>
    <w:rsid w:val="009045B0"/>
    <w:rsid w:val="0090754C"/>
    <w:rsid w:val="00914828"/>
    <w:rsid w:val="009179D2"/>
    <w:rsid w:val="009457F9"/>
    <w:rsid w:val="00946092"/>
    <w:rsid w:val="00950001"/>
    <w:rsid w:val="00952CF2"/>
    <w:rsid w:val="00962CCB"/>
    <w:rsid w:val="009639C1"/>
    <w:rsid w:val="00964568"/>
    <w:rsid w:val="0098142A"/>
    <w:rsid w:val="00981AE4"/>
    <w:rsid w:val="0098284D"/>
    <w:rsid w:val="0099035A"/>
    <w:rsid w:val="009908E5"/>
    <w:rsid w:val="0099476B"/>
    <w:rsid w:val="009A4D9C"/>
    <w:rsid w:val="009A799E"/>
    <w:rsid w:val="009A7E0B"/>
    <w:rsid w:val="009B6AFA"/>
    <w:rsid w:val="009C60AB"/>
    <w:rsid w:val="009C618E"/>
    <w:rsid w:val="009C7897"/>
    <w:rsid w:val="009D539E"/>
    <w:rsid w:val="009E3308"/>
    <w:rsid w:val="009F0571"/>
    <w:rsid w:val="009F308D"/>
    <w:rsid w:val="00A10C85"/>
    <w:rsid w:val="00A1655D"/>
    <w:rsid w:val="00A20DBD"/>
    <w:rsid w:val="00A270CE"/>
    <w:rsid w:val="00A32264"/>
    <w:rsid w:val="00A32CA0"/>
    <w:rsid w:val="00A41CCC"/>
    <w:rsid w:val="00A4365C"/>
    <w:rsid w:val="00A4439E"/>
    <w:rsid w:val="00A475A0"/>
    <w:rsid w:val="00A57663"/>
    <w:rsid w:val="00A65FC0"/>
    <w:rsid w:val="00A667DA"/>
    <w:rsid w:val="00A82500"/>
    <w:rsid w:val="00A9145C"/>
    <w:rsid w:val="00A928DF"/>
    <w:rsid w:val="00AA1795"/>
    <w:rsid w:val="00AA1B33"/>
    <w:rsid w:val="00AA34A3"/>
    <w:rsid w:val="00AA4018"/>
    <w:rsid w:val="00AC5C46"/>
    <w:rsid w:val="00AD6645"/>
    <w:rsid w:val="00AD6AD1"/>
    <w:rsid w:val="00AD6D7E"/>
    <w:rsid w:val="00AE0818"/>
    <w:rsid w:val="00AF1FD2"/>
    <w:rsid w:val="00AF5B8F"/>
    <w:rsid w:val="00B055D2"/>
    <w:rsid w:val="00B105D8"/>
    <w:rsid w:val="00B27C0D"/>
    <w:rsid w:val="00B32CB3"/>
    <w:rsid w:val="00B42303"/>
    <w:rsid w:val="00B5236F"/>
    <w:rsid w:val="00B53879"/>
    <w:rsid w:val="00B543E7"/>
    <w:rsid w:val="00B54CD3"/>
    <w:rsid w:val="00B6778A"/>
    <w:rsid w:val="00B77AED"/>
    <w:rsid w:val="00B81407"/>
    <w:rsid w:val="00B84CAC"/>
    <w:rsid w:val="00B96621"/>
    <w:rsid w:val="00BA50C5"/>
    <w:rsid w:val="00BA68C7"/>
    <w:rsid w:val="00BA6ADC"/>
    <w:rsid w:val="00BA6C39"/>
    <w:rsid w:val="00BB1812"/>
    <w:rsid w:val="00BC454D"/>
    <w:rsid w:val="00BD0EFD"/>
    <w:rsid w:val="00BD39FC"/>
    <w:rsid w:val="00BD445B"/>
    <w:rsid w:val="00BF3B73"/>
    <w:rsid w:val="00BF45C0"/>
    <w:rsid w:val="00C02DB6"/>
    <w:rsid w:val="00C04753"/>
    <w:rsid w:val="00C14C4B"/>
    <w:rsid w:val="00C60DCC"/>
    <w:rsid w:val="00C82810"/>
    <w:rsid w:val="00CA6814"/>
    <w:rsid w:val="00CA6BB3"/>
    <w:rsid w:val="00CC0F28"/>
    <w:rsid w:val="00CC64DF"/>
    <w:rsid w:val="00CD4474"/>
    <w:rsid w:val="00CE7228"/>
    <w:rsid w:val="00CE7FB3"/>
    <w:rsid w:val="00CF5A7D"/>
    <w:rsid w:val="00D107F3"/>
    <w:rsid w:val="00D10BCC"/>
    <w:rsid w:val="00D14F9C"/>
    <w:rsid w:val="00D22ED9"/>
    <w:rsid w:val="00D6092B"/>
    <w:rsid w:val="00D67949"/>
    <w:rsid w:val="00D73D91"/>
    <w:rsid w:val="00D74762"/>
    <w:rsid w:val="00D83F17"/>
    <w:rsid w:val="00D85189"/>
    <w:rsid w:val="00D91029"/>
    <w:rsid w:val="00DB256A"/>
    <w:rsid w:val="00DD0A2B"/>
    <w:rsid w:val="00DD546C"/>
    <w:rsid w:val="00DD59BE"/>
    <w:rsid w:val="00DD6F82"/>
    <w:rsid w:val="00DE0ABB"/>
    <w:rsid w:val="00DE2F0D"/>
    <w:rsid w:val="00E00899"/>
    <w:rsid w:val="00E01A89"/>
    <w:rsid w:val="00E01B7F"/>
    <w:rsid w:val="00E1703D"/>
    <w:rsid w:val="00E25CA5"/>
    <w:rsid w:val="00E26DB3"/>
    <w:rsid w:val="00E326DB"/>
    <w:rsid w:val="00E32A67"/>
    <w:rsid w:val="00E35678"/>
    <w:rsid w:val="00E75344"/>
    <w:rsid w:val="00E7543A"/>
    <w:rsid w:val="00E761F8"/>
    <w:rsid w:val="00E77A13"/>
    <w:rsid w:val="00E81CD3"/>
    <w:rsid w:val="00E8207E"/>
    <w:rsid w:val="00E9253B"/>
    <w:rsid w:val="00EC60E9"/>
    <w:rsid w:val="00ED1829"/>
    <w:rsid w:val="00EE2557"/>
    <w:rsid w:val="00EE7D73"/>
    <w:rsid w:val="00EF3208"/>
    <w:rsid w:val="00F12270"/>
    <w:rsid w:val="00F16672"/>
    <w:rsid w:val="00F25502"/>
    <w:rsid w:val="00F37799"/>
    <w:rsid w:val="00F41CE2"/>
    <w:rsid w:val="00F64F76"/>
    <w:rsid w:val="00F74576"/>
    <w:rsid w:val="00F778BB"/>
    <w:rsid w:val="00F85234"/>
    <w:rsid w:val="00F90F49"/>
    <w:rsid w:val="00F93D58"/>
    <w:rsid w:val="00F94BB6"/>
    <w:rsid w:val="00FA7EED"/>
    <w:rsid w:val="00FC5341"/>
    <w:rsid w:val="00FD1F36"/>
    <w:rsid w:val="00FD4277"/>
    <w:rsid w:val="00FD496C"/>
    <w:rsid w:val="00FE6DA0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F2"/>
    <w:rPr>
      <w:sz w:val="24"/>
      <w:szCs w:val="24"/>
    </w:rPr>
  </w:style>
  <w:style w:type="paragraph" w:styleId="1">
    <w:name w:val="heading 1"/>
    <w:basedOn w:val="a"/>
    <w:next w:val="a"/>
    <w:qFormat/>
    <w:rsid w:val="002E12F2"/>
    <w:pPr>
      <w:keepNext/>
      <w:jc w:val="center"/>
      <w:outlineLvl w:val="0"/>
    </w:pPr>
    <w:rPr>
      <w:rFonts w:ascii="Classic Russian" w:hAnsi="Classic Russian"/>
      <w:sz w:val="28"/>
    </w:rPr>
  </w:style>
  <w:style w:type="paragraph" w:styleId="2">
    <w:name w:val="heading 2"/>
    <w:basedOn w:val="a"/>
    <w:next w:val="a"/>
    <w:qFormat/>
    <w:rsid w:val="002E12F2"/>
    <w:pPr>
      <w:keepNext/>
      <w:outlineLvl w:val="1"/>
    </w:pPr>
    <w:rPr>
      <w:rFonts w:ascii="Taurus" w:hAnsi="Taurus"/>
      <w:sz w:val="44"/>
    </w:rPr>
  </w:style>
  <w:style w:type="paragraph" w:styleId="3">
    <w:name w:val="heading 3"/>
    <w:basedOn w:val="a"/>
    <w:next w:val="a"/>
    <w:qFormat/>
    <w:rsid w:val="002E12F2"/>
    <w:pPr>
      <w:keepNext/>
      <w:jc w:val="center"/>
      <w:outlineLvl w:val="2"/>
    </w:pPr>
    <w:rPr>
      <w:rFonts w:ascii="a_AntiqueGr" w:hAnsi="a_AntiqueGr" w:cs="Arial"/>
      <w:sz w:val="52"/>
    </w:rPr>
  </w:style>
  <w:style w:type="paragraph" w:styleId="4">
    <w:name w:val="heading 4"/>
    <w:basedOn w:val="a"/>
    <w:next w:val="a"/>
    <w:qFormat/>
    <w:rsid w:val="002E12F2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2F2"/>
    <w:rPr>
      <w:rFonts w:ascii="Consultant" w:hAnsi="Consultant"/>
      <w:sz w:val="20"/>
    </w:rPr>
  </w:style>
  <w:style w:type="paragraph" w:styleId="20">
    <w:name w:val="Body Text 2"/>
    <w:basedOn w:val="a"/>
    <w:rsid w:val="002E12F2"/>
    <w:pPr>
      <w:jc w:val="center"/>
    </w:pPr>
    <w:rPr>
      <w:noProof/>
      <w:sz w:val="20"/>
    </w:rPr>
  </w:style>
  <w:style w:type="paragraph" w:styleId="a4">
    <w:name w:val="Balloon Text"/>
    <w:basedOn w:val="a"/>
    <w:semiHidden/>
    <w:rsid w:val="00537E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663"/>
    <w:pPr>
      <w:ind w:left="708"/>
    </w:pPr>
  </w:style>
  <w:style w:type="character" w:styleId="a6">
    <w:name w:val="Hyperlink"/>
    <w:basedOn w:val="a0"/>
    <w:uiPriority w:val="99"/>
    <w:unhideWhenUsed/>
    <w:rsid w:val="0099476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47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6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90">
          <w:marLeft w:val="1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70">
              <w:marLeft w:val="45"/>
              <w:marRight w:val="45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" w:color="65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40;&#1041;&#1051;&#1054;&#1053;&#1067;\&#1041;&#1083;&#1072;&#1085;&#1082;%20&#1088;&#1077;&#1096;&#1077;&#1085;&#1080;&#1103;%20%20&#1075;&#1086;&#1088;&#1086;&#1076;&#1089;&#1082;&#1086;&#1075;&#1086;%20&#1089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E096-6C92-4E1D-9BD6-949490B6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 городского собрания</Template>
  <TotalTime>55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Патимат</cp:lastModifiedBy>
  <cp:revision>6</cp:revision>
  <cp:lastPrinted>2021-01-29T08:40:00Z</cp:lastPrinted>
  <dcterms:created xsi:type="dcterms:W3CDTF">2021-01-29T08:37:00Z</dcterms:created>
  <dcterms:modified xsi:type="dcterms:W3CDTF">2021-02-09T09:00:00Z</dcterms:modified>
</cp:coreProperties>
</file>