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BE" w:rsidRDefault="006506BE" w:rsidP="006506BE">
      <w:pPr>
        <w:jc w:val="center"/>
      </w:pPr>
      <w:r>
        <w:rPr>
          <w:noProof/>
        </w:rPr>
        <w:drawing>
          <wp:inline distT="0" distB="0" distL="0" distR="0">
            <wp:extent cx="8458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BE" w:rsidRPr="00997A46" w:rsidRDefault="006506BE" w:rsidP="004E2B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97A46">
        <w:rPr>
          <w:rFonts w:ascii="Arial" w:hAnsi="Arial" w:cs="Arial"/>
          <w:sz w:val="32"/>
          <w:szCs w:val="32"/>
        </w:rPr>
        <w:t xml:space="preserve">РЕСПУБЛИКА ДАГЕСТАН  </w:t>
      </w:r>
    </w:p>
    <w:p w:rsidR="00997A46" w:rsidRDefault="00997A46" w:rsidP="004E2B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97A46">
        <w:rPr>
          <w:rFonts w:ascii="Arial" w:hAnsi="Arial" w:cs="Arial"/>
          <w:sz w:val="32"/>
          <w:szCs w:val="32"/>
        </w:rPr>
        <w:t>АДМИНИСТРАЦИЯ ГОРОДСКОГО ОКРУГА</w:t>
      </w:r>
      <w:r w:rsidR="006506BE" w:rsidRPr="00997A46">
        <w:rPr>
          <w:rFonts w:ascii="Arial" w:hAnsi="Arial" w:cs="Arial"/>
          <w:sz w:val="32"/>
          <w:szCs w:val="32"/>
        </w:rPr>
        <w:t xml:space="preserve"> </w:t>
      </w:r>
    </w:p>
    <w:p w:rsidR="006506BE" w:rsidRPr="00997A46" w:rsidRDefault="006506BE" w:rsidP="004E2B3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97A46">
        <w:rPr>
          <w:rFonts w:ascii="Arial" w:hAnsi="Arial" w:cs="Arial"/>
          <w:sz w:val="32"/>
          <w:szCs w:val="32"/>
        </w:rPr>
        <w:t>«ГОРОД КИЗИЛЮРТ»</w:t>
      </w:r>
    </w:p>
    <w:p w:rsidR="008D0D2F" w:rsidRDefault="006506BE" w:rsidP="008D0D2F">
      <w:pPr>
        <w:jc w:val="center"/>
      </w:pPr>
      <w:r>
        <w:tab/>
      </w:r>
    </w:p>
    <w:p w:rsidR="006506BE" w:rsidRPr="0034556E" w:rsidRDefault="006506BE" w:rsidP="008D0D2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4556E">
        <w:rPr>
          <w:rFonts w:ascii="Arial" w:hAnsi="Arial" w:cs="Arial"/>
          <w:b/>
          <w:sz w:val="32"/>
          <w:szCs w:val="32"/>
        </w:rPr>
        <w:t>П</w:t>
      </w:r>
      <w:proofErr w:type="gramEnd"/>
      <w:r w:rsidRPr="0034556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506BE" w:rsidRPr="009F346B" w:rsidRDefault="00DE0116" w:rsidP="00FC69F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01.02.</w:t>
      </w:r>
      <w:r w:rsidR="006506BE" w:rsidRPr="009F346B">
        <w:rPr>
          <w:b/>
          <w:sz w:val="26"/>
          <w:szCs w:val="26"/>
        </w:rPr>
        <w:t>20</w:t>
      </w:r>
      <w:r w:rsidR="00B110F1">
        <w:rPr>
          <w:b/>
          <w:sz w:val="26"/>
          <w:szCs w:val="26"/>
        </w:rPr>
        <w:t xml:space="preserve">21                                                                                  </w:t>
      </w:r>
      <w:r w:rsidR="00153E2A">
        <w:rPr>
          <w:b/>
          <w:sz w:val="26"/>
          <w:szCs w:val="26"/>
        </w:rPr>
        <w:t xml:space="preserve">        </w:t>
      </w:r>
      <w:r w:rsidR="00B110F1">
        <w:rPr>
          <w:b/>
          <w:sz w:val="26"/>
          <w:szCs w:val="26"/>
        </w:rPr>
        <w:t xml:space="preserve">                       </w:t>
      </w:r>
      <w:r w:rsidR="00B110F1" w:rsidRPr="009F346B">
        <w:rPr>
          <w:b/>
          <w:sz w:val="26"/>
          <w:szCs w:val="26"/>
        </w:rPr>
        <w:t>№</w:t>
      </w:r>
      <w:r w:rsidR="00B110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24-П</w:t>
      </w:r>
      <w:bookmarkStart w:id="0" w:name="_GoBack"/>
      <w:bookmarkEnd w:id="0"/>
    </w:p>
    <w:p w:rsidR="006506BE" w:rsidRPr="009F346B" w:rsidRDefault="006506BE" w:rsidP="006506BE">
      <w:pPr>
        <w:pStyle w:val="a5"/>
        <w:jc w:val="center"/>
        <w:rPr>
          <w:b/>
          <w:sz w:val="26"/>
          <w:szCs w:val="26"/>
        </w:rPr>
      </w:pPr>
    </w:p>
    <w:p w:rsidR="00DB4B41" w:rsidRPr="00111F9D" w:rsidRDefault="00DB4B41" w:rsidP="00DB4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7005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включении в перечень</w:t>
      </w:r>
      <w:r w:rsidRPr="00111F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 на 2019-2024 гг.»</w:t>
      </w:r>
      <w:r w:rsidR="008D0D2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дополнительной общественной территории</w:t>
      </w:r>
    </w:p>
    <w:p w:rsidR="009F346B" w:rsidRPr="009F346B" w:rsidRDefault="009F346B" w:rsidP="009F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7FC0" w:rsidRPr="009F346B" w:rsidRDefault="00137FC0" w:rsidP="0080295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постановлением  Правительства Российской Федерации  от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№ 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106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Министерства строительства и жилищно-коммунального хозяйства Российской Федерации от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162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proofErr w:type="gramStart"/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spellEnd"/>
      <w:proofErr w:type="gramEnd"/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етодически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рекомендаци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федерального проекта «Формирование комфортной городской среды»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 Уставом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«Город </w:t>
      </w:r>
      <w:proofErr w:type="spellStart"/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"Формирование современной городской среды в городском округе «Город </w:t>
      </w:r>
      <w:proofErr w:type="spellStart"/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» Ре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>спублики Дагестан в 2019-2024г</w:t>
      </w:r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3156" w:rsidRPr="008C31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постановляю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C3156" w:rsidRPr="00153E2A" w:rsidRDefault="00137FC0" w:rsidP="00802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153E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Включить дополнительно в перечень 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общественных территорий</w:t>
      </w:r>
      <w:r w:rsidR="007005D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подлежащих благоустройству </w:t>
      </w:r>
      <w:r w:rsidR="00C277E6">
        <w:rPr>
          <w:rFonts w:ascii="Times New Roman" w:eastAsia="Times New Roman" w:hAnsi="Times New Roman" w:cs="Times New Roman"/>
          <w:color w:val="000000"/>
          <w:sz w:val="26"/>
          <w:szCs w:val="26"/>
        </w:rPr>
        <w:t>в 2022-2024гг.</w:t>
      </w:r>
      <w:r w:rsidR="008D0D2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277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реализации муниципальной программы "Формирование современной городской среды на территории  МО «Город </w:t>
      </w:r>
      <w:proofErr w:type="spellStart"/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» в 201</w:t>
      </w:r>
      <w:r w:rsidR="002D3DE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-202</w:t>
      </w:r>
      <w:r w:rsidR="002D3DE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гг.»</w:t>
      </w:r>
      <w:r w:rsidR="0034556E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утвержденных постановление</w:t>
      </w:r>
      <w:r w:rsidR="00E0761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45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главы администрации ГО «город </w:t>
      </w:r>
      <w:proofErr w:type="spellStart"/>
      <w:r w:rsidR="0034556E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34556E">
        <w:rPr>
          <w:rFonts w:ascii="Times New Roman" w:eastAsia="Times New Roman" w:hAnsi="Times New Roman" w:cs="Times New Roman"/>
          <w:color w:val="000000"/>
          <w:sz w:val="26"/>
          <w:szCs w:val="26"/>
        </w:rPr>
        <w:t>» №8-П от 20.01.2021г.,</w:t>
      </w:r>
      <w:r w:rsidR="00153E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общественную территорию: </w:t>
      </w:r>
      <w:r w:rsidR="00153E2A" w:rsidRPr="00153E2A">
        <w:rPr>
          <w:rFonts w:ascii="Times New Roman" w:hAnsi="Times New Roman" w:cs="Times New Roman"/>
          <w:sz w:val="26"/>
          <w:szCs w:val="26"/>
        </w:rPr>
        <w:t xml:space="preserve">Сквер по </w:t>
      </w:r>
      <w:proofErr w:type="spellStart"/>
      <w:r w:rsidR="00153E2A" w:rsidRPr="00153E2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153E2A" w:rsidRPr="00153E2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53E2A" w:rsidRPr="00153E2A">
        <w:rPr>
          <w:rFonts w:ascii="Times New Roman" w:hAnsi="Times New Roman" w:cs="Times New Roman"/>
          <w:sz w:val="26"/>
          <w:szCs w:val="26"/>
        </w:rPr>
        <w:t>агарина</w:t>
      </w:r>
      <w:proofErr w:type="spellEnd"/>
      <w:r w:rsidR="00153E2A" w:rsidRPr="00153E2A">
        <w:rPr>
          <w:rFonts w:ascii="Times New Roman" w:hAnsi="Times New Roman" w:cs="Times New Roman"/>
          <w:sz w:val="26"/>
          <w:szCs w:val="26"/>
        </w:rPr>
        <w:t xml:space="preserve">, 40с,  </w:t>
      </w:r>
      <w:proofErr w:type="spellStart"/>
      <w:r w:rsidR="00153E2A" w:rsidRPr="00153E2A">
        <w:rPr>
          <w:rFonts w:ascii="Times New Roman" w:hAnsi="Times New Roman" w:cs="Times New Roman"/>
          <w:sz w:val="26"/>
          <w:szCs w:val="26"/>
        </w:rPr>
        <w:t>г.Кизилюрт</w:t>
      </w:r>
      <w:proofErr w:type="spellEnd"/>
      <w:r w:rsidR="00153E2A">
        <w:rPr>
          <w:rFonts w:ascii="Times New Roman" w:hAnsi="Times New Roman" w:cs="Times New Roman"/>
          <w:sz w:val="26"/>
          <w:szCs w:val="26"/>
        </w:rPr>
        <w:t>.</w:t>
      </w:r>
    </w:p>
    <w:p w:rsidR="008C3156" w:rsidRPr="009F346B" w:rsidRDefault="00153E2A" w:rsidP="0080295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Управлению делами администрации </w:t>
      </w:r>
      <w:r w:rsidR="002D3DE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«Город </w:t>
      </w:r>
      <w:proofErr w:type="spellStart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» разместить на официальном сайте администрации города в сети Интернет и опубликовать в газете «</w:t>
      </w:r>
      <w:proofErr w:type="spellStart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Кизилюртовские</w:t>
      </w:r>
      <w:proofErr w:type="spellEnd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05D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ести» данное постановление.</w:t>
      </w:r>
    </w:p>
    <w:p w:rsidR="009A2675" w:rsidRDefault="009A2675" w:rsidP="00802950">
      <w:pPr>
        <w:shd w:val="clear" w:color="auto" w:fill="FFFFFF"/>
        <w:spacing w:after="72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10F1" w:rsidRPr="00E07616" w:rsidRDefault="00B110F1" w:rsidP="00B110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616">
        <w:rPr>
          <w:rFonts w:ascii="Times New Roman" w:hAnsi="Times New Roman" w:cs="Times New Roman"/>
          <w:b/>
          <w:sz w:val="26"/>
          <w:szCs w:val="26"/>
        </w:rPr>
        <w:t xml:space="preserve">Глава  городского округа  «город </w:t>
      </w:r>
      <w:proofErr w:type="spellStart"/>
      <w:r w:rsidRPr="00E07616">
        <w:rPr>
          <w:rFonts w:ascii="Times New Roman" w:hAnsi="Times New Roman" w:cs="Times New Roman"/>
          <w:b/>
          <w:sz w:val="26"/>
          <w:szCs w:val="26"/>
        </w:rPr>
        <w:t>Кизилюрт</w:t>
      </w:r>
      <w:proofErr w:type="spellEnd"/>
      <w:r w:rsidRPr="00E07616">
        <w:rPr>
          <w:rFonts w:ascii="Times New Roman" w:hAnsi="Times New Roman" w:cs="Times New Roman"/>
          <w:b/>
          <w:sz w:val="26"/>
          <w:szCs w:val="26"/>
        </w:rPr>
        <w:t xml:space="preserve">»                 </w:t>
      </w:r>
      <w:r w:rsidR="00E0761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0761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Pr="00E07616">
        <w:rPr>
          <w:rFonts w:ascii="Times New Roman" w:hAnsi="Times New Roman" w:cs="Times New Roman"/>
          <w:b/>
          <w:sz w:val="26"/>
          <w:szCs w:val="26"/>
        </w:rPr>
        <w:t>М.А.Патахов</w:t>
      </w:r>
      <w:proofErr w:type="spellEnd"/>
    </w:p>
    <w:p w:rsidR="008D0D2F" w:rsidRPr="008D0D2F" w:rsidRDefault="008D0D2F" w:rsidP="008D0D2F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8D0D2F">
        <w:rPr>
          <w:rFonts w:ascii="Times New Roman" w:hAnsi="Times New Roman" w:cs="Times New Roman"/>
          <w:i/>
          <w:iCs/>
        </w:rPr>
        <w:t>Автор проекта:</w:t>
      </w:r>
    </w:p>
    <w:p w:rsidR="008D0D2F" w:rsidRPr="008D0D2F" w:rsidRDefault="008D0D2F" w:rsidP="008D0D2F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8D0D2F">
        <w:rPr>
          <w:rFonts w:ascii="Times New Roman" w:hAnsi="Times New Roman" w:cs="Times New Roman"/>
          <w:i/>
          <w:iCs/>
        </w:rPr>
        <w:t>Умагалов</w:t>
      </w:r>
      <w:proofErr w:type="spellEnd"/>
      <w:r w:rsidRPr="008D0D2F">
        <w:rPr>
          <w:rFonts w:ascii="Times New Roman" w:hAnsi="Times New Roman" w:cs="Times New Roman"/>
          <w:i/>
          <w:iCs/>
        </w:rPr>
        <w:t xml:space="preserve"> Ш.М.(директор </w:t>
      </w:r>
      <w:proofErr w:type="spellStart"/>
      <w:r w:rsidRPr="008D0D2F">
        <w:rPr>
          <w:rFonts w:ascii="Times New Roman" w:hAnsi="Times New Roman" w:cs="Times New Roman"/>
          <w:i/>
          <w:iCs/>
        </w:rPr>
        <w:t>ОАГиЗО</w:t>
      </w:r>
      <w:proofErr w:type="spellEnd"/>
      <w:r w:rsidRPr="008D0D2F">
        <w:rPr>
          <w:rFonts w:ascii="Times New Roman" w:hAnsi="Times New Roman" w:cs="Times New Roman"/>
          <w:i/>
          <w:iCs/>
        </w:rPr>
        <w:t>)____________________</w:t>
      </w:r>
    </w:p>
    <w:p w:rsidR="008D0D2F" w:rsidRPr="008D0D2F" w:rsidRDefault="008D0D2F" w:rsidP="008D0D2F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8D0D2F">
        <w:rPr>
          <w:rFonts w:ascii="Times New Roman" w:hAnsi="Times New Roman" w:cs="Times New Roman"/>
          <w:i/>
          <w:iCs/>
        </w:rPr>
        <w:t xml:space="preserve">Хамидов Ю.А. </w:t>
      </w:r>
      <w:proofErr w:type="gramStart"/>
      <w:r w:rsidRPr="008D0D2F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Pr="008D0D2F">
        <w:rPr>
          <w:rFonts w:ascii="Times New Roman" w:hAnsi="Times New Roman" w:cs="Times New Roman"/>
          <w:i/>
          <w:iCs/>
        </w:rPr>
        <w:t xml:space="preserve">директор МКУ </w:t>
      </w:r>
      <w:proofErr w:type="spellStart"/>
      <w:r w:rsidRPr="008D0D2F">
        <w:rPr>
          <w:rFonts w:ascii="Times New Roman" w:hAnsi="Times New Roman" w:cs="Times New Roman"/>
          <w:i/>
          <w:iCs/>
        </w:rPr>
        <w:t>ЖХиБ</w:t>
      </w:r>
      <w:proofErr w:type="spellEnd"/>
      <w:r w:rsidRPr="008D0D2F">
        <w:rPr>
          <w:rFonts w:ascii="Times New Roman" w:hAnsi="Times New Roman" w:cs="Times New Roman"/>
          <w:i/>
          <w:iCs/>
        </w:rPr>
        <w:t>)________________</w:t>
      </w:r>
      <w:r w:rsidRPr="008D0D2F">
        <w:rPr>
          <w:rFonts w:ascii="Times New Roman" w:hAnsi="Times New Roman" w:cs="Times New Roman"/>
          <w:i/>
          <w:iCs/>
        </w:rPr>
        <w:tab/>
      </w:r>
    </w:p>
    <w:p w:rsidR="008D0D2F" w:rsidRPr="008D0D2F" w:rsidRDefault="008D0D2F" w:rsidP="008D0D2F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8D0D2F">
        <w:rPr>
          <w:rFonts w:ascii="Times New Roman" w:hAnsi="Times New Roman" w:cs="Times New Roman"/>
          <w:i/>
          <w:iCs/>
        </w:rPr>
        <w:t>Магомедов А.М. (</w:t>
      </w:r>
      <w:proofErr w:type="spellStart"/>
      <w:r w:rsidRPr="008D0D2F">
        <w:rPr>
          <w:rFonts w:ascii="Times New Roman" w:hAnsi="Times New Roman" w:cs="Times New Roman"/>
          <w:i/>
          <w:iCs/>
        </w:rPr>
        <w:t>и.о</w:t>
      </w:r>
      <w:proofErr w:type="spellEnd"/>
      <w:r w:rsidRPr="008D0D2F">
        <w:rPr>
          <w:rFonts w:ascii="Times New Roman" w:hAnsi="Times New Roman" w:cs="Times New Roman"/>
          <w:i/>
          <w:iCs/>
        </w:rPr>
        <w:t xml:space="preserve">. директора МКУ </w:t>
      </w:r>
      <w:proofErr w:type="spellStart"/>
      <w:r w:rsidRPr="008D0D2F">
        <w:rPr>
          <w:rFonts w:ascii="Times New Roman" w:hAnsi="Times New Roman" w:cs="Times New Roman"/>
          <w:i/>
          <w:iCs/>
        </w:rPr>
        <w:t>УМСиСЗ</w:t>
      </w:r>
      <w:proofErr w:type="spellEnd"/>
      <w:r w:rsidRPr="008D0D2F">
        <w:rPr>
          <w:rFonts w:ascii="Times New Roman" w:hAnsi="Times New Roman" w:cs="Times New Roman"/>
          <w:i/>
          <w:iCs/>
        </w:rPr>
        <w:t>)________________</w:t>
      </w:r>
    </w:p>
    <w:p w:rsidR="008D0D2F" w:rsidRPr="008D0D2F" w:rsidRDefault="008D0D2F" w:rsidP="008D0D2F">
      <w:pPr>
        <w:pStyle w:val="a9"/>
        <w:spacing w:line="276" w:lineRule="auto"/>
        <w:ind w:firstLine="0"/>
        <w:rPr>
          <w:rFonts w:ascii="Times New Roman" w:hAnsi="Times New Roman" w:cs="Times New Roman"/>
          <w:i/>
          <w:szCs w:val="20"/>
        </w:rPr>
      </w:pPr>
      <w:r w:rsidRPr="008D0D2F">
        <w:rPr>
          <w:rFonts w:ascii="Times New Roman" w:hAnsi="Times New Roman" w:cs="Times New Roman"/>
          <w:i/>
          <w:szCs w:val="20"/>
        </w:rPr>
        <w:t>Согласовано:</w:t>
      </w:r>
    </w:p>
    <w:p w:rsidR="008D0D2F" w:rsidRPr="008D0D2F" w:rsidRDefault="008D0D2F" w:rsidP="008D0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8D0D2F">
        <w:rPr>
          <w:rFonts w:ascii="Times New Roman" w:hAnsi="Times New Roman" w:cs="Times New Roman"/>
          <w:i/>
        </w:rPr>
        <w:t>Исаева А.С. (</w:t>
      </w:r>
      <w:proofErr w:type="spellStart"/>
      <w:r w:rsidRPr="008D0D2F">
        <w:rPr>
          <w:rFonts w:ascii="Times New Roman" w:hAnsi="Times New Roman" w:cs="Times New Roman"/>
          <w:i/>
        </w:rPr>
        <w:t>зам.гл</w:t>
      </w:r>
      <w:proofErr w:type="gramStart"/>
      <w:r w:rsidRPr="008D0D2F">
        <w:rPr>
          <w:rFonts w:ascii="Times New Roman" w:hAnsi="Times New Roman" w:cs="Times New Roman"/>
          <w:i/>
        </w:rPr>
        <w:t>.а</w:t>
      </w:r>
      <w:proofErr w:type="gramEnd"/>
      <w:r w:rsidRPr="008D0D2F">
        <w:rPr>
          <w:rFonts w:ascii="Times New Roman" w:hAnsi="Times New Roman" w:cs="Times New Roman"/>
          <w:i/>
        </w:rPr>
        <w:t>дм</w:t>
      </w:r>
      <w:proofErr w:type="spellEnd"/>
      <w:r w:rsidRPr="008D0D2F">
        <w:rPr>
          <w:rFonts w:ascii="Times New Roman" w:hAnsi="Times New Roman" w:cs="Times New Roman"/>
          <w:i/>
        </w:rPr>
        <w:t>.)______________________________</w:t>
      </w:r>
      <w:r w:rsidRPr="008D0D2F">
        <w:rPr>
          <w:rFonts w:ascii="Times New Roman" w:hAnsi="Times New Roman" w:cs="Times New Roman"/>
          <w:bCs/>
          <w:i/>
        </w:rPr>
        <w:t xml:space="preserve">   </w:t>
      </w:r>
    </w:p>
    <w:p w:rsidR="008D0D2F" w:rsidRPr="008D0D2F" w:rsidRDefault="008D0D2F" w:rsidP="008D0D2F">
      <w:pPr>
        <w:pStyle w:val="a9"/>
        <w:spacing w:line="276" w:lineRule="auto"/>
        <w:ind w:firstLine="0"/>
        <w:rPr>
          <w:rFonts w:ascii="Times New Roman" w:hAnsi="Times New Roman" w:cs="Times New Roman"/>
          <w:i/>
          <w:szCs w:val="20"/>
        </w:rPr>
      </w:pPr>
      <w:r w:rsidRPr="008D0D2F">
        <w:rPr>
          <w:rFonts w:ascii="Times New Roman" w:hAnsi="Times New Roman" w:cs="Times New Roman"/>
          <w:i/>
          <w:szCs w:val="20"/>
        </w:rPr>
        <w:t xml:space="preserve">Магомедов Б.А. ( </w:t>
      </w:r>
      <w:proofErr w:type="spellStart"/>
      <w:r w:rsidRPr="008D0D2F">
        <w:rPr>
          <w:rFonts w:ascii="Times New Roman" w:hAnsi="Times New Roman" w:cs="Times New Roman"/>
          <w:i/>
          <w:szCs w:val="20"/>
        </w:rPr>
        <w:t>нач</w:t>
      </w:r>
      <w:proofErr w:type="gramStart"/>
      <w:r w:rsidRPr="008D0D2F">
        <w:rPr>
          <w:rFonts w:ascii="Times New Roman" w:hAnsi="Times New Roman" w:cs="Times New Roman"/>
          <w:i/>
          <w:szCs w:val="20"/>
        </w:rPr>
        <w:t>.о</w:t>
      </w:r>
      <w:proofErr w:type="gramEnd"/>
      <w:r w:rsidRPr="008D0D2F">
        <w:rPr>
          <w:rFonts w:ascii="Times New Roman" w:hAnsi="Times New Roman" w:cs="Times New Roman"/>
          <w:i/>
          <w:szCs w:val="20"/>
        </w:rPr>
        <w:t>тдела</w:t>
      </w:r>
      <w:proofErr w:type="spellEnd"/>
      <w:r w:rsidRPr="008D0D2F">
        <w:rPr>
          <w:rFonts w:ascii="Times New Roman" w:hAnsi="Times New Roman" w:cs="Times New Roman"/>
          <w:i/>
          <w:szCs w:val="20"/>
        </w:rPr>
        <w:t xml:space="preserve"> по </w:t>
      </w:r>
      <w:proofErr w:type="spellStart"/>
      <w:r w:rsidRPr="008D0D2F">
        <w:rPr>
          <w:rFonts w:ascii="Times New Roman" w:hAnsi="Times New Roman" w:cs="Times New Roman"/>
          <w:i/>
          <w:szCs w:val="20"/>
        </w:rPr>
        <w:t>ПКиПИО</w:t>
      </w:r>
      <w:proofErr w:type="spellEnd"/>
      <w:r w:rsidRPr="008D0D2F">
        <w:rPr>
          <w:rFonts w:ascii="Times New Roman" w:hAnsi="Times New Roman" w:cs="Times New Roman"/>
          <w:i/>
          <w:szCs w:val="20"/>
        </w:rPr>
        <w:t>)____________________</w:t>
      </w:r>
    </w:p>
    <w:p w:rsidR="008D0D2F" w:rsidRPr="008D0D2F" w:rsidRDefault="008D0D2F" w:rsidP="008D0D2F">
      <w:pPr>
        <w:spacing w:after="0"/>
        <w:jc w:val="both"/>
        <w:rPr>
          <w:rFonts w:ascii="Times New Roman" w:hAnsi="Times New Roman" w:cs="Times New Roman"/>
          <w:b/>
        </w:rPr>
      </w:pPr>
      <w:r w:rsidRPr="008D0D2F">
        <w:rPr>
          <w:rFonts w:ascii="Times New Roman" w:hAnsi="Times New Roman" w:cs="Times New Roman"/>
          <w:bCs/>
          <w:i/>
        </w:rPr>
        <w:t>Разослать: отд</w:t>
      </w:r>
      <w:proofErr w:type="gramStart"/>
      <w:r w:rsidRPr="008D0D2F">
        <w:rPr>
          <w:rFonts w:ascii="Times New Roman" w:hAnsi="Times New Roman" w:cs="Times New Roman"/>
          <w:bCs/>
          <w:i/>
        </w:rPr>
        <w:t>.А</w:t>
      </w:r>
      <w:proofErr w:type="gramEnd"/>
      <w:r w:rsidRPr="008D0D2F">
        <w:rPr>
          <w:rFonts w:ascii="Times New Roman" w:hAnsi="Times New Roman" w:cs="Times New Roman"/>
          <w:bCs/>
          <w:i/>
        </w:rPr>
        <w:t xml:space="preserve">рх.-3 </w:t>
      </w:r>
      <w:proofErr w:type="spellStart"/>
      <w:r w:rsidRPr="008D0D2F">
        <w:rPr>
          <w:rFonts w:ascii="Times New Roman" w:hAnsi="Times New Roman" w:cs="Times New Roman"/>
          <w:bCs/>
          <w:i/>
        </w:rPr>
        <w:t>экз</w:t>
      </w:r>
      <w:proofErr w:type="spellEnd"/>
      <w:r w:rsidRPr="008D0D2F">
        <w:rPr>
          <w:rFonts w:ascii="Times New Roman" w:hAnsi="Times New Roman" w:cs="Times New Roman"/>
          <w:bCs/>
          <w:i/>
        </w:rPr>
        <w:t>; МСиСЗ-1;ЖХиБ-1</w:t>
      </w:r>
      <w:r w:rsidRPr="008D0D2F">
        <w:rPr>
          <w:rFonts w:ascii="Times New Roman" w:hAnsi="Times New Roman" w:cs="Times New Roman"/>
          <w:b/>
        </w:rPr>
        <w:t xml:space="preserve">         </w:t>
      </w:r>
    </w:p>
    <w:sectPr w:rsidR="008D0D2F" w:rsidRPr="008D0D2F" w:rsidSect="00E07616">
      <w:pgSz w:w="11906" w:h="16838"/>
      <w:pgMar w:top="568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38"/>
    <w:multiLevelType w:val="hybridMultilevel"/>
    <w:tmpl w:val="A248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9E2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AD4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FFD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7FA1"/>
    <w:multiLevelType w:val="multilevel"/>
    <w:tmpl w:val="AAA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330CF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760A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0"/>
    <w:rsid w:val="0001606A"/>
    <w:rsid w:val="00061BAE"/>
    <w:rsid w:val="000865E4"/>
    <w:rsid w:val="000D0D13"/>
    <w:rsid w:val="00137896"/>
    <w:rsid w:val="00137FC0"/>
    <w:rsid w:val="00153E2A"/>
    <w:rsid w:val="00176718"/>
    <w:rsid w:val="001A26A2"/>
    <w:rsid w:val="001C1103"/>
    <w:rsid w:val="001C547B"/>
    <w:rsid w:val="001F4C39"/>
    <w:rsid w:val="002058E1"/>
    <w:rsid w:val="00232D24"/>
    <w:rsid w:val="0027706D"/>
    <w:rsid w:val="002D3DE4"/>
    <w:rsid w:val="002D73AD"/>
    <w:rsid w:val="0034224A"/>
    <w:rsid w:val="0034556E"/>
    <w:rsid w:val="003F6860"/>
    <w:rsid w:val="004A585C"/>
    <w:rsid w:val="004E2B34"/>
    <w:rsid w:val="00563D89"/>
    <w:rsid w:val="005B347B"/>
    <w:rsid w:val="006506BE"/>
    <w:rsid w:val="006C581A"/>
    <w:rsid w:val="006D3221"/>
    <w:rsid w:val="007005DC"/>
    <w:rsid w:val="00700F15"/>
    <w:rsid w:val="007207AF"/>
    <w:rsid w:val="007473C3"/>
    <w:rsid w:val="00790423"/>
    <w:rsid w:val="00792BAB"/>
    <w:rsid w:val="007A03A3"/>
    <w:rsid w:val="007A78CF"/>
    <w:rsid w:val="00802950"/>
    <w:rsid w:val="00834ABE"/>
    <w:rsid w:val="008C3156"/>
    <w:rsid w:val="008D0D2F"/>
    <w:rsid w:val="00911998"/>
    <w:rsid w:val="00930162"/>
    <w:rsid w:val="00954FFB"/>
    <w:rsid w:val="00997A46"/>
    <w:rsid w:val="009A2675"/>
    <w:rsid w:val="009F346B"/>
    <w:rsid w:val="00A31FC9"/>
    <w:rsid w:val="00B110F1"/>
    <w:rsid w:val="00B93743"/>
    <w:rsid w:val="00BE5547"/>
    <w:rsid w:val="00BF69AA"/>
    <w:rsid w:val="00C277E6"/>
    <w:rsid w:val="00C906B2"/>
    <w:rsid w:val="00CE3E33"/>
    <w:rsid w:val="00D12CAC"/>
    <w:rsid w:val="00D61AB5"/>
    <w:rsid w:val="00DA7BDA"/>
    <w:rsid w:val="00DB4B41"/>
    <w:rsid w:val="00DB79B0"/>
    <w:rsid w:val="00DE0116"/>
    <w:rsid w:val="00DF222F"/>
    <w:rsid w:val="00E07616"/>
    <w:rsid w:val="00E24705"/>
    <w:rsid w:val="00E46A31"/>
    <w:rsid w:val="00F760E9"/>
    <w:rsid w:val="00F879A9"/>
    <w:rsid w:val="00FC5C85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7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0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650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6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6BE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qFormat/>
    <w:rsid w:val="007A03A3"/>
    <w:pPr>
      <w:spacing w:after="0" w:line="240" w:lineRule="auto"/>
      <w:ind w:firstLine="709"/>
      <w:jc w:val="both"/>
    </w:pPr>
  </w:style>
  <w:style w:type="character" w:customStyle="1" w:styleId="aa">
    <w:name w:val="Без интервала Знак"/>
    <w:basedOn w:val="a0"/>
    <w:link w:val="a9"/>
    <w:uiPriority w:val="1"/>
    <w:rsid w:val="007A03A3"/>
  </w:style>
  <w:style w:type="table" w:styleId="ab">
    <w:name w:val="Table Grid"/>
    <w:basedOn w:val="a1"/>
    <w:uiPriority w:val="59"/>
    <w:rsid w:val="007A0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1F4C3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7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0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650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6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6BE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qFormat/>
    <w:rsid w:val="007A03A3"/>
    <w:pPr>
      <w:spacing w:after="0" w:line="240" w:lineRule="auto"/>
      <w:ind w:firstLine="709"/>
      <w:jc w:val="both"/>
    </w:pPr>
  </w:style>
  <w:style w:type="character" w:customStyle="1" w:styleId="aa">
    <w:name w:val="Без интервала Знак"/>
    <w:basedOn w:val="a0"/>
    <w:link w:val="a9"/>
    <w:uiPriority w:val="1"/>
    <w:rsid w:val="007A03A3"/>
  </w:style>
  <w:style w:type="table" w:styleId="ab">
    <w:name w:val="Table Grid"/>
    <w:basedOn w:val="a1"/>
    <w:uiPriority w:val="59"/>
    <w:rsid w:val="007A0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1F4C3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6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29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75563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2021-01-24T16:17:00Z</cp:lastPrinted>
  <dcterms:created xsi:type="dcterms:W3CDTF">2021-02-02T08:06:00Z</dcterms:created>
  <dcterms:modified xsi:type="dcterms:W3CDTF">2021-02-02T12:47:00Z</dcterms:modified>
</cp:coreProperties>
</file>